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C8643A" w14:paraId="78F5F1B9" w14:textId="77777777" w:rsidTr="00C8643A">
        <w:tc>
          <w:tcPr>
            <w:tcW w:w="11931" w:type="dxa"/>
            <w:hideMark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C8643A" w14:paraId="0565B792" w14:textId="77777777">
              <w:tc>
                <w:tcPr>
                  <w:tcW w:w="4503" w:type="dxa"/>
                  <w:hideMark/>
                </w:tcPr>
                <w:p w14:paraId="50ABF4A9" w14:textId="77777777" w:rsidR="00C8643A" w:rsidRDefault="00C8643A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bookmarkStart w:id="0" w:name="_Hlk510781983"/>
                  <w:bookmarkEnd w:id="0"/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MS Mincho" w:hAnsi="Times New Roman"/>
                      <w:b/>
                      <w:bCs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AMBASSADE DU TOGO</w:t>
                  </w:r>
                </w:p>
                <w:p w14:paraId="6FD5DA99" w14:textId="77777777" w:rsidR="00C8643A" w:rsidRPr="00C8643A" w:rsidRDefault="00C8643A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</w:pPr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hideMark/>
                </w:tcPr>
                <w:p w14:paraId="7A300C4D" w14:textId="1A38C8E1" w:rsidR="00C8643A" w:rsidRDefault="00C8643A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="Century" w:eastAsia="MS Mincho" w:hAnsi="Century" w:cs="Times New Roman"/>
                      <w:sz w:val="20"/>
                      <w:szCs w:val="20"/>
                      <w:lang w:val="fr-CH" w:eastAsia="fr-CH"/>
                    </w:rPr>
                  </w:pPr>
                  <w:r>
                    <w:rPr>
                      <w:rFonts w:eastAsia="MS Mincho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52FD0B6B" wp14:editId="18BCB357">
                        <wp:extent cx="588645" cy="803275"/>
                        <wp:effectExtent l="0" t="0" r="190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hideMark/>
                </w:tcPr>
                <w:p w14:paraId="2054D565" w14:textId="77777777" w:rsidR="00C8643A" w:rsidRDefault="00C8643A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eastAsia="zh-CN" w:bidi="hi-IN"/>
                    </w:rPr>
                    <w:t xml:space="preserve">     </w:t>
                  </w:r>
                  <w:r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REPUBLIQUE TOGOLAISE</w:t>
                  </w:r>
                </w:p>
                <w:p w14:paraId="718B3B10" w14:textId="77777777" w:rsidR="00C8643A" w:rsidRDefault="00C8643A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Century" w:eastAsia="MS Mincho" w:hAnsi="Century"/>
                      <w:i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                   </w:t>
                  </w:r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Travail- Liberté-Patrie</w:t>
                  </w:r>
                </w:p>
              </w:tc>
            </w:tr>
          </w:tbl>
          <w:p w14:paraId="2A401F1A" w14:textId="77777777" w:rsidR="00C8643A" w:rsidRPr="00C8643A" w:rsidRDefault="00C8643A">
            <w:pPr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val="fr-CH" w:eastAsia="zh-CN" w:bidi="hi-IN"/>
              </w:rPr>
            </w:pPr>
          </w:p>
        </w:tc>
      </w:tr>
    </w:tbl>
    <w:p w14:paraId="5D59D36D" w14:textId="77777777" w:rsidR="00C8643A" w:rsidRDefault="00C8643A" w:rsidP="00C8643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3E8DDDE4" w14:textId="1B6F7B5E" w:rsidR="00C8643A" w:rsidRDefault="00C8643A" w:rsidP="00C8643A">
      <w:pPr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34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eastAsia="zh-CN"/>
        </w:rPr>
        <w:t>ème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 xml:space="preserve"> session du Groupe de travail</w:t>
      </w:r>
      <w:r>
        <w:rPr>
          <w:rFonts w:ascii="Calibri" w:eastAsia="Calibri" w:hAnsi="Calibri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sur l’Examen</w:t>
      </w:r>
    </w:p>
    <w:p w14:paraId="638659F4" w14:textId="77777777" w:rsidR="00C8643A" w:rsidRPr="00C8643A" w:rsidRDefault="00C8643A" w:rsidP="00C8643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Périodique Universel</w:t>
      </w:r>
    </w:p>
    <w:p w14:paraId="104F9D35" w14:textId="77777777" w:rsidR="00C8643A" w:rsidRDefault="00C8643A" w:rsidP="00C8643A">
      <w:pPr>
        <w:autoSpaceDN w:val="0"/>
        <w:jc w:val="center"/>
        <w:rPr>
          <w:rFonts w:ascii="Arial Black" w:eastAsia="Calibri" w:hAnsi="Arial Black" w:cs="Times New Roman"/>
          <w:kern w:val="3"/>
          <w:sz w:val="28"/>
          <w:szCs w:val="28"/>
        </w:rPr>
      </w:pPr>
      <w:r>
        <w:rPr>
          <w:rFonts w:ascii="Arial Black" w:eastAsia="Calibri" w:hAnsi="Arial Black"/>
          <w:kern w:val="3"/>
          <w:sz w:val="28"/>
          <w:szCs w:val="28"/>
        </w:rPr>
        <w:t>Examen de la situation des droits de l’homme</w:t>
      </w:r>
    </w:p>
    <w:p w14:paraId="594EB931" w14:textId="544B1EA5" w:rsidR="00C8643A" w:rsidRDefault="00C8643A" w:rsidP="00C8643A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  <w:r>
        <w:rPr>
          <w:rFonts w:ascii="Arial Black" w:eastAsia="Calibri" w:hAnsi="Arial Black"/>
          <w:kern w:val="3"/>
          <w:sz w:val="28"/>
          <w:szCs w:val="28"/>
        </w:rPr>
        <w:t>en République islamique d’Iran</w:t>
      </w:r>
    </w:p>
    <w:p w14:paraId="3C237CD2" w14:textId="1EDC84FD" w:rsidR="00C8643A" w:rsidRDefault="00C8643A" w:rsidP="00C8643A">
      <w:pPr>
        <w:autoSpaceDN w:val="0"/>
        <w:jc w:val="center"/>
        <w:rPr>
          <w:rFonts w:ascii="Calibri" w:eastAsia="Calibri" w:hAnsi="Calibri" w:cs="Calibri"/>
          <w:kern w:val="3"/>
        </w:rPr>
      </w:pPr>
    </w:p>
    <w:p w14:paraId="0CE6AE76" w14:textId="08BFA276" w:rsidR="00C8643A" w:rsidRDefault="00C8643A" w:rsidP="00C8643A">
      <w:pPr>
        <w:autoSpaceDN w:val="0"/>
        <w:jc w:val="center"/>
        <w:rPr>
          <w:rFonts w:ascii="Calibri" w:eastAsia="Calibri" w:hAnsi="Calibri" w:cs="Calibri"/>
          <w:kern w:val="3"/>
        </w:rPr>
      </w:pPr>
    </w:p>
    <w:p w14:paraId="3AC8482F" w14:textId="3085F935" w:rsidR="00C8643A" w:rsidRDefault="00C8643A" w:rsidP="00C8643A">
      <w:pPr>
        <w:autoSpaceDN w:val="0"/>
        <w:jc w:val="center"/>
        <w:rPr>
          <w:rFonts w:ascii="Calibri" w:eastAsia="Calibri" w:hAnsi="Calibri" w:cs="Calibri"/>
          <w:kern w:val="3"/>
        </w:rPr>
      </w:pPr>
    </w:p>
    <w:p w14:paraId="1EB640B2" w14:textId="77777777" w:rsidR="00C8643A" w:rsidRDefault="00C8643A" w:rsidP="00C8643A">
      <w:pPr>
        <w:autoSpaceDN w:val="0"/>
        <w:jc w:val="center"/>
        <w:rPr>
          <w:rFonts w:ascii="Calibri" w:eastAsia="Calibri" w:hAnsi="Calibri" w:cs="Calibri"/>
          <w:kern w:val="3"/>
        </w:rPr>
      </w:pPr>
    </w:p>
    <w:p w14:paraId="38784CF8" w14:textId="77777777" w:rsidR="00C8643A" w:rsidRDefault="00C8643A" w:rsidP="00C8643A">
      <w:pPr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</w:rPr>
      </w:pPr>
      <w:r>
        <w:rPr>
          <w:rFonts w:ascii="Liberation Serif" w:eastAsia="Calibri" w:hAnsi="Liberation Serif" w:cs="Liberation Serif"/>
          <w:bCs/>
          <w:i/>
          <w:kern w:val="3"/>
          <w:sz w:val="32"/>
          <w:szCs w:val="32"/>
        </w:rPr>
        <w:t>Déclaration de la délégation togolaise</w:t>
      </w:r>
    </w:p>
    <w:p w14:paraId="7A2DA746" w14:textId="77777777" w:rsidR="00C8643A" w:rsidRDefault="00C8643A" w:rsidP="00C8643A">
      <w:pPr>
        <w:autoSpaceDN w:val="0"/>
        <w:jc w:val="center"/>
        <w:rPr>
          <w:rFonts w:ascii="Calibri" w:eastAsia="Calibri" w:hAnsi="Calibri" w:cs="Calibri"/>
          <w:kern w:val="3"/>
        </w:rPr>
      </w:pPr>
    </w:p>
    <w:p w14:paraId="447718D2" w14:textId="50B823A9" w:rsidR="00C8643A" w:rsidRPr="00C8643A" w:rsidRDefault="00C8643A" w:rsidP="00C8643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kern w:val="3"/>
          <w:sz w:val="28"/>
          <w:szCs w:val="28"/>
        </w:rPr>
      </w:pPr>
      <w:r w:rsidRPr="00C8643A">
        <w:rPr>
          <w:rFonts w:ascii="Liberation Serif" w:eastAsia="Calibri" w:hAnsi="Liberation Serif" w:cs="Liberation Serif"/>
          <w:kern w:val="3"/>
          <w:sz w:val="28"/>
          <w:szCs w:val="28"/>
        </w:rPr>
        <w:t xml:space="preserve">         Genève, 07 novembre 2019</w:t>
      </w:r>
    </w:p>
    <w:p w14:paraId="28001BD0" w14:textId="77777777" w:rsidR="00C8643A" w:rsidRDefault="00C8643A" w:rsidP="00C8643A">
      <w:pPr>
        <w:rPr>
          <w:rFonts w:ascii="Century" w:eastAsia="MS Mincho" w:hAnsi="Century" w:cs="Times New Roman"/>
          <w:kern w:val="2"/>
          <w:sz w:val="28"/>
          <w:szCs w:val="28"/>
          <w:lang w:eastAsia="ja-JP"/>
        </w:rPr>
      </w:pPr>
    </w:p>
    <w:p w14:paraId="2737C724" w14:textId="4F32D1E2" w:rsidR="00C8643A" w:rsidRDefault="00C8643A" w:rsidP="00C8643A">
      <w:pPr>
        <w:ind w:left="2124"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09 :00-12 :30</w:t>
      </w:r>
    </w:p>
    <w:p w14:paraId="21DF7BFC" w14:textId="77777777" w:rsidR="00C8643A" w:rsidRDefault="00C8643A" w:rsidP="00C8643A">
      <w:pPr>
        <w:rPr>
          <w:rFonts w:eastAsia="MS Mincho"/>
          <w:sz w:val="21"/>
        </w:rPr>
      </w:pPr>
    </w:p>
    <w:p w14:paraId="15A4261A" w14:textId="77777777" w:rsidR="00C8643A" w:rsidRDefault="00C8643A" w:rsidP="00C8643A">
      <w:pPr>
        <w:rPr>
          <w:rFonts w:ascii="Times New Roman" w:hAnsi="Times New Roman"/>
          <w:b/>
          <w:sz w:val="28"/>
          <w:szCs w:val="28"/>
          <w:lang w:val="fr-CH"/>
        </w:rPr>
      </w:pPr>
    </w:p>
    <w:p w14:paraId="555665B9" w14:textId="77777777" w:rsidR="00C8643A" w:rsidRDefault="00C8643A" w:rsidP="00C8643A">
      <w:pPr>
        <w:rPr>
          <w:rFonts w:ascii="Times New Roman" w:hAnsi="Times New Roman"/>
          <w:b/>
          <w:sz w:val="28"/>
          <w:szCs w:val="28"/>
          <w:lang w:val="fr-CH"/>
        </w:rPr>
      </w:pPr>
    </w:p>
    <w:p w14:paraId="4C508B7E" w14:textId="77777777" w:rsidR="00C8643A" w:rsidRDefault="00C8643A" w:rsidP="00C82679">
      <w:pPr>
        <w:jc w:val="both"/>
        <w:rPr>
          <w:rFonts w:ascii="Arial" w:hAnsi="Arial" w:cs="Arial"/>
          <w:b/>
          <w:sz w:val="28"/>
          <w:szCs w:val="28"/>
        </w:rPr>
      </w:pPr>
    </w:p>
    <w:p w14:paraId="44B665C7" w14:textId="77777777" w:rsidR="00C8643A" w:rsidRDefault="00C8643A" w:rsidP="00C82679">
      <w:pPr>
        <w:jc w:val="both"/>
        <w:rPr>
          <w:rFonts w:ascii="Arial" w:hAnsi="Arial" w:cs="Arial"/>
          <w:b/>
          <w:sz w:val="28"/>
          <w:szCs w:val="28"/>
        </w:rPr>
      </w:pPr>
    </w:p>
    <w:p w14:paraId="4348B0E6" w14:textId="77777777" w:rsidR="00C8643A" w:rsidRDefault="00C8643A" w:rsidP="00C82679">
      <w:pPr>
        <w:jc w:val="both"/>
        <w:rPr>
          <w:rFonts w:ascii="Arial" w:hAnsi="Arial" w:cs="Arial"/>
          <w:b/>
          <w:sz w:val="28"/>
          <w:szCs w:val="28"/>
        </w:rPr>
      </w:pPr>
    </w:p>
    <w:p w14:paraId="4E323E6D" w14:textId="77777777" w:rsidR="00C8643A" w:rsidRDefault="00C8643A" w:rsidP="00C82679">
      <w:pPr>
        <w:jc w:val="both"/>
        <w:rPr>
          <w:rFonts w:ascii="Arial" w:hAnsi="Arial" w:cs="Arial"/>
          <w:b/>
          <w:sz w:val="28"/>
          <w:szCs w:val="28"/>
        </w:rPr>
      </w:pPr>
    </w:p>
    <w:p w14:paraId="07FBC619" w14:textId="77777777" w:rsidR="00C8643A" w:rsidRDefault="00C8643A" w:rsidP="00C82679">
      <w:pPr>
        <w:jc w:val="both"/>
        <w:rPr>
          <w:rFonts w:ascii="Arial" w:hAnsi="Arial" w:cs="Arial"/>
          <w:b/>
          <w:sz w:val="28"/>
          <w:szCs w:val="28"/>
        </w:rPr>
      </w:pPr>
    </w:p>
    <w:p w14:paraId="2928DAD2" w14:textId="7891AF37" w:rsidR="00230BE8" w:rsidRDefault="00247258" w:rsidP="00C82679">
      <w:pPr>
        <w:jc w:val="both"/>
        <w:rPr>
          <w:rFonts w:ascii="Arial" w:hAnsi="Arial" w:cs="Arial"/>
          <w:b/>
          <w:sz w:val="28"/>
          <w:szCs w:val="28"/>
        </w:rPr>
      </w:pPr>
      <w:r w:rsidRPr="00247258">
        <w:rPr>
          <w:rFonts w:ascii="Arial" w:hAnsi="Arial" w:cs="Arial"/>
          <w:b/>
          <w:sz w:val="28"/>
          <w:szCs w:val="28"/>
        </w:rPr>
        <w:lastRenderedPageBreak/>
        <w:t>Monsieur le Président,</w:t>
      </w:r>
    </w:p>
    <w:p w14:paraId="2AD34066" w14:textId="77777777" w:rsidR="00247258" w:rsidRDefault="00247258" w:rsidP="00C826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Togo souhaite la cordiale bienvenue à la délégation de la République islamique d’Iran et la remercie pour la </w:t>
      </w:r>
      <w:r w:rsidR="00CC1843">
        <w:rPr>
          <w:rFonts w:ascii="Arial" w:hAnsi="Arial" w:cs="Arial"/>
          <w:sz w:val="28"/>
          <w:szCs w:val="28"/>
        </w:rPr>
        <w:t>qualité et la pertinence du rapport présenté</w:t>
      </w:r>
      <w:r>
        <w:rPr>
          <w:rFonts w:ascii="Arial" w:hAnsi="Arial" w:cs="Arial"/>
          <w:sz w:val="28"/>
          <w:szCs w:val="28"/>
        </w:rPr>
        <w:t>.</w:t>
      </w:r>
    </w:p>
    <w:p w14:paraId="7690E85F" w14:textId="2F87A1E9" w:rsidR="00CC1843" w:rsidRDefault="001A17C4" w:rsidP="00C826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pays </w:t>
      </w:r>
      <w:r w:rsidR="00801955">
        <w:rPr>
          <w:rFonts w:ascii="Arial" w:hAnsi="Arial" w:cs="Arial"/>
          <w:sz w:val="28"/>
          <w:szCs w:val="28"/>
        </w:rPr>
        <w:t xml:space="preserve">salue </w:t>
      </w:r>
      <w:r w:rsidR="00330A34" w:rsidRPr="000E1F80">
        <w:rPr>
          <w:rFonts w:ascii="Arial" w:hAnsi="Arial" w:cs="Arial"/>
          <w:sz w:val="28"/>
          <w:szCs w:val="28"/>
          <w:lang w:val="fr-CH"/>
        </w:rPr>
        <w:t xml:space="preserve">l’engagement et la volonté politique des autorités </w:t>
      </w:r>
      <w:r w:rsidR="00330A34">
        <w:rPr>
          <w:rFonts w:ascii="Arial" w:hAnsi="Arial" w:cs="Arial"/>
          <w:sz w:val="28"/>
          <w:szCs w:val="28"/>
          <w:lang w:val="fr-CH"/>
        </w:rPr>
        <w:t xml:space="preserve">iraniennes </w:t>
      </w:r>
      <w:r w:rsidR="00801955">
        <w:rPr>
          <w:rFonts w:ascii="Arial" w:hAnsi="Arial" w:cs="Arial"/>
          <w:sz w:val="28"/>
          <w:szCs w:val="28"/>
          <w:lang w:val="fr-CH"/>
        </w:rPr>
        <w:t>pour</w:t>
      </w:r>
      <w:r w:rsidR="00330A34" w:rsidRPr="000E1F80">
        <w:rPr>
          <w:rFonts w:ascii="Arial" w:hAnsi="Arial" w:cs="Arial"/>
          <w:sz w:val="28"/>
          <w:szCs w:val="28"/>
          <w:lang w:val="fr-CH"/>
        </w:rPr>
        <w:t xml:space="preserve"> </w:t>
      </w:r>
      <w:r w:rsidR="00D27C65">
        <w:rPr>
          <w:rFonts w:ascii="Arial" w:hAnsi="Arial" w:cs="Arial"/>
          <w:sz w:val="28"/>
          <w:szCs w:val="28"/>
          <w:lang w:val="fr-CH"/>
        </w:rPr>
        <w:t xml:space="preserve">faire avancer les droits </w:t>
      </w:r>
      <w:r w:rsidR="00330A34" w:rsidRPr="000E1F80">
        <w:rPr>
          <w:rFonts w:ascii="Arial" w:hAnsi="Arial" w:cs="Arial"/>
          <w:sz w:val="28"/>
          <w:szCs w:val="28"/>
          <w:lang w:val="fr-CH"/>
        </w:rPr>
        <w:t xml:space="preserve">humains des </w:t>
      </w:r>
      <w:r w:rsidR="00801955">
        <w:rPr>
          <w:rFonts w:ascii="Arial" w:hAnsi="Arial" w:cs="Arial"/>
          <w:sz w:val="28"/>
          <w:szCs w:val="28"/>
          <w:lang w:val="fr-CH"/>
        </w:rPr>
        <w:t>dans le pays</w:t>
      </w:r>
      <w:r w:rsidR="00D27C65">
        <w:rPr>
          <w:rFonts w:ascii="Arial" w:hAnsi="Arial" w:cs="Arial"/>
          <w:sz w:val="28"/>
          <w:szCs w:val="28"/>
          <w:lang w:val="fr-CH"/>
        </w:rPr>
        <w:t>,</w:t>
      </w:r>
      <w:bookmarkStart w:id="1" w:name="_GoBack"/>
      <w:bookmarkEnd w:id="1"/>
      <w:r w:rsidR="00801955">
        <w:rPr>
          <w:rFonts w:ascii="Arial" w:hAnsi="Arial" w:cs="Arial"/>
          <w:sz w:val="28"/>
          <w:szCs w:val="28"/>
          <w:lang w:val="fr-CH"/>
        </w:rPr>
        <w:t xml:space="preserve"> ce qui s’est traduit par l’amélioration constante de son cadre institutionnel et normatif</w:t>
      </w:r>
      <w:r w:rsidR="0063782D" w:rsidRPr="0063782D">
        <w:rPr>
          <w:rFonts w:ascii="Arial" w:hAnsi="Arial" w:cs="Arial"/>
          <w:sz w:val="28"/>
          <w:szCs w:val="28"/>
        </w:rPr>
        <w:t xml:space="preserve">. </w:t>
      </w:r>
    </w:p>
    <w:p w14:paraId="6FF20B51" w14:textId="77777777" w:rsidR="00801955" w:rsidRDefault="00801955" w:rsidP="000E1F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Togo se réjouit particulièrement de l’adoption en 2016, de la Charte des droits des citoyens et la création de nouveaux mécanismes de promotion et de protection des droits de l’homme.</w:t>
      </w:r>
    </w:p>
    <w:p w14:paraId="641A7A8B" w14:textId="77777777" w:rsidR="00801955" w:rsidRDefault="00801955" w:rsidP="000E1F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pays encourage l’Iran à finaliser le processus d’adoption de la loi relative à la mise en place de l’Institution nationale des droits de l’homme. </w:t>
      </w:r>
    </w:p>
    <w:p w14:paraId="50804AF1" w14:textId="5A895BF9" w:rsidR="000E1F80" w:rsidRDefault="0063782D" w:rsidP="008019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un esprit constructif, l</w:t>
      </w:r>
      <w:r w:rsidR="00330A34">
        <w:rPr>
          <w:rFonts w:ascii="Arial" w:hAnsi="Arial" w:cs="Arial"/>
          <w:sz w:val="28"/>
          <w:szCs w:val="28"/>
        </w:rPr>
        <w:t xml:space="preserve">e Togo </w:t>
      </w:r>
      <w:r w:rsidR="00801955">
        <w:rPr>
          <w:rFonts w:ascii="Arial" w:hAnsi="Arial" w:cs="Arial"/>
          <w:sz w:val="28"/>
          <w:szCs w:val="28"/>
        </w:rPr>
        <w:t>recommande à l’Iran d’envisager la r</w:t>
      </w:r>
      <w:r w:rsidR="00330A34" w:rsidRPr="00801955">
        <w:rPr>
          <w:rFonts w:ascii="Arial" w:hAnsi="Arial" w:cs="Arial"/>
          <w:sz w:val="28"/>
          <w:szCs w:val="28"/>
        </w:rPr>
        <w:t>atifi</w:t>
      </w:r>
      <w:r w:rsidR="00801955">
        <w:rPr>
          <w:rFonts w:ascii="Arial" w:hAnsi="Arial" w:cs="Arial"/>
          <w:sz w:val="28"/>
          <w:szCs w:val="28"/>
        </w:rPr>
        <w:t>cation de</w:t>
      </w:r>
      <w:r w:rsidR="00330A34" w:rsidRPr="00801955">
        <w:rPr>
          <w:rFonts w:ascii="Arial" w:hAnsi="Arial" w:cs="Arial"/>
          <w:sz w:val="28"/>
          <w:szCs w:val="28"/>
        </w:rPr>
        <w:t xml:space="preserve"> la Convention sur l’élimination de toutes les formes de discrimination à l’égard des femmes et son Protocole</w:t>
      </w:r>
      <w:r w:rsidR="00D15EC9" w:rsidRPr="00801955">
        <w:rPr>
          <w:rFonts w:ascii="Arial" w:hAnsi="Arial" w:cs="Arial"/>
          <w:sz w:val="28"/>
          <w:szCs w:val="28"/>
        </w:rPr>
        <w:t xml:space="preserve"> facultatif, </w:t>
      </w:r>
      <w:r w:rsidR="00330A34" w:rsidRPr="00801955">
        <w:rPr>
          <w:rFonts w:ascii="Arial" w:hAnsi="Arial" w:cs="Arial"/>
          <w:sz w:val="28"/>
          <w:szCs w:val="28"/>
        </w:rPr>
        <w:t>la Convention contre la torture et autres peines ou traitements cruels, inhumains ou dégradants</w:t>
      </w:r>
      <w:r w:rsidR="00D15EC9" w:rsidRPr="00801955">
        <w:rPr>
          <w:rFonts w:ascii="Arial" w:hAnsi="Arial" w:cs="Arial"/>
          <w:sz w:val="28"/>
          <w:szCs w:val="28"/>
        </w:rPr>
        <w:t xml:space="preserve"> ainsi que </w:t>
      </w:r>
      <w:r w:rsidR="00330A34" w:rsidRPr="00801955">
        <w:rPr>
          <w:rFonts w:ascii="Arial" w:hAnsi="Arial" w:cs="Arial"/>
          <w:sz w:val="28"/>
          <w:szCs w:val="28"/>
        </w:rPr>
        <w:t>la Convention internationale pour la protection de toutes les personnes contre les disparitions forcées</w:t>
      </w:r>
      <w:r w:rsidR="00801955">
        <w:rPr>
          <w:rFonts w:ascii="Arial" w:hAnsi="Arial" w:cs="Arial"/>
          <w:sz w:val="28"/>
          <w:szCs w:val="28"/>
        </w:rPr>
        <w:t>.</w:t>
      </w:r>
    </w:p>
    <w:p w14:paraId="722EE16C" w14:textId="12C1C022" w:rsidR="00D15EC9" w:rsidRPr="00D15EC9" w:rsidRDefault="00D15EC9" w:rsidP="00C34D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Togo souhaite à l’Iran plein succès dans la mise en œuvre des recommandations acceptées</w:t>
      </w:r>
      <w:r w:rsidR="00C34DE4">
        <w:rPr>
          <w:rFonts w:ascii="Arial" w:hAnsi="Arial" w:cs="Arial"/>
          <w:sz w:val="28"/>
          <w:szCs w:val="28"/>
        </w:rPr>
        <w:t xml:space="preserve"> durant le présent examen</w:t>
      </w:r>
      <w:r>
        <w:rPr>
          <w:rFonts w:ascii="Arial" w:hAnsi="Arial" w:cs="Arial"/>
          <w:sz w:val="28"/>
          <w:szCs w:val="28"/>
        </w:rPr>
        <w:t>.</w:t>
      </w:r>
    </w:p>
    <w:p w14:paraId="0052590C" w14:textId="1E506B28" w:rsidR="00D15EC9" w:rsidRPr="00D15EC9" w:rsidRDefault="00D15EC9" w:rsidP="00D15EC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15EC9">
        <w:rPr>
          <w:rFonts w:ascii="Arial" w:hAnsi="Arial" w:cs="Arial"/>
          <w:b/>
          <w:bCs/>
          <w:sz w:val="28"/>
          <w:szCs w:val="28"/>
        </w:rPr>
        <w:t>Je vous remercie</w:t>
      </w:r>
      <w:r>
        <w:rPr>
          <w:rFonts w:ascii="Arial" w:hAnsi="Arial" w:cs="Arial"/>
          <w:b/>
          <w:bCs/>
          <w:sz w:val="28"/>
          <w:szCs w:val="28"/>
        </w:rPr>
        <w:t> !</w:t>
      </w:r>
    </w:p>
    <w:p w14:paraId="6D6AF71E" w14:textId="3B973E43" w:rsidR="00D15EC9" w:rsidRDefault="00D15EC9" w:rsidP="00D15EC9">
      <w:pPr>
        <w:jc w:val="both"/>
        <w:rPr>
          <w:rFonts w:ascii="Arial" w:hAnsi="Arial" w:cs="Arial"/>
          <w:sz w:val="28"/>
          <w:szCs w:val="28"/>
        </w:rPr>
      </w:pPr>
    </w:p>
    <w:p w14:paraId="343C520E" w14:textId="77777777" w:rsidR="00D15EC9" w:rsidRPr="00D15EC9" w:rsidRDefault="00D15EC9" w:rsidP="00D15EC9">
      <w:pPr>
        <w:jc w:val="both"/>
        <w:rPr>
          <w:rFonts w:ascii="Arial" w:hAnsi="Arial" w:cs="Arial"/>
          <w:sz w:val="28"/>
          <w:szCs w:val="28"/>
        </w:rPr>
      </w:pPr>
    </w:p>
    <w:p w14:paraId="7A0BD1FE" w14:textId="77777777" w:rsidR="0063782D" w:rsidRDefault="0063782D" w:rsidP="00C82679">
      <w:pPr>
        <w:jc w:val="both"/>
        <w:rPr>
          <w:rFonts w:ascii="Arial" w:hAnsi="Arial" w:cs="Arial"/>
          <w:sz w:val="28"/>
          <w:szCs w:val="28"/>
        </w:rPr>
      </w:pPr>
    </w:p>
    <w:p w14:paraId="0A24BFBA" w14:textId="77777777" w:rsidR="0063782D" w:rsidRDefault="0063782D" w:rsidP="00C82679">
      <w:pPr>
        <w:jc w:val="both"/>
        <w:rPr>
          <w:rFonts w:ascii="Arial" w:hAnsi="Arial" w:cs="Arial"/>
          <w:sz w:val="28"/>
          <w:szCs w:val="28"/>
        </w:rPr>
      </w:pPr>
    </w:p>
    <w:p w14:paraId="6077B339" w14:textId="77777777" w:rsidR="00C34DE4" w:rsidRDefault="00C34DE4" w:rsidP="00C82679">
      <w:pPr>
        <w:jc w:val="both"/>
        <w:rPr>
          <w:rFonts w:ascii="Arial" w:hAnsi="Arial" w:cs="Arial"/>
          <w:sz w:val="28"/>
          <w:szCs w:val="28"/>
        </w:rPr>
      </w:pPr>
    </w:p>
    <w:p w14:paraId="4AD8B4E6" w14:textId="77777777" w:rsidR="00C34DE4" w:rsidRDefault="00C34DE4" w:rsidP="00C82679">
      <w:pPr>
        <w:jc w:val="both"/>
        <w:rPr>
          <w:rFonts w:ascii="Arial" w:hAnsi="Arial" w:cs="Arial"/>
          <w:sz w:val="28"/>
          <w:szCs w:val="28"/>
        </w:rPr>
      </w:pPr>
    </w:p>
    <w:sectPr w:rsidR="00C3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D0F81"/>
    <w:multiLevelType w:val="hybridMultilevel"/>
    <w:tmpl w:val="44EA444C"/>
    <w:lvl w:ilvl="0" w:tplc="5636F1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06A"/>
    <w:rsid w:val="00014174"/>
    <w:rsid w:val="000E1F80"/>
    <w:rsid w:val="001A17C4"/>
    <w:rsid w:val="00226D6F"/>
    <w:rsid w:val="002378C1"/>
    <w:rsid w:val="00247258"/>
    <w:rsid w:val="00330A34"/>
    <w:rsid w:val="004D5906"/>
    <w:rsid w:val="00523F41"/>
    <w:rsid w:val="005B5315"/>
    <w:rsid w:val="0063782D"/>
    <w:rsid w:val="00801955"/>
    <w:rsid w:val="008D4296"/>
    <w:rsid w:val="008F1FAD"/>
    <w:rsid w:val="0095306C"/>
    <w:rsid w:val="00A54A6D"/>
    <w:rsid w:val="00AF4C74"/>
    <w:rsid w:val="00BE3767"/>
    <w:rsid w:val="00C34DE4"/>
    <w:rsid w:val="00C82679"/>
    <w:rsid w:val="00C8643A"/>
    <w:rsid w:val="00CC1843"/>
    <w:rsid w:val="00D15EC9"/>
    <w:rsid w:val="00D27C65"/>
    <w:rsid w:val="00D53678"/>
    <w:rsid w:val="00F5306A"/>
    <w:rsid w:val="00F5558A"/>
    <w:rsid w:val="00F7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802E"/>
  <w15:docId w15:val="{2D553EDC-E912-4745-954D-81FFF2B0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F8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30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35114-00FE-48A3-921A-EE4AA09FD839}"/>
</file>

<file path=customXml/itemProps2.xml><?xml version="1.0" encoding="utf-8"?>
<ds:datastoreItem xmlns:ds="http://schemas.openxmlformats.org/officeDocument/2006/customXml" ds:itemID="{AA21335D-137E-44C1-835D-56D5D3ADC903}"/>
</file>

<file path=customXml/itemProps3.xml><?xml version="1.0" encoding="utf-8"?>
<ds:datastoreItem xmlns:ds="http://schemas.openxmlformats.org/officeDocument/2006/customXml" ds:itemID="{0723BAB3-6E55-4C67-A49E-0A24E2D87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GBEGBE</dc:creator>
  <cp:lastModifiedBy>Mission togo 1</cp:lastModifiedBy>
  <cp:revision>16</cp:revision>
  <cp:lastPrinted>2019-11-07T12:04:00Z</cp:lastPrinted>
  <dcterms:created xsi:type="dcterms:W3CDTF">2019-11-03T19:30:00Z</dcterms:created>
  <dcterms:modified xsi:type="dcterms:W3CDTF">2019-11-08T17:54:00Z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