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31" w:type="dxa"/>
        <w:tblInd w:w="-176" w:type="dxa"/>
        <w:tblLook w:val="04A0" w:firstRow="1" w:lastRow="0" w:firstColumn="1" w:lastColumn="0" w:noHBand="0" w:noVBand="1"/>
      </w:tblPr>
      <w:tblGrid>
        <w:gridCol w:w="11931"/>
      </w:tblGrid>
      <w:tr w:rsidR="00305B34" w:rsidRPr="00363197" w14:paraId="67D00712" w14:textId="77777777" w:rsidTr="006E57DA">
        <w:tc>
          <w:tcPr>
            <w:tcW w:w="11931" w:type="dxa"/>
            <w:shd w:val="clear" w:color="auto" w:fill="auto"/>
          </w:tcPr>
          <w:tbl>
            <w:tblPr>
              <w:tblW w:w="10315" w:type="dxa"/>
              <w:tblLook w:val="04A0" w:firstRow="1" w:lastRow="0" w:firstColumn="1" w:lastColumn="0" w:noHBand="0" w:noVBand="1"/>
            </w:tblPr>
            <w:tblGrid>
              <w:gridCol w:w="4503"/>
              <w:gridCol w:w="1616"/>
              <w:gridCol w:w="4196"/>
            </w:tblGrid>
            <w:tr w:rsidR="00305B34" w:rsidRPr="00363197" w14:paraId="3579D763" w14:textId="77777777" w:rsidTr="006E57DA">
              <w:tc>
                <w:tcPr>
                  <w:tcW w:w="4503" w:type="dxa"/>
                  <w:shd w:val="clear" w:color="auto" w:fill="auto"/>
                </w:tcPr>
                <w:p w14:paraId="64B980B8" w14:textId="77777777" w:rsidR="00305B34" w:rsidRPr="00305B34" w:rsidRDefault="00305B34" w:rsidP="00305B34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CH" w:eastAsia="zh-CN" w:bidi="hi-IN"/>
                    </w:rPr>
                  </w:pPr>
                  <w:r w:rsidRPr="00305B34"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CH" w:eastAsia="zh-CN" w:bidi="hi-IN"/>
                    </w:rPr>
                    <w:t>AMBASSADE DU TOGO</w:t>
                  </w:r>
                </w:p>
                <w:p w14:paraId="3B8C04CF" w14:textId="77777777" w:rsidR="00305B34" w:rsidRPr="00305B34" w:rsidRDefault="00305B34" w:rsidP="00305B34">
                  <w:pPr>
                    <w:suppressAutoHyphens/>
                    <w:autoSpaceDN w:val="0"/>
                    <w:spacing w:line="240" w:lineRule="exact"/>
                    <w:textAlignment w:val="baseline"/>
                    <w:rPr>
                      <w:rFonts w:ascii="Times New Roman" w:eastAsia="WenQuanYi Micro Hei" w:hAnsi="Times New Roman" w:cs="Lohit Hindi"/>
                      <w:i/>
                      <w:kern w:val="3"/>
                      <w:sz w:val="18"/>
                      <w:szCs w:val="18"/>
                      <w:lang w:val="fr-CH" w:eastAsia="zh-CN" w:bidi="hi-IN"/>
                    </w:rPr>
                  </w:pPr>
                  <w:r w:rsidRPr="00305B34"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val="fr-CH" w:eastAsia="zh-CN" w:bidi="hi-IN"/>
                    </w:rPr>
                    <w:t>Mission Permanente auprès de l'Office des Nations Unies, de l'Organisation Mondiale du Commerce et des autres Organisations Internationales à Genève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14:paraId="05A15D9B" w14:textId="77777777" w:rsidR="00305B34" w:rsidRPr="00305B34" w:rsidRDefault="00305B34" w:rsidP="00305B3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eastAsia="MS Mincho"/>
                      <w:sz w:val="20"/>
                      <w:szCs w:val="20"/>
                      <w:lang w:val="fr-CH" w:eastAsia="fr-CH"/>
                    </w:rPr>
                  </w:pPr>
                  <w:r w:rsidRPr="00305B34">
                    <w:rPr>
                      <w:rFonts w:eastAsia="MS Mincho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 wp14:anchorId="377157A2" wp14:editId="123BB806">
                        <wp:extent cx="592455" cy="797356"/>
                        <wp:effectExtent l="0" t="0" r="0" b="3175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931" cy="8020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6" w:type="dxa"/>
                  <w:shd w:val="clear" w:color="auto" w:fill="auto"/>
                </w:tcPr>
                <w:p w14:paraId="1A90C613" w14:textId="77777777" w:rsidR="00305B34" w:rsidRPr="00305B34" w:rsidRDefault="00305B34" w:rsidP="00305B34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CH" w:eastAsia="zh-CN" w:bidi="hi-IN"/>
                    </w:rPr>
                  </w:pPr>
                  <w:r w:rsidRPr="00305B34">
                    <w:rPr>
                      <w:rFonts w:ascii="Arial" w:eastAsia="WenQuanYi Micro Hei" w:hAnsi="Arial" w:cs="Lohit Hindi"/>
                      <w:kern w:val="3"/>
                      <w:sz w:val="20"/>
                      <w:szCs w:val="20"/>
                      <w:lang w:val="fr-CH" w:eastAsia="zh-CN" w:bidi="hi-IN"/>
                    </w:rPr>
                    <w:t xml:space="preserve">     </w:t>
                  </w:r>
                  <w:r w:rsidRPr="00305B34"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CH" w:eastAsia="zh-CN" w:bidi="hi-IN"/>
                    </w:rPr>
                    <w:t>REPUBLIQUE TOGOLAISE</w:t>
                  </w:r>
                </w:p>
                <w:p w14:paraId="3F0B744F" w14:textId="77777777" w:rsidR="00305B34" w:rsidRPr="00305B34" w:rsidRDefault="00305B34" w:rsidP="00305B34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eastAsia="MS Mincho"/>
                      <w:i/>
                      <w:sz w:val="18"/>
                      <w:szCs w:val="18"/>
                      <w:lang w:val="fr-CH" w:eastAsia="fr-CH"/>
                    </w:rPr>
                  </w:pPr>
                  <w:r w:rsidRPr="00305B34">
                    <w:rPr>
                      <w:rFonts w:ascii="Times New Roman" w:eastAsia="WenQuanYi Micro Hei" w:hAnsi="Times New Roman"/>
                      <w:kern w:val="3"/>
                      <w:sz w:val="20"/>
                      <w:szCs w:val="20"/>
                      <w:lang w:val="fr-CH" w:eastAsia="zh-CN" w:bidi="hi-IN"/>
                    </w:rPr>
                    <w:t xml:space="preserve">                    </w:t>
                  </w:r>
                  <w:r w:rsidRPr="00305B34"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val="fr-CH" w:eastAsia="zh-CN" w:bidi="hi-IN"/>
                    </w:rPr>
                    <w:t>Travail- Liberté-Patrie</w:t>
                  </w:r>
                </w:p>
              </w:tc>
            </w:tr>
          </w:tbl>
          <w:p w14:paraId="1E48BEE5" w14:textId="77777777" w:rsidR="00305B34" w:rsidRPr="00305B34" w:rsidRDefault="00305B34" w:rsidP="00305B34">
            <w:pPr>
              <w:suppressAutoHyphens/>
              <w:autoSpaceDN w:val="0"/>
              <w:spacing w:line="240" w:lineRule="exact"/>
              <w:textAlignment w:val="baseline"/>
              <w:rPr>
                <w:rFonts w:ascii="Times New Roman" w:eastAsia="WenQuanYi Micro Hei" w:hAnsi="Times New Roman" w:cs="Lohit Hindi"/>
                <w:i/>
                <w:kern w:val="3"/>
                <w:sz w:val="18"/>
                <w:szCs w:val="18"/>
                <w:lang w:val="fr-CH" w:eastAsia="zh-CN" w:bidi="hi-IN"/>
              </w:rPr>
            </w:pPr>
          </w:p>
        </w:tc>
      </w:tr>
    </w:tbl>
    <w:p w14:paraId="32AC1A00" w14:textId="77777777" w:rsidR="00305B34" w:rsidRPr="00305B34" w:rsidRDefault="00305B34" w:rsidP="00305B34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</w:pPr>
    </w:p>
    <w:p w14:paraId="0F6E5163" w14:textId="77777777" w:rsidR="00305B34" w:rsidRPr="00305B34" w:rsidRDefault="00305B34" w:rsidP="00305B34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</w:pPr>
    </w:p>
    <w:p w14:paraId="1634FF36" w14:textId="77777777" w:rsidR="00305B34" w:rsidRPr="00305B34" w:rsidRDefault="00305B34" w:rsidP="00305B34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</w:pPr>
    </w:p>
    <w:p w14:paraId="0A2F6F98" w14:textId="77777777" w:rsidR="00305B34" w:rsidRPr="00305B34" w:rsidRDefault="00305B34" w:rsidP="00305B34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</w:pPr>
    </w:p>
    <w:p w14:paraId="58D8DDCE" w14:textId="77777777" w:rsidR="00305B34" w:rsidRPr="00305B34" w:rsidRDefault="00305B34" w:rsidP="00305B34">
      <w:pPr>
        <w:suppressAutoHyphens/>
        <w:autoSpaceDN w:val="0"/>
        <w:jc w:val="center"/>
        <w:rPr>
          <w:rFonts w:ascii="Liberation Serif" w:eastAsia="Droid Sans Fallback" w:hAnsi="Liberation Serif" w:cs="FreeSans"/>
          <w:kern w:val="3"/>
          <w:sz w:val="28"/>
          <w:szCs w:val="28"/>
          <w:lang w:val="fr-CH" w:eastAsia="zh-CN" w:bidi="hi-IN"/>
        </w:rPr>
      </w:pPr>
      <w:r w:rsidRPr="00305B34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  <w:t>34</w:t>
      </w:r>
      <w:r w:rsidRPr="00305B34">
        <w:rPr>
          <w:rFonts w:ascii="Liberation Serif" w:eastAsia="Calibri" w:hAnsi="Liberation Serif" w:cs="Liberation Serif"/>
          <w:b/>
          <w:bCs/>
          <w:kern w:val="3"/>
          <w:sz w:val="28"/>
          <w:szCs w:val="28"/>
          <w:vertAlign w:val="superscript"/>
          <w:lang w:val="fr-CH" w:eastAsia="zh-CN"/>
        </w:rPr>
        <w:t>ème</w:t>
      </w:r>
      <w:r w:rsidRPr="00305B34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  <w:t xml:space="preserve"> session du Groupe de travail</w:t>
      </w:r>
      <w:r w:rsidRPr="00305B34">
        <w:rPr>
          <w:rFonts w:ascii="Calibri" w:eastAsia="Calibri" w:hAnsi="Calibri"/>
          <w:kern w:val="3"/>
          <w:sz w:val="28"/>
          <w:szCs w:val="28"/>
          <w:lang w:val="fr-CH"/>
        </w:rPr>
        <w:t xml:space="preserve"> </w:t>
      </w:r>
      <w:r w:rsidRPr="00305B34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  <w:t>sur l’Examen</w:t>
      </w:r>
    </w:p>
    <w:p w14:paraId="12C1FB89" w14:textId="77777777" w:rsidR="00305B34" w:rsidRPr="00305B34" w:rsidRDefault="00305B34" w:rsidP="00305B34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</w:pPr>
      <w:r w:rsidRPr="00305B34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  <w:t>Périodique Universel</w:t>
      </w:r>
    </w:p>
    <w:p w14:paraId="36DB6620" w14:textId="77777777" w:rsidR="00305B34" w:rsidRPr="00305B34" w:rsidRDefault="00305B34" w:rsidP="00305B34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</w:pPr>
    </w:p>
    <w:p w14:paraId="19E9ABAD" w14:textId="77777777" w:rsidR="00305B34" w:rsidRPr="00305B34" w:rsidRDefault="00305B34" w:rsidP="00305B34">
      <w:pPr>
        <w:autoSpaceDN w:val="0"/>
        <w:jc w:val="center"/>
        <w:rPr>
          <w:rFonts w:ascii="Calibri" w:eastAsia="Calibri" w:hAnsi="Calibri" w:cs="Calibri"/>
          <w:kern w:val="3"/>
          <w:sz w:val="28"/>
          <w:szCs w:val="28"/>
          <w:lang w:val="fr-CH"/>
        </w:rPr>
      </w:pPr>
    </w:p>
    <w:p w14:paraId="346BBB5A" w14:textId="77777777" w:rsidR="00305B34" w:rsidRPr="00305B34" w:rsidRDefault="00305B34" w:rsidP="00305B34">
      <w:pPr>
        <w:autoSpaceDN w:val="0"/>
        <w:jc w:val="center"/>
        <w:rPr>
          <w:rFonts w:ascii="Arial Black" w:eastAsia="Calibri" w:hAnsi="Arial Black"/>
          <w:kern w:val="3"/>
          <w:sz w:val="28"/>
          <w:szCs w:val="28"/>
          <w:lang w:val="fr-CH"/>
        </w:rPr>
      </w:pPr>
      <w:r w:rsidRPr="00305B34">
        <w:rPr>
          <w:rFonts w:ascii="Arial Black" w:eastAsia="Calibri" w:hAnsi="Arial Black"/>
          <w:kern w:val="3"/>
          <w:sz w:val="28"/>
          <w:szCs w:val="28"/>
          <w:lang w:val="fr-CH"/>
        </w:rPr>
        <w:t>Examen de la situation des droits de l’homme</w:t>
      </w:r>
    </w:p>
    <w:p w14:paraId="23FF4BAE" w14:textId="6E05CEAD" w:rsidR="00305B34" w:rsidRPr="00305B34" w:rsidRDefault="00305B34" w:rsidP="00305B34">
      <w:pPr>
        <w:autoSpaceDN w:val="0"/>
        <w:jc w:val="center"/>
        <w:rPr>
          <w:rFonts w:ascii="Arial Black" w:eastAsia="Calibri" w:hAnsi="Arial Black"/>
          <w:kern w:val="3"/>
          <w:sz w:val="28"/>
          <w:szCs w:val="28"/>
          <w:lang w:val="fr-CH"/>
        </w:rPr>
      </w:pPr>
      <w:r w:rsidRPr="00305B34">
        <w:rPr>
          <w:rFonts w:ascii="Arial Black" w:eastAsia="Calibri" w:hAnsi="Arial Black"/>
          <w:kern w:val="3"/>
          <w:sz w:val="28"/>
          <w:szCs w:val="28"/>
          <w:lang w:val="fr-CH"/>
        </w:rPr>
        <w:t xml:space="preserve">en </w:t>
      </w:r>
      <w:r>
        <w:rPr>
          <w:rFonts w:ascii="Arial Black" w:eastAsia="Calibri" w:hAnsi="Arial Black"/>
          <w:kern w:val="3"/>
          <w:sz w:val="28"/>
          <w:szCs w:val="28"/>
          <w:lang w:val="fr-CH"/>
        </w:rPr>
        <w:t>Angola</w:t>
      </w:r>
    </w:p>
    <w:p w14:paraId="14071FD7" w14:textId="77777777" w:rsidR="00305B34" w:rsidRPr="00305B34" w:rsidRDefault="00305B34" w:rsidP="00305B34">
      <w:pPr>
        <w:autoSpaceDN w:val="0"/>
        <w:jc w:val="center"/>
        <w:rPr>
          <w:rFonts w:ascii="Arial Black" w:eastAsia="Calibri" w:hAnsi="Arial Black"/>
          <w:kern w:val="3"/>
          <w:sz w:val="28"/>
          <w:szCs w:val="28"/>
          <w:lang w:val="fr-CH"/>
        </w:rPr>
      </w:pPr>
    </w:p>
    <w:p w14:paraId="705D3579" w14:textId="77777777" w:rsidR="00305B34" w:rsidRPr="00305B34" w:rsidRDefault="00305B34" w:rsidP="00305B34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42D94FE7" w14:textId="77777777" w:rsidR="00305B34" w:rsidRPr="00305B34" w:rsidRDefault="00305B34" w:rsidP="00305B34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25DB2EF4" w14:textId="77777777" w:rsidR="00305B34" w:rsidRPr="00305B34" w:rsidRDefault="00305B34" w:rsidP="00305B34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64A51EE7" w14:textId="77777777" w:rsidR="00305B34" w:rsidRPr="00305B34" w:rsidRDefault="00305B34" w:rsidP="00305B34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2D9F8313" w14:textId="77777777" w:rsidR="00305B34" w:rsidRPr="00305B34" w:rsidRDefault="00305B34" w:rsidP="00305B34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5B742CBE" w14:textId="77777777" w:rsidR="00305B34" w:rsidRPr="00305B34" w:rsidRDefault="00305B34" w:rsidP="00305B34">
      <w:pPr>
        <w:autoSpaceDN w:val="0"/>
        <w:jc w:val="center"/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val="fr-CH"/>
        </w:rPr>
      </w:pPr>
      <w:r w:rsidRPr="00305B34"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val="fr-CH"/>
        </w:rPr>
        <w:t>Déclaration de la délégation togolaise</w:t>
      </w:r>
    </w:p>
    <w:p w14:paraId="12E561BF" w14:textId="77777777" w:rsidR="00305B34" w:rsidRPr="00305B34" w:rsidRDefault="00305B34" w:rsidP="00305B34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04E3A55F" w14:textId="77777777" w:rsidR="00305B34" w:rsidRPr="00305B34" w:rsidRDefault="00305B34" w:rsidP="00305B34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2C4BDDD8" w14:textId="77777777" w:rsidR="00305B34" w:rsidRPr="00305B34" w:rsidRDefault="00305B34" w:rsidP="00305B34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758A6103" w14:textId="77777777" w:rsidR="00305B34" w:rsidRPr="00305B34" w:rsidRDefault="00305B34" w:rsidP="00305B34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58B89D1C" w14:textId="77777777" w:rsidR="00305B34" w:rsidRPr="00305B34" w:rsidRDefault="00305B34" w:rsidP="00305B34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3D70201A" w14:textId="77777777" w:rsidR="00305B34" w:rsidRPr="00305B34" w:rsidRDefault="00305B34" w:rsidP="00305B34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118C52A0" w14:textId="77777777" w:rsidR="00305B34" w:rsidRPr="00305B34" w:rsidRDefault="00305B34" w:rsidP="00305B34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4F4A7B0C" w14:textId="77777777" w:rsidR="00305B34" w:rsidRPr="00305B34" w:rsidRDefault="00305B34" w:rsidP="00305B34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775F5AAA" w14:textId="77777777" w:rsidR="00305B34" w:rsidRPr="00305B34" w:rsidRDefault="00305B34" w:rsidP="00305B34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20262DC3" w14:textId="77777777" w:rsidR="00305B34" w:rsidRPr="00305B34" w:rsidRDefault="00305B34" w:rsidP="00305B34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73B64B02" w14:textId="77777777" w:rsidR="00305B34" w:rsidRDefault="00305B34" w:rsidP="00305B34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6FD6AA05" w14:textId="77777777" w:rsidR="00305B34" w:rsidRDefault="00305B34" w:rsidP="00305B34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194586AB" w14:textId="77777777" w:rsidR="00305B34" w:rsidRDefault="00305B34" w:rsidP="00305B34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1B4C038C" w14:textId="77777777" w:rsidR="00305B34" w:rsidRDefault="00305B34" w:rsidP="00305B34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4E30D8E4" w14:textId="77777777" w:rsidR="00305B34" w:rsidRPr="00305B34" w:rsidRDefault="00305B34" w:rsidP="00305B34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33687C45" w14:textId="77777777" w:rsidR="00305B34" w:rsidRPr="00305B34" w:rsidRDefault="00305B34" w:rsidP="00305B34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4A743650" w14:textId="669F253F" w:rsidR="00305B34" w:rsidRPr="00305B34" w:rsidRDefault="00305B34" w:rsidP="00305B34">
      <w:pPr>
        <w:suppressAutoHyphens/>
        <w:autoSpaceDN w:val="0"/>
        <w:ind w:left="2832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  <w:r w:rsidRPr="00305B34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  <w:t>Genève, 0</w:t>
      </w:r>
      <w:r w:rsidR="00EC114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  <w:t>7</w:t>
      </w:r>
      <w:r w:rsidRPr="00305B34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  <w:t xml:space="preserve"> novembre 2019</w:t>
      </w:r>
    </w:p>
    <w:p w14:paraId="67546D55" w14:textId="77777777" w:rsidR="00305B34" w:rsidRPr="00305B34" w:rsidRDefault="00305B34" w:rsidP="00305B34">
      <w:pPr>
        <w:rPr>
          <w:rFonts w:eastAsia="MS Mincho"/>
          <w:sz w:val="28"/>
          <w:szCs w:val="28"/>
          <w:lang w:val="fr-CH"/>
        </w:rPr>
      </w:pPr>
    </w:p>
    <w:p w14:paraId="2CF340A7" w14:textId="6B576F73" w:rsidR="00305B34" w:rsidRPr="00305B34" w:rsidRDefault="00F07199" w:rsidP="00305B34">
      <w:pPr>
        <w:ind w:left="3540" w:firstLine="708"/>
        <w:rPr>
          <w:rFonts w:eastAsia="MS Mincho"/>
          <w:sz w:val="28"/>
          <w:szCs w:val="28"/>
          <w:lang w:val="fr-CH"/>
        </w:rPr>
      </w:pPr>
      <w:r>
        <w:rPr>
          <w:rFonts w:eastAsia="MS Mincho"/>
          <w:sz w:val="28"/>
          <w:szCs w:val="28"/>
          <w:lang w:val="fr-CH"/>
        </w:rPr>
        <w:t>1</w:t>
      </w:r>
      <w:r w:rsidR="003C0179">
        <w:rPr>
          <w:rFonts w:eastAsia="MS Mincho"/>
          <w:sz w:val="28"/>
          <w:szCs w:val="28"/>
          <w:lang w:val="fr-CH"/>
        </w:rPr>
        <w:t>4</w:t>
      </w:r>
      <w:r w:rsidR="00305B34" w:rsidRPr="00305B34">
        <w:rPr>
          <w:rFonts w:eastAsia="MS Mincho"/>
          <w:sz w:val="28"/>
          <w:szCs w:val="28"/>
          <w:lang w:val="fr-CH"/>
        </w:rPr>
        <w:t>:</w:t>
      </w:r>
      <w:r w:rsidR="003C0179">
        <w:rPr>
          <w:rFonts w:eastAsia="MS Mincho"/>
          <w:sz w:val="28"/>
          <w:szCs w:val="28"/>
          <w:lang w:val="fr-CH"/>
        </w:rPr>
        <w:t>3</w:t>
      </w:r>
      <w:r w:rsidR="00305B34" w:rsidRPr="00305B34">
        <w:rPr>
          <w:rFonts w:eastAsia="MS Mincho"/>
          <w:sz w:val="28"/>
          <w:szCs w:val="28"/>
          <w:lang w:val="fr-CH"/>
        </w:rPr>
        <w:t>0-1</w:t>
      </w:r>
      <w:r>
        <w:rPr>
          <w:rFonts w:eastAsia="MS Mincho"/>
          <w:sz w:val="28"/>
          <w:szCs w:val="28"/>
          <w:lang w:val="fr-CH"/>
        </w:rPr>
        <w:t>8</w:t>
      </w:r>
      <w:r w:rsidR="00305B34" w:rsidRPr="00305B34">
        <w:rPr>
          <w:rFonts w:eastAsia="MS Mincho"/>
          <w:sz w:val="28"/>
          <w:szCs w:val="28"/>
          <w:lang w:val="fr-CH"/>
        </w:rPr>
        <w:t>:</w:t>
      </w:r>
      <w:r>
        <w:rPr>
          <w:rFonts w:eastAsia="MS Mincho"/>
          <w:sz w:val="28"/>
          <w:szCs w:val="28"/>
          <w:lang w:val="fr-CH"/>
        </w:rPr>
        <w:t>0</w:t>
      </w:r>
      <w:r w:rsidR="00305B34" w:rsidRPr="00305B34">
        <w:rPr>
          <w:rFonts w:eastAsia="MS Mincho"/>
          <w:sz w:val="28"/>
          <w:szCs w:val="28"/>
          <w:lang w:val="fr-CH"/>
        </w:rPr>
        <w:t>0</w:t>
      </w:r>
    </w:p>
    <w:p w14:paraId="0B041A4B" w14:textId="77777777" w:rsidR="00305B34" w:rsidRPr="00305B34" w:rsidRDefault="00305B34" w:rsidP="00305B34">
      <w:pPr>
        <w:rPr>
          <w:rFonts w:eastAsia="MS Mincho"/>
          <w:lang w:val="fr-CH"/>
        </w:rPr>
      </w:pPr>
    </w:p>
    <w:p w14:paraId="180F6D50" w14:textId="77777777" w:rsidR="00305B34" w:rsidRDefault="00305B34">
      <w:pPr>
        <w:rPr>
          <w:rFonts w:ascii="Arial" w:hAnsi="Arial" w:cs="Arial"/>
          <w:b/>
          <w:sz w:val="28"/>
          <w:szCs w:val="28"/>
          <w:lang w:val="fr-CH"/>
        </w:rPr>
      </w:pPr>
    </w:p>
    <w:p w14:paraId="22E15335" w14:textId="77777777" w:rsidR="00305B34" w:rsidRDefault="00305B34">
      <w:pPr>
        <w:rPr>
          <w:rFonts w:ascii="Arial" w:hAnsi="Arial" w:cs="Arial"/>
          <w:b/>
          <w:sz w:val="28"/>
          <w:szCs w:val="28"/>
          <w:lang w:val="fr-CH"/>
        </w:rPr>
      </w:pPr>
    </w:p>
    <w:p w14:paraId="3941D41F" w14:textId="77777777" w:rsidR="00305B34" w:rsidRDefault="00305B34">
      <w:pPr>
        <w:rPr>
          <w:rFonts w:ascii="Arial" w:hAnsi="Arial" w:cs="Arial"/>
          <w:b/>
          <w:sz w:val="28"/>
          <w:szCs w:val="28"/>
          <w:lang w:val="fr-CH"/>
        </w:rPr>
      </w:pPr>
    </w:p>
    <w:p w14:paraId="0D171951" w14:textId="72B88DB2" w:rsidR="00942684" w:rsidRPr="007A626B" w:rsidRDefault="00942684">
      <w:pPr>
        <w:rPr>
          <w:rFonts w:ascii="Arial" w:hAnsi="Arial" w:cs="Arial"/>
          <w:b/>
          <w:sz w:val="28"/>
          <w:szCs w:val="28"/>
          <w:lang w:val="fr-CH"/>
        </w:rPr>
      </w:pPr>
      <w:r w:rsidRPr="007A626B">
        <w:rPr>
          <w:rFonts w:ascii="Arial" w:hAnsi="Arial" w:cs="Arial"/>
          <w:b/>
          <w:sz w:val="28"/>
          <w:szCs w:val="28"/>
          <w:lang w:val="fr-CH"/>
        </w:rPr>
        <w:lastRenderedPageBreak/>
        <w:t>Monsieur le Président,</w:t>
      </w:r>
    </w:p>
    <w:p w14:paraId="1F6E24A2" w14:textId="77777777" w:rsidR="00942684" w:rsidRDefault="00942684">
      <w:pPr>
        <w:rPr>
          <w:rFonts w:ascii="Arial" w:hAnsi="Arial" w:cs="Arial"/>
          <w:sz w:val="28"/>
          <w:szCs w:val="28"/>
          <w:lang w:val="fr-CH"/>
        </w:rPr>
      </w:pPr>
    </w:p>
    <w:p w14:paraId="1D53FD82" w14:textId="7F884005" w:rsidR="00942684" w:rsidRDefault="0020701A">
      <w:pPr>
        <w:rPr>
          <w:rFonts w:ascii="Arial" w:hAnsi="Arial" w:cs="Arial"/>
          <w:sz w:val="28"/>
          <w:szCs w:val="28"/>
          <w:lang w:val="fr-CH"/>
        </w:rPr>
      </w:pPr>
      <w:r w:rsidRPr="0020701A">
        <w:rPr>
          <w:rFonts w:ascii="Arial" w:hAnsi="Arial" w:cs="Arial"/>
          <w:sz w:val="28"/>
          <w:szCs w:val="28"/>
          <w:lang w:val="fr-CH"/>
        </w:rPr>
        <w:t>L</w:t>
      </w:r>
      <w:r w:rsidR="00942684">
        <w:rPr>
          <w:rFonts w:ascii="Arial" w:hAnsi="Arial" w:cs="Arial"/>
          <w:sz w:val="28"/>
          <w:szCs w:val="28"/>
          <w:lang w:val="fr-CH"/>
        </w:rPr>
        <w:t xml:space="preserve">a délégation togolaise souhaite la chaleureuse bienvenue à la délégation angolaise et </w:t>
      </w:r>
      <w:r w:rsidR="001B289B">
        <w:rPr>
          <w:rFonts w:ascii="Arial" w:hAnsi="Arial" w:cs="Arial"/>
          <w:sz w:val="28"/>
          <w:szCs w:val="28"/>
          <w:lang w:val="fr-CH"/>
        </w:rPr>
        <w:t xml:space="preserve">la </w:t>
      </w:r>
      <w:r w:rsidR="00942684">
        <w:rPr>
          <w:rFonts w:ascii="Arial" w:hAnsi="Arial" w:cs="Arial"/>
          <w:sz w:val="28"/>
          <w:szCs w:val="28"/>
          <w:lang w:val="fr-CH"/>
        </w:rPr>
        <w:t xml:space="preserve">remercie </w:t>
      </w:r>
      <w:r w:rsidR="001B289B">
        <w:rPr>
          <w:rFonts w:ascii="Arial" w:hAnsi="Arial" w:cs="Arial"/>
          <w:sz w:val="28"/>
          <w:szCs w:val="28"/>
          <w:lang w:val="fr-CH"/>
        </w:rPr>
        <w:t xml:space="preserve">pour la </w:t>
      </w:r>
      <w:r w:rsidR="00942684">
        <w:rPr>
          <w:rFonts w:ascii="Arial" w:hAnsi="Arial" w:cs="Arial"/>
          <w:sz w:val="28"/>
          <w:szCs w:val="28"/>
          <w:lang w:val="fr-CH"/>
        </w:rPr>
        <w:t>présentation</w:t>
      </w:r>
      <w:r w:rsidR="001B289B">
        <w:rPr>
          <w:rFonts w:ascii="Arial" w:hAnsi="Arial" w:cs="Arial"/>
          <w:sz w:val="28"/>
          <w:szCs w:val="28"/>
          <w:lang w:val="fr-CH"/>
        </w:rPr>
        <w:t xml:space="preserve"> de son rapport national</w:t>
      </w:r>
      <w:r w:rsidR="00375CFC">
        <w:rPr>
          <w:rFonts w:ascii="Arial" w:hAnsi="Arial" w:cs="Arial"/>
          <w:sz w:val="28"/>
          <w:szCs w:val="28"/>
          <w:lang w:val="fr-CH"/>
        </w:rPr>
        <w:t xml:space="preserve"> qui met en exergue les </w:t>
      </w:r>
      <w:r w:rsidR="00375CFC" w:rsidRPr="00375CFC">
        <w:rPr>
          <w:rFonts w:ascii="Arial" w:hAnsi="Arial" w:cs="Arial"/>
          <w:sz w:val="28"/>
          <w:szCs w:val="28"/>
          <w:lang w:val="fr-CH"/>
        </w:rPr>
        <w:t>évolutions positives enregistrées par l’Angola en matière de promotion et de protection des droits de l’homme</w:t>
      </w:r>
      <w:r w:rsidR="00942684">
        <w:rPr>
          <w:rFonts w:ascii="Arial" w:hAnsi="Arial" w:cs="Arial"/>
          <w:sz w:val="28"/>
          <w:szCs w:val="28"/>
          <w:lang w:val="fr-CH"/>
        </w:rPr>
        <w:t>.</w:t>
      </w:r>
    </w:p>
    <w:p w14:paraId="0CF6318F" w14:textId="77777777" w:rsidR="00942684" w:rsidRDefault="00942684">
      <w:pPr>
        <w:rPr>
          <w:rFonts w:ascii="Arial" w:hAnsi="Arial" w:cs="Arial"/>
          <w:sz w:val="28"/>
          <w:szCs w:val="28"/>
          <w:lang w:val="fr-CH"/>
        </w:rPr>
      </w:pPr>
    </w:p>
    <w:p w14:paraId="495C80D3" w14:textId="0BB91D1C" w:rsidR="00577172" w:rsidRPr="00577172" w:rsidRDefault="00BB070D" w:rsidP="00577172">
      <w:p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Le Togo</w:t>
      </w:r>
      <w:r w:rsidR="00227095" w:rsidRPr="00577172">
        <w:rPr>
          <w:rFonts w:ascii="Arial" w:hAnsi="Arial" w:cs="Arial"/>
          <w:sz w:val="28"/>
          <w:szCs w:val="28"/>
          <w:lang w:val="fr-CH"/>
        </w:rPr>
        <w:t xml:space="preserve"> encourage l’Angola à accélérer le processus d’adoption du cadre juridique </w:t>
      </w:r>
      <w:r>
        <w:rPr>
          <w:rFonts w:ascii="Arial" w:hAnsi="Arial" w:cs="Arial"/>
          <w:sz w:val="28"/>
          <w:szCs w:val="28"/>
          <w:lang w:val="fr-CH"/>
        </w:rPr>
        <w:t>visant à mettre en conformité</w:t>
      </w:r>
      <w:r w:rsidR="00227095" w:rsidRPr="00577172">
        <w:rPr>
          <w:rFonts w:ascii="Arial" w:hAnsi="Arial" w:cs="Arial"/>
          <w:sz w:val="28"/>
          <w:szCs w:val="28"/>
          <w:lang w:val="fr-CH"/>
        </w:rPr>
        <w:t xml:space="preserve"> </w:t>
      </w:r>
      <w:r w:rsidRPr="00577172">
        <w:rPr>
          <w:rFonts w:ascii="Arial" w:hAnsi="Arial" w:cs="Arial"/>
          <w:sz w:val="28"/>
          <w:szCs w:val="28"/>
          <w:lang w:val="fr-CH"/>
        </w:rPr>
        <w:t xml:space="preserve">le Bureau du Médiateur avec les Principes de Paris </w:t>
      </w:r>
      <w:r w:rsidR="00375CFC">
        <w:rPr>
          <w:rFonts w:ascii="Arial" w:hAnsi="Arial" w:cs="Arial"/>
          <w:sz w:val="28"/>
          <w:szCs w:val="28"/>
          <w:lang w:val="fr-CH"/>
        </w:rPr>
        <w:t xml:space="preserve">et </w:t>
      </w:r>
      <w:r>
        <w:rPr>
          <w:rFonts w:ascii="Arial" w:hAnsi="Arial" w:cs="Arial"/>
          <w:sz w:val="28"/>
          <w:szCs w:val="28"/>
          <w:lang w:val="fr-CH"/>
        </w:rPr>
        <w:t xml:space="preserve">celui </w:t>
      </w:r>
      <w:r w:rsidR="00577172" w:rsidRPr="00577172">
        <w:rPr>
          <w:rFonts w:ascii="Arial" w:hAnsi="Arial" w:cs="Arial"/>
          <w:sz w:val="28"/>
          <w:szCs w:val="28"/>
          <w:lang w:val="fr-CH"/>
        </w:rPr>
        <w:t xml:space="preserve">de </w:t>
      </w:r>
      <w:r>
        <w:rPr>
          <w:rFonts w:ascii="Arial" w:hAnsi="Arial" w:cs="Arial"/>
          <w:sz w:val="28"/>
          <w:szCs w:val="28"/>
          <w:lang w:val="fr-CH"/>
        </w:rPr>
        <w:t xml:space="preserve">la </w:t>
      </w:r>
      <w:r w:rsidR="00577172" w:rsidRPr="00577172">
        <w:rPr>
          <w:rFonts w:ascii="Arial" w:hAnsi="Arial" w:cs="Arial"/>
          <w:sz w:val="28"/>
          <w:szCs w:val="28"/>
          <w:lang w:val="fr-CH"/>
        </w:rPr>
        <w:t>ratification de la Convention contre la torture et autres peines ou traitements cruels, inhumains ou dégradants</w:t>
      </w:r>
      <w:r>
        <w:rPr>
          <w:rFonts w:ascii="Arial" w:hAnsi="Arial" w:cs="Arial"/>
          <w:sz w:val="28"/>
          <w:szCs w:val="28"/>
          <w:lang w:val="fr-CH"/>
        </w:rPr>
        <w:t>.</w:t>
      </w:r>
    </w:p>
    <w:p w14:paraId="182DA8BC" w14:textId="77777777" w:rsidR="009D4819" w:rsidRPr="009D4819" w:rsidRDefault="009D4819" w:rsidP="009D4819">
      <w:pPr>
        <w:rPr>
          <w:rFonts w:ascii="Arial" w:hAnsi="Arial" w:cs="Arial"/>
          <w:sz w:val="28"/>
          <w:szCs w:val="28"/>
          <w:lang w:val="fr-CH"/>
        </w:rPr>
      </w:pPr>
    </w:p>
    <w:p w14:paraId="272EC8CB" w14:textId="605D3FEF" w:rsidR="00876B98" w:rsidRDefault="00BB070D" w:rsidP="009D4819">
      <w:p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Mon pays</w:t>
      </w:r>
      <w:r w:rsidR="009D4819" w:rsidRPr="009D4819">
        <w:rPr>
          <w:rFonts w:ascii="Arial" w:hAnsi="Arial" w:cs="Arial"/>
          <w:sz w:val="28"/>
          <w:szCs w:val="28"/>
          <w:lang w:val="fr-CH"/>
        </w:rPr>
        <w:t xml:space="preserve"> </w:t>
      </w:r>
      <w:r w:rsidR="00227095">
        <w:rPr>
          <w:rFonts w:ascii="Arial" w:hAnsi="Arial" w:cs="Arial"/>
          <w:sz w:val="28"/>
          <w:szCs w:val="28"/>
          <w:lang w:val="fr-CH"/>
        </w:rPr>
        <w:t xml:space="preserve">souhaite formuler les </w:t>
      </w:r>
      <w:r w:rsidR="00227095" w:rsidRPr="009D4819">
        <w:rPr>
          <w:rFonts w:ascii="Arial" w:hAnsi="Arial" w:cs="Arial"/>
          <w:sz w:val="28"/>
          <w:szCs w:val="28"/>
          <w:lang w:val="fr-CH"/>
        </w:rPr>
        <w:t>recommand</w:t>
      </w:r>
      <w:r w:rsidR="00227095">
        <w:rPr>
          <w:rFonts w:ascii="Arial" w:hAnsi="Arial" w:cs="Arial"/>
          <w:sz w:val="28"/>
          <w:szCs w:val="28"/>
          <w:lang w:val="fr-CH"/>
        </w:rPr>
        <w:t>ations</w:t>
      </w:r>
      <w:r w:rsidR="00227095" w:rsidRPr="009D4819">
        <w:rPr>
          <w:rFonts w:ascii="Arial" w:hAnsi="Arial" w:cs="Arial"/>
          <w:sz w:val="28"/>
          <w:szCs w:val="28"/>
          <w:lang w:val="fr-CH"/>
        </w:rPr>
        <w:t xml:space="preserve"> </w:t>
      </w:r>
      <w:r w:rsidR="00227095">
        <w:rPr>
          <w:rFonts w:ascii="Arial" w:hAnsi="Arial" w:cs="Arial"/>
          <w:sz w:val="28"/>
          <w:szCs w:val="28"/>
          <w:lang w:val="fr-CH"/>
        </w:rPr>
        <w:t xml:space="preserve">suivantes à l’Angola </w:t>
      </w:r>
      <w:r w:rsidR="009D4819">
        <w:rPr>
          <w:rFonts w:ascii="Arial" w:hAnsi="Arial" w:cs="Arial"/>
          <w:sz w:val="28"/>
          <w:szCs w:val="28"/>
          <w:lang w:val="fr-CH"/>
        </w:rPr>
        <w:t>:</w:t>
      </w:r>
    </w:p>
    <w:p w14:paraId="503372E6" w14:textId="77777777" w:rsidR="009D4819" w:rsidRPr="009D4819" w:rsidRDefault="009D4819" w:rsidP="009D4819">
      <w:pPr>
        <w:rPr>
          <w:rFonts w:ascii="Arial" w:hAnsi="Arial" w:cs="Arial"/>
          <w:sz w:val="28"/>
          <w:szCs w:val="28"/>
          <w:lang w:val="fr-CH"/>
        </w:rPr>
      </w:pPr>
    </w:p>
    <w:p w14:paraId="6CCEDF9B" w14:textId="1D3C50E2" w:rsidR="00227095" w:rsidRPr="00052C08" w:rsidRDefault="00227095" w:rsidP="0022709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R</w:t>
      </w:r>
      <w:r w:rsidRPr="00052C08">
        <w:rPr>
          <w:rFonts w:ascii="Arial" w:hAnsi="Arial" w:cs="Arial"/>
          <w:sz w:val="28"/>
          <w:szCs w:val="28"/>
          <w:lang w:val="fr-CH"/>
        </w:rPr>
        <w:t>atifier le deuxième Protocole facultatif se rapportant au Pacte international relatif aux droits civils et politiques, visant à abolir la peine de mort</w:t>
      </w:r>
      <w:r w:rsidR="00363197">
        <w:rPr>
          <w:rFonts w:ascii="Arial" w:hAnsi="Arial" w:cs="Arial"/>
          <w:sz w:val="28"/>
          <w:szCs w:val="28"/>
          <w:lang w:val="fr-CH"/>
        </w:rPr>
        <w:t xml:space="preserve">, </w:t>
      </w:r>
      <w:bookmarkStart w:id="0" w:name="_GoBack"/>
      <w:bookmarkEnd w:id="0"/>
      <w:r w:rsidRPr="00052C08">
        <w:rPr>
          <w:rFonts w:ascii="Arial" w:hAnsi="Arial" w:cs="Arial"/>
          <w:sz w:val="28"/>
          <w:szCs w:val="28"/>
          <w:lang w:val="fr-CH"/>
        </w:rPr>
        <w:t>la Convention internationale pour la protection de toutes les personnes c</w:t>
      </w:r>
      <w:r>
        <w:rPr>
          <w:rFonts w:ascii="Arial" w:hAnsi="Arial" w:cs="Arial"/>
          <w:sz w:val="28"/>
          <w:szCs w:val="28"/>
          <w:lang w:val="fr-CH"/>
        </w:rPr>
        <w:t xml:space="preserve">ontre les disparitions forcées et </w:t>
      </w:r>
      <w:r w:rsidRPr="00052C08">
        <w:rPr>
          <w:rFonts w:ascii="Arial" w:hAnsi="Arial" w:cs="Arial"/>
          <w:sz w:val="28"/>
          <w:szCs w:val="28"/>
          <w:lang w:val="fr-CH"/>
        </w:rPr>
        <w:t>la Convention internationale sur l’élimination de toutes les formes de discrimination raciale</w:t>
      </w:r>
      <w:r w:rsidR="00523941">
        <w:rPr>
          <w:rFonts w:ascii="Arial" w:hAnsi="Arial" w:cs="Arial"/>
          <w:sz w:val="28"/>
          <w:szCs w:val="28"/>
          <w:lang w:val="fr-CH"/>
        </w:rPr>
        <w:t> ;</w:t>
      </w:r>
    </w:p>
    <w:p w14:paraId="5EAE4219" w14:textId="77777777" w:rsidR="00227095" w:rsidRDefault="00227095" w:rsidP="00227095">
      <w:pPr>
        <w:pStyle w:val="Paragraphedeliste"/>
        <w:rPr>
          <w:rFonts w:ascii="Arial" w:hAnsi="Arial" w:cs="Arial"/>
          <w:sz w:val="28"/>
          <w:szCs w:val="28"/>
          <w:lang w:val="fr-CH"/>
        </w:rPr>
      </w:pPr>
    </w:p>
    <w:p w14:paraId="3472A96A" w14:textId="36CD5905" w:rsidR="00375CFC" w:rsidRDefault="00375CFC" w:rsidP="007A626B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 xml:space="preserve">Accélérer la mise en œuvre de la </w:t>
      </w:r>
      <w:r w:rsidRPr="00375CFC">
        <w:rPr>
          <w:rFonts w:ascii="Arial" w:hAnsi="Arial" w:cs="Arial"/>
          <w:sz w:val="28"/>
          <w:szCs w:val="28"/>
          <w:lang w:val="fr-CH"/>
        </w:rPr>
        <w:t>loi sur le droit d’asile et le statut de réfugié adoptée en 2015</w:t>
      </w:r>
      <w:r>
        <w:rPr>
          <w:rFonts w:ascii="Arial" w:hAnsi="Arial" w:cs="Arial"/>
          <w:sz w:val="28"/>
          <w:szCs w:val="28"/>
          <w:lang w:val="fr-CH"/>
        </w:rPr>
        <w:t>, notamment en</w:t>
      </w:r>
      <w:r w:rsidRPr="00375CFC">
        <w:rPr>
          <w:rFonts w:ascii="Arial" w:hAnsi="Arial" w:cs="Arial"/>
          <w:sz w:val="28"/>
          <w:szCs w:val="28"/>
          <w:lang w:val="fr-CH"/>
        </w:rPr>
        <w:t xml:space="preserve"> </w:t>
      </w:r>
      <w:r>
        <w:rPr>
          <w:rFonts w:ascii="Arial" w:hAnsi="Arial" w:cs="Arial"/>
          <w:sz w:val="28"/>
          <w:szCs w:val="28"/>
          <w:lang w:val="fr-CH"/>
        </w:rPr>
        <w:t>mettant</w:t>
      </w:r>
      <w:r w:rsidRPr="00375CFC">
        <w:rPr>
          <w:rFonts w:ascii="Arial" w:hAnsi="Arial" w:cs="Arial"/>
          <w:sz w:val="28"/>
          <w:szCs w:val="28"/>
          <w:lang w:val="fr-CH"/>
        </w:rPr>
        <w:t xml:space="preserve"> en place des procédures d’asile équitables et efficaces afin de faciliter </w:t>
      </w:r>
      <w:r>
        <w:rPr>
          <w:rFonts w:ascii="Arial" w:hAnsi="Arial" w:cs="Arial"/>
          <w:sz w:val="28"/>
          <w:szCs w:val="28"/>
          <w:lang w:val="fr-CH"/>
        </w:rPr>
        <w:t xml:space="preserve">aux </w:t>
      </w:r>
      <w:r w:rsidRPr="00375CFC">
        <w:rPr>
          <w:rFonts w:ascii="Arial" w:hAnsi="Arial" w:cs="Arial"/>
          <w:sz w:val="28"/>
          <w:szCs w:val="28"/>
          <w:lang w:val="fr-CH"/>
        </w:rPr>
        <w:t>demandeurs d’asile et des réfugiés l</w:t>
      </w:r>
      <w:r>
        <w:rPr>
          <w:rFonts w:ascii="Arial" w:hAnsi="Arial" w:cs="Arial"/>
          <w:sz w:val="28"/>
          <w:szCs w:val="28"/>
          <w:lang w:val="fr-CH"/>
        </w:rPr>
        <w:t>’</w:t>
      </w:r>
      <w:r w:rsidRPr="00375CFC">
        <w:rPr>
          <w:rFonts w:ascii="Arial" w:hAnsi="Arial" w:cs="Arial"/>
          <w:sz w:val="28"/>
          <w:szCs w:val="28"/>
          <w:lang w:val="fr-CH"/>
        </w:rPr>
        <w:t>accès aux services sociaux de base</w:t>
      </w:r>
      <w:r w:rsidR="00F07199">
        <w:rPr>
          <w:rFonts w:ascii="Arial" w:hAnsi="Arial" w:cs="Arial"/>
          <w:sz w:val="28"/>
          <w:szCs w:val="28"/>
          <w:lang w:val="fr-CH"/>
        </w:rPr>
        <w:t>.</w:t>
      </w:r>
    </w:p>
    <w:p w14:paraId="2DDA1429" w14:textId="77777777" w:rsidR="00375CFC" w:rsidRPr="00375CFC" w:rsidRDefault="00375CFC" w:rsidP="00375CFC">
      <w:pPr>
        <w:pStyle w:val="Paragraphedeliste"/>
        <w:rPr>
          <w:rFonts w:ascii="Arial" w:hAnsi="Arial" w:cs="Arial"/>
          <w:sz w:val="28"/>
          <w:szCs w:val="28"/>
          <w:lang w:val="fr-CH"/>
        </w:rPr>
      </w:pPr>
    </w:p>
    <w:p w14:paraId="693C1ECD" w14:textId="004F7FF5" w:rsidR="007A626B" w:rsidRPr="00523941" w:rsidRDefault="00375CFC" w:rsidP="00523941">
      <w:p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Le Togo</w:t>
      </w:r>
      <w:r w:rsidR="00523941">
        <w:rPr>
          <w:rFonts w:ascii="Arial" w:hAnsi="Arial" w:cs="Arial"/>
          <w:sz w:val="28"/>
          <w:szCs w:val="28"/>
          <w:lang w:val="fr-CH"/>
        </w:rPr>
        <w:t xml:space="preserve"> souhaite à l’Angola </w:t>
      </w:r>
      <w:r>
        <w:rPr>
          <w:rFonts w:ascii="Arial" w:hAnsi="Arial" w:cs="Arial"/>
          <w:sz w:val="28"/>
          <w:szCs w:val="28"/>
          <w:lang w:val="fr-CH"/>
        </w:rPr>
        <w:t>plein succès dans la mise en œuvre des recommandations issues du présent examen.</w:t>
      </w:r>
    </w:p>
    <w:p w14:paraId="0BB4010A" w14:textId="77777777" w:rsidR="00052C08" w:rsidRDefault="00052C08">
      <w:pPr>
        <w:rPr>
          <w:rFonts w:ascii="Arial" w:hAnsi="Arial" w:cs="Arial"/>
          <w:sz w:val="28"/>
          <w:szCs w:val="28"/>
          <w:lang w:val="fr-CH"/>
        </w:rPr>
      </w:pPr>
    </w:p>
    <w:p w14:paraId="50EE49D4" w14:textId="1E857EF6" w:rsidR="00052C08" w:rsidRPr="00375CFC" w:rsidRDefault="00305B34">
      <w:pPr>
        <w:rPr>
          <w:rFonts w:ascii="Arial" w:hAnsi="Arial" w:cs="Arial"/>
          <w:b/>
          <w:bCs/>
          <w:sz w:val="28"/>
          <w:szCs w:val="28"/>
          <w:lang w:val="fr-CH"/>
        </w:rPr>
      </w:pPr>
      <w:r w:rsidRPr="00375CFC">
        <w:rPr>
          <w:rFonts w:ascii="Arial" w:hAnsi="Arial" w:cs="Arial"/>
          <w:b/>
          <w:bCs/>
          <w:sz w:val="28"/>
          <w:szCs w:val="28"/>
          <w:lang w:val="fr-CH"/>
        </w:rPr>
        <w:t>Je vous remercie !</w:t>
      </w:r>
    </w:p>
    <w:p w14:paraId="069168B8" w14:textId="77777777" w:rsidR="00052C08" w:rsidRDefault="00052C08">
      <w:pPr>
        <w:rPr>
          <w:rFonts w:ascii="Arial" w:hAnsi="Arial" w:cs="Arial"/>
          <w:sz w:val="28"/>
          <w:szCs w:val="28"/>
          <w:lang w:val="fr-CH"/>
        </w:rPr>
      </w:pPr>
    </w:p>
    <w:sectPr w:rsidR="00052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Calibri"/>
    <w:panose1 w:val="00000000000000000000"/>
    <w:charset w:val="00"/>
    <w:family w:val="roman"/>
    <w:notTrueType/>
    <w:pitch w:val="default"/>
  </w:font>
  <w:font w:name="Lohit Hind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F4C91"/>
    <w:multiLevelType w:val="hybridMultilevel"/>
    <w:tmpl w:val="4CEE9660"/>
    <w:lvl w:ilvl="0" w:tplc="F34430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8CE"/>
    <w:rsid w:val="000147B9"/>
    <w:rsid w:val="00015ED5"/>
    <w:rsid w:val="000169F4"/>
    <w:rsid w:val="00031D17"/>
    <w:rsid w:val="00043889"/>
    <w:rsid w:val="00052C08"/>
    <w:rsid w:val="001B289B"/>
    <w:rsid w:val="0020701A"/>
    <w:rsid w:val="00227095"/>
    <w:rsid w:val="00305B34"/>
    <w:rsid w:val="00363197"/>
    <w:rsid w:val="00375CFC"/>
    <w:rsid w:val="003C0179"/>
    <w:rsid w:val="004608CE"/>
    <w:rsid w:val="004F3811"/>
    <w:rsid w:val="00523941"/>
    <w:rsid w:val="00527ED2"/>
    <w:rsid w:val="00577172"/>
    <w:rsid w:val="00622948"/>
    <w:rsid w:val="00663301"/>
    <w:rsid w:val="0073592A"/>
    <w:rsid w:val="007A626B"/>
    <w:rsid w:val="00876B98"/>
    <w:rsid w:val="00942684"/>
    <w:rsid w:val="009D4819"/>
    <w:rsid w:val="00AF7EB8"/>
    <w:rsid w:val="00BB070D"/>
    <w:rsid w:val="00BF53C0"/>
    <w:rsid w:val="00C56D91"/>
    <w:rsid w:val="00D3092C"/>
    <w:rsid w:val="00EC1141"/>
    <w:rsid w:val="00F0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5968"/>
  <w15:docId w15:val="{49DC9653-2B5A-471B-93D6-94A78682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948"/>
    <w:pPr>
      <w:widowControl w:val="0"/>
      <w:jc w:val="both"/>
    </w:pPr>
    <w:rPr>
      <w:kern w:val="2"/>
      <w:sz w:val="21"/>
      <w:szCs w:val="22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6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5B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B34"/>
    <w:rPr>
      <w:rFonts w:ascii="Tahoma" w:hAnsi="Tahoma" w:cs="Tahoma"/>
      <w:kern w:val="2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DAFDB1-280A-4A19-965A-75529FD6A3F5}"/>
</file>

<file path=customXml/itemProps2.xml><?xml version="1.0" encoding="utf-8"?>
<ds:datastoreItem xmlns:ds="http://schemas.openxmlformats.org/officeDocument/2006/customXml" ds:itemID="{64D23136-47A1-46F2-8347-F17350C65D35}"/>
</file>

<file path=customXml/itemProps3.xml><?xml version="1.0" encoding="utf-8"?>
<ds:datastoreItem xmlns:ds="http://schemas.openxmlformats.org/officeDocument/2006/customXml" ds:itemID="{3C95F70D-1878-4F0C-A193-F303B4C406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togo 1</dc:creator>
  <cp:keywords/>
  <dc:description/>
  <cp:lastModifiedBy>Mission togo 1</cp:lastModifiedBy>
  <cp:revision>17</cp:revision>
  <dcterms:created xsi:type="dcterms:W3CDTF">2019-11-04T15:01:00Z</dcterms:created>
  <dcterms:modified xsi:type="dcterms:W3CDTF">2019-11-08T17:45:00Z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