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E8FDE" w14:textId="77777777" w:rsidR="006B3190" w:rsidRDefault="006B3190" w:rsidP="006B3190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>, 34</w:t>
      </w:r>
      <w:r w:rsidRPr="00665EA4">
        <w:rPr>
          <w:b/>
          <w:bCs/>
          <w:sz w:val="26"/>
          <w:szCs w:val="26"/>
          <w:lang w:val="en-GB"/>
        </w:rPr>
        <w:t>r</w:t>
      </w:r>
      <w:r w:rsidRPr="00626D07">
        <w:rPr>
          <w:b/>
          <w:bCs/>
          <w:sz w:val="26"/>
          <w:szCs w:val="26"/>
          <w:lang w:val="en-GB"/>
        </w:rPr>
        <w:t>d session</w:t>
      </w:r>
    </w:p>
    <w:p w14:paraId="168205BA" w14:textId="77777777" w:rsidR="006B3190" w:rsidRDefault="006B3190" w:rsidP="006B3190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15226E64" w14:textId="77777777" w:rsidR="006B3190" w:rsidRDefault="006B3190" w:rsidP="006B3190">
      <w:pPr>
        <w:pStyle w:val="Default"/>
        <w:rPr>
          <w:b/>
          <w:bCs/>
          <w:sz w:val="26"/>
          <w:szCs w:val="26"/>
          <w:lang w:val="en-GB"/>
        </w:rPr>
      </w:pPr>
    </w:p>
    <w:p w14:paraId="64F1A02F" w14:textId="1AAE7745" w:rsidR="006B3190" w:rsidRDefault="006B3190" w:rsidP="006B3190">
      <w:pPr>
        <w:pStyle w:val="Default"/>
        <w:rPr>
          <w:b/>
          <w:bCs/>
          <w:sz w:val="26"/>
          <w:szCs w:val="26"/>
          <w:lang w:val="en-GB"/>
        </w:rPr>
      </w:pPr>
      <w:r w:rsidRPr="00164302">
        <w:rPr>
          <w:b/>
          <w:bCs/>
          <w:sz w:val="26"/>
          <w:szCs w:val="26"/>
          <w:lang w:val="en-GB"/>
        </w:rPr>
        <w:t xml:space="preserve">UPR of Republic of </w:t>
      </w:r>
      <w:r w:rsidR="00DC426D">
        <w:rPr>
          <w:b/>
          <w:bCs/>
          <w:sz w:val="26"/>
          <w:szCs w:val="26"/>
          <w:lang w:val="en-GB"/>
        </w:rPr>
        <w:t>Fiji</w:t>
      </w:r>
      <w:r w:rsidRPr="00164302">
        <w:rPr>
          <w:b/>
          <w:bCs/>
          <w:sz w:val="26"/>
          <w:szCs w:val="26"/>
          <w:lang w:val="en-GB"/>
        </w:rPr>
        <w:t>, 6 November 2019</w:t>
      </w:r>
    </w:p>
    <w:p w14:paraId="249B0B36" w14:textId="77777777" w:rsidR="006B3190" w:rsidRPr="00AC75E3" w:rsidRDefault="006B3190" w:rsidP="006B3190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6B09CBD0" w14:textId="77777777" w:rsidR="006B3190" w:rsidRDefault="006B3190" w:rsidP="006B3190">
      <w:pPr>
        <w:pStyle w:val="Default"/>
        <w:jc w:val="both"/>
        <w:rPr>
          <w:sz w:val="26"/>
          <w:szCs w:val="26"/>
          <w:lang w:val="en-GB"/>
        </w:rPr>
      </w:pPr>
    </w:p>
    <w:p w14:paraId="71DCE96A" w14:textId="77777777" w:rsidR="006B3190" w:rsidRPr="000D4966" w:rsidRDefault="006B3190" w:rsidP="006B3190">
      <w:pPr>
        <w:pStyle w:val="Default"/>
        <w:jc w:val="right"/>
        <w:rPr>
          <w:i/>
          <w:sz w:val="26"/>
          <w:szCs w:val="26"/>
          <w:lang w:val="en-GB"/>
        </w:rPr>
      </w:pPr>
      <w:r w:rsidRPr="000D4966">
        <w:rPr>
          <w:i/>
          <w:sz w:val="26"/>
          <w:szCs w:val="26"/>
          <w:lang w:val="en-GB"/>
        </w:rPr>
        <w:t>[Check against delivery]</w:t>
      </w:r>
    </w:p>
    <w:p w14:paraId="42F37547" w14:textId="77777777" w:rsidR="006B3190" w:rsidRPr="000D4966" w:rsidRDefault="006B3190" w:rsidP="006B3190">
      <w:pPr>
        <w:pStyle w:val="Default"/>
        <w:rPr>
          <w:sz w:val="32"/>
          <w:szCs w:val="28"/>
          <w:lang w:val="en-GB"/>
        </w:rPr>
      </w:pPr>
    </w:p>
    <w:p w14:paraId="095E978B" w14:textId="77777777" w:rsidR="006B3190" w:rsidRPr="000D4966" w:rsidRDefault="006B3190" w:rsidP="006B3190">
      <w:pPr>
        <w:pStyle w:val="Default"/>
        <w:rPr>
          <w:sz w:val="32"/>
          <w:szCs w:val="28"/>
          <w:lang w:val="en-GB"/>
        </w:rPr>
      </w:pPr>
    </w:p>
    <w:p w14:paraId="0CE86A2B" w14:textId="77777777" w:rsidR="006B3190" w:rsidRPr="00403E34" w:rsidRDefault="006B3190" w:rsidP="006B3190">
      <w:pPr>
        <w:pStyle w:val="Default"/>
        <w:rPr>
          <w:color w:val="auto"/>
          <w:sz w:val="26"/>
          <w:szCs w:val="26"/>
          <w:lang w:val="en-GB"/>
        </w:rPr>
      </w:pPr>
      <w:r w:rsidRPr="00403E34">
        <w:rPr>
          <w:color w:val="auto"/>
          <w:sz w:val="26"/>
          <w:szCs w:val="26"/>
          <w:lang w:val="en-GB"/>
        </w:rPr>
        <w:t xml:space="preserve">Mr. President, </w:t>
      </w:r>
    </w:p>
    <w:p w14:paraId="4B3DAFB7" w14:textId="77777777" w:rsidR="006B3190" w:rsidRPr="00403E34" w:rsidRDefault="006B3190" w:rsidP="006B3190">
      <w:pPr>
        <w:pStyle w:val="Default"/>
        <w:rPr>
          <w:color w:val="auto"/>
          <w:sz w:val="26"/>
          <w:szCs w:val="26"/>
          <w:lang w:val="en-GB"/>
        </w:rPr>
      </w:pPr>
    </w:p>
    <w:p w14:paraId="188ACCE2" w14:textId="06C0A714" w:rsidR="006B3190" w:rsidRPr="00403E34" w:rsidRDefault="006B3190" w:rsidP="006B3190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03E34">
        <w:rPr>
          <w:color w:val="auto"/>
          <w:sz w:val="26"/>
          <w:szCs w:val="26"/>
          <w:lang w:val="en-GB"/>
        </w:rPr>
        <w:t>Denmark welcomes the delegation of the Republic of Fiji and</w:t>
      </w:r>
      <w:r w:rsidR="00A83925" w:rsidRPr="00403E34">
        <w:rPr>
          <w:color w:val="auto"/>
          <w:sz w:val="26"/>
          <w:szCs w:val="26"/>
          <w:lang w:val="en-GB"/>
        </w:rPr>
        <w:t xml:space="preserve"> thanks it for the presentation of their report.</w:t>
      </w:r>
    </w:p>
    <w:p w14:paraId="11744E21" w14:textId="0B2BE3BB" w:rsidR="000F1D43" w:rsidRPr="00403E34" w:rsidRDefault="000F1D43" w:rsidP="006B3190">
      <w:pPr>
        <w:pStyle w:val="Default"/>
        <w:jc w:val="both"/>
        <w:rPr>
          <w:rFonts w:cs="Times New Roman"/>
          <w:color w:val="auto"/>
          <w:sz w:val="26"/>
          <w:szCs w:val="26"/>
          <w:highlight w:val="yellow"/>
          <w:lang w:val="en-GB"/>
        </w:rPr>
      </w:pPr>
    </w:p>
    <w:p w14:paraId="2E199532" w14:textId="1B7CF9A1" w:rsidR="004A11A9" w:rsidRPr="00403E34" w:rsidRDefault="0016127F" w:rsidP="0016127F">
      <w:pPr>
        <w:pStyle w:val="Default"/>
        <w:jc w:val="both"/>
        <w:rPr>
          <w:rFonts w:cs="Times New Roman"/>
          <w:color w:val="auto"/>
          <w:sz w:val="26"/>
          <w:szCs w:val="26"/>
          <w:lang w:val="en-US"/>
        </w:rPr>
      </w:pPr>
      <w:r w:rsidRPr="00403E34">
        <w:rPr>
          <w:rFonts w:cs="Times New Roman"/>
          <w:color w:val="auto"/>
          <w:sz w:val="26"/>
          <w:szCs w:val="26"/>
          <w:lang w:val="en-US"/>
        </w:rPr>
        <w:t xml:space="preserve">Denmark commends Fiji </w:t>
      </w:r>
      <w:r w:rsidR="00DE52B5" w:rsidRPr="00403E34">
        <w:rPr>
          <w:rFonts w:cs="Times New Roman"/>
          <w:color w:val="auto"/>
          <w:sz w:val="26"/>
          <w:szCs w:val="26"/>
          <w:lang w:val="en-US"/>
        </w:rPr>
        <w:t>for</w:t>
      </w:r>
      <w:r w:rsidRPr="00403E34">
        <w:rPr>
          <w:rFonts w:cs="Times New Roman"/>
          <w:color w:val="auto"/>
          <w:sz w:val="26"/>
          <w:szCs w:val="26"/>
          <w:lang w:val="en-US"/>
        </w:rPr>
        <w:t xml:space="preserve"> ratifying </w:t>
      </w:r>
      <w:r w:rsidR="000F1D43" w:rsidRPr="00403E34">
        <w:rPr>
          <w:rFonts w:cs="Times New Roman"/>
          <w:color w:val="auto"/>
          <w:sz w:val="26"/>
          <w:szCs w:val="26"/>
          <w:lang w:val="en-US"/>
        </w:rPr>
        <w:t xml:space="preserve">the </w:t>
      </w:r>
      <w:r w:rsidR="00DC426D" w:rsidRPr="00403E34">
        <w:rPr>
          <w:color w:val="auto"/>
          <w:sz w:val="26"/>
          <w:szCs w:val="26"/>
          <w:lang w:val="en-GB"/>
        </w:rPr>
        <w:t>UN Convention against Torture</w:t>
      </w:r>
      <w:r w:rsidR="00DC426D" w:rsidRPr="00403E34">
        <w:rPr>
          <w:rFonts w:cs="Times New Roman"/>
          <w:color w:val="auto"/>
          <w:sz w:val="26"/>
          <w:szCs w:val="26"/>
          <w:lang w:val="en-US"/>
        </w:rPr>
        <w:t xml:space="preserve"> </w:t>
      </w:r>
      <w:r w:rsidR="002374B3">
        <w:rPr>
          <w:rFonts w:cs="Times New Roman"/>
          <w:color w:val="auto"/>
          <w:sz w:val="26"/>
          <w:szCs w:val="26"/>
          <w:lang w:val="en-US"/>
        </w:rPr>
        <w:t xml:space="preserve">in 2016 </w:t>
      </w:r>
      <w:r w:rsidR="000F1D43" w:rsidRPr="00403E34">
        <w:rPr>
          <w:rFonts w:cs="Times New Roman"/>
          <w:color w:val="auto"/>
          <w:sz w:val="26"/>
          <w:szCs w:val="26"/>
          <w:lang w:val="en-US"/>
        </w:rPr>
        <w:t xml:space="preserve">and </w:t>
      </w:r>
      <w:r w:rsidR="00B02280" w:rsidRPr="00403E34">
        <w:rPr>
          <w:rFonts w:cs="Times New Roman"/>
          <w:color w:val="auto"/>
          <w:sz w:val="26"/>
          <w:szCs w:val="26"/>
          <w:lang w:val="en-US"/>
        </w:rPr>
        <w:t xml:space="preserve">for </w:t>
      </w:r>
      <w:r w:rsidR="000F1D43" w:rsidRPr="00403E34">
        <w:rPr>
          <w:rFonts w:cs="Times New Roman"/>
          <w:color w:val="auto"/>
          <w:sz w:val="26"/>
          <w:szCs w:val="26"/>
          <w:lang w:val="en-US"/>
        </w:rPr>
        <w:t xml:space="preserve">its commitment to eliminating torture worldwide. </w:t>
      </w:r>
      <w:r w:rsidR="000D4966" w:rsidRPr="00403E34">
        <w:rPr>
          <w:color w:val="auto"/>
          <w:sz w:val="26"/>
          <w:szCs w:val="26"/>
          <w:lang w:val="en-GB"/>
        </w:rPr>
        <w:t>The Optional Protocol to the Convention establishes a set of practical tools on torture prevention.</w:t>
      </w:r>
    </w:p>
    <w:p w14:paraId="789829AE" w14:textId="77777777" w:rsidR="0010422C" w:rsidRPr="00403E34" w:rsidRDefault="0010422C" w:rsidP="0016127F">
      <w:pPr>
        <w:pStyle w:val="Default"/>
        <w:jc w:val="both"/>
        <w:rPr>
          <w:rFonts w:cs="Times New Roman"/>
          <w:color w:val="auto"/>
          <w:sz w:val="26"/>
          <w:szCs w:val="26"/>
          <w:lang w:val="en-US"/>
        </w:rPr>
      </w:pPr>
    </w:p>
    <w:p w14:paraId="4B25A379" w14:textId="2208C032" w:rsidR="000F1D43" w:rsidRPr="00403E34" w:rsidRDefault="000F1D43" w:rsidP="0016127F">
      <w:pPr>
        <w:pStyle w:val="Default"/>
        <w:jc w:val="both"/>
        <w:rPr>
          <w:rFonts w:cs="Times New Roman"/>
          <w:color w:val="auto"/>
          <w:sz w:val="26"/>
          <w:szCs w:val="26"/>
          <w:lang w:val="en-US"/>
        </w:rPr>
      </w:pPr>
      <w:r w:rsidRPr="00403E34">
        <w:rPr>
          <w:i/>
          <w:color w:val="auto"/>
          <w:sz w:val="26"/>
          <w:szCs w:val="26"/>
          <w:lang w:val="en-GB"/>
        </w:rPr>
        <w:t>Denmark</w:t>
      </w:r>
      <w:r w:rsidR="00021A09" w:rsidRPr="00403E34">
        <w:rPr>
          <w:i/>
          <w:color w:val="auto"/>
          <w:sz w:val="26"/>
          <w:szCs w:val="26"/>
          <w:lang w:val="en-GB"/>
        </w:rPr>
        <w:t xml:space="preserve"> therefore</w:t>
      </w:r>
      <w:r w:rsidRPr="00403E34">
        <w:rPr>
          <w:i/>
          <w:color w:val="auto"/>
          <w:sz w:val="26"/>
          <w:szCs w:val="26"/>
          <w:lang w:val="en-GB"/>
        </w:rPr>
        <w:t xml:space="preserve"> </w:t>
      </w:r>
      <w:r w:rsidRPr="00403E34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403E34">
        <w:rPr>
          <w:i/>
          <w:color w:val="auto"/>
          <w:sz w:val="26"/>
          <w:szCs w:val="26"/>
          <w:lang w:val="en-GB"/>
        </w:rPr>
        <w:t xml:space="preserve"> the Government to ratify OP-CAT.</w:t>
      </w:r>
    </w:p>
    <w:p w14:paraId="658AAB2D" w14:textId="77777777" w:rsidR="000F1D43" w:rsidRPr="00403E34" w:rsidRDefault="000F1D43" w:rsidP="0016127F">
      <w:pPr>
        <w:pStyle w:val="Default"/>
        <w:jc w:val="both"/>
        <w:rPr>
          <w:rFonts w:cs="Times New Roman"/>
          <w:color w:val="auto"/>
          <w:sz w:val="26"/>
          <w:szCs w:val="26"/>
          <w:lang w:val="en-US"/>
        </w:rPr>
      </w:pPr>
    </w:p>
    <w:p w14:paraId="521A479D" w14:textId="7AD0ADA4" w:rsidR="006B3190" w:rsidRPr="00403E34" w:rsidRDefault="006B3190" w:rsidP="006B3190">
      <w:pPr>
        <w:pStyle w:val="Default"/>
        <w:jc w:val="both"/>
        <w:rPr>
          <w:rFonts w:cs="Times New Roman"/>
          <w:color w:val="auto"/>
          <w:sz w:val="26"/>
          <w:szCs w:val="26"/>
          <w:lang w:val="en-US"/>
        </w:rPr>
      </w:pPr>
      <w:r w:rsidRPr="00403E34">
        <w:rPr>
          <w:rFonts w:cs="Times New Roman"/>
          <w:color w:val="auto"/>
          <w:sz w:val="26"/>
          <w:szCs w:val="26"/>
          <w:lang w:val="en-US"/>
        </w:rPr>
        <w:t xml:space="preserve">Denmark </w:t>
      </w:r>
      <w:r w:rsidR="002374B3">
        <w:rPr>
          <w:rFonts w:cs="Times New Roman"/>
          <w:sz w:val="26"/>
          <w:szCs w:val="26"/>
          <w:lang w:val="en-US"/>
        </w:rPr>
        <w:t xml:space="preserve">further </w:t>
      </w:r>
      <w:r w:rsidR="002374B3" w:rsidRPr="006B3190">
        <w:rPr>
          <w:rFonts w:cs="Times New Roman"/>
          <w:sz w:val="26"/>
          <w:szCs w:val="26"/>
          <w:lang w:val="en-US"/>
        </w:rPr>
        <w:t xml:space="preserve">commends the </w:t>
      </w:r>
      <w:r w:rsidR="002374B3">
        <w:rPr>
          <w:rFonts w:cs="Times New Roman"/>
          <w:sz w:val="26"/>
          <w:szCs w:val="26"/>
          <w:lang w:val="en-US"/>
        </w:rPr>
        <w:t xml:space="preserve">Government’s </w:t>
      </w:r>
      <w:r w:rsidRPr="00403E34">
        <w:rPr>
          <w:rFonts w:cs="Times New Roman"/>
          <w:color w:val="auto"/>
          <w:sz w:val="26"/>
          <w:szCs w:val="26"/>
          <w:lang w:val="en-US"/>
        </w:rPr>
        <w:t xml:space="preserve">political will to address violence against women in Fiji. </w:t>
      </w:r>
      <w:r w:rsidR="00403E34">
        <w:rPr>
          <w:rFonts w:cs="Times New Roman"/>
          <w:sz w:val="26"/>
          <w:szCs w:val="26"/>
          <w:lang w:val="en-US"/>
        </w:rPr>
        <w:t>However, under-reporting remains a concern.</w:t>
      </w:r>
    </w:p>
    <w:p w14:paraId="553A2DE5" w14:textId="77777777" w:rsidR="006B3190" w:rsidRPr="00403E34" w:rsidRDefault="006B3190" w:rsidP="006B3190">
      <w:pPr>
        <w:pStyle w:val="Default"/>
        <w:jc w:val="both"/>
        <w:rPr>
          <w:rFonts w:cs="Times New Roman"/>
          <w:color w:val="auto"/>
          <w:sz w:val="26"/>
          <w:szCs w:val="26"/>
          <w:lang w:val="en-US"/>
        </w:rPr>
      </w:pPr>
    </w:p>
    <w:p w14:paraId="4819DB18" w14:textId="40273DA7" w:rsidR="000D4966" w:rsidRPr="00403E34" w:rsidRDefault="006B3190" w:rsidP="000F1D43">
      <w:pPr>
        <w:pStyle w:val="Default"/>
        <w:jc w:val="both"/>
        <w:rPr>
          <w:i/>
          <w:color w:val="auto"/>
          <w:sz w:val="26"/>
          <w:szCs w:val="26"/>
          <w:lang w:val="en-GB"/>
        </w:rPr>
      </w:pPr>
      <w:r w:rsidRPr="00403E34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03E34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403E34">
        <w:rPr>
          <w:i/>
          <w:iCs/>
          <w:color w:val="auto"/>
          <w:sz w:val="26"/>
          <w:szCs w:val="26"/>
          <w:lang w:val="en-GB"/>
        </w:rPr>
        <w:t xml:space="preserve"> the Government to</w:t>
      </w:r>
      <w:r w:rsidRPr="00403E34">
        <w:rPr>
          <w:i/>
          <w:color w:val="auto"/>
          <w:sz w:val="26"/>
          <w:szCs w:val="26"/>
          <w:lang w:val="en-GB"/>
        </w:rPr>
        <w:t xml:space="preserve"> </w:t>
      </w:r>
      <w:r w:rsidR="00BF44F9" w:rsidRPr="00403E34">
        <w:rPr>
          <w:i/>
          <w:color w:val="auto"/>
          <w:sz w:val="26"/>
          <w:szCs w:val="26"/>
          <w:lang w:val="en-GB"/>
        </w:rPr>
        <w:t xml:space="preserve">ensure access to formal justice for </w:t>
      </w:r>
      <w:r w:rsidRPr="00403E34">
        <w:rPr>
          <w:i/>
          <w:color w:val="auto"/>
          <w:sz w:val="26"/>
          <w:szCs w:val="26"/>
          <w:lang w:val="en-GB"/>
        </w:rPr>
        <w:t>women and girls from low-income households</w:t>
      </w:r>
      <w:r w:rsidR="00BF44F9" w:rsidRPr="00403E34">
        <w:rPr>
          <w:i/>
          <w:color w:val="auto"/>
          <w:sz w:val="26"/>
          <w:szCs w:val="26"/>
          <w:lang w:val="en-GB"/>
        </w:rPr>
        <w:t>.</w:t>
      </w:r>
    </w:p>
    <w:p w14:paraId="5FF84B65" w14:textId="537146D8" w:rsidR="00021A09" w:rsidRPr="00403E34" w:rsidRDefault="00021A09" w:rsidP="000F1D43">
      <w:pPr>
        <w:pStyle w:val="Default"/>
        <w:jc w:val="both"/>
        <w:rPr>
          <w:rFonts w:cs="Times New Roman"/>
          <w:color w:val="auto"/>
          <w:sz w:val="26"/>
          <w:szCs w:val="26"/>
          <w:lang w:val="en-US"/>
        </w:rPr>
      </w:pPr>
    </w:p>
    <w:p w14:paraId="5AD65067" w14:textId="10B02826" w:rsidR="000F1D43" w:rsidRPr="00403E34" w:rsidRDefault="000F1D43" w:rsidP="000F1D43">
      <w:pPr>
        <w:pStyle w:val="Default"/>
        <w:jc w:val="both"/>
        <w:rPr>
          <w:rFonts w:cs="Times New Roman"/>
          <w:i/>
          <w:color w:val="auto"/>
          <w:sz w:val="26"/>
          <w:szCs w:val="26"/>
          <w:highlight w:val="yellow"/>
          <w:lang w:val="en-US"/>
        </w:rPr>
      </w:pPr>
      <w:r w:rsidRPr="00403E34">
        <w:rPr>
          <w:i/>
          <w:color w:val="auto"/>
          <w:sz w:val="26"/>
          <w:szCs w:val="26"/>
          <w:lang w:val="en-GB"/>
        </w:rPr>
        <w:t xml:space="preserve">Finally, </w:t>
      </w:r>
      <w:r w:rsidRPr="00403E34">
        <w:rPr>
          <w:rFonts w:cs="Times New Roman"/>
          <w:i/>
          <w:color w:val="auto"/>
          <w:sz w:val="26"/>
          <w:szCs w:val="26"/>
          <w:lang w:val="en-US"/>
        </w:rPr>
        <w:t xml:space="preserve">Denmark </w:t>
      </w:r>
      <w:r w:rsidRPr="00403E34">
        <w:rPr>
          <w:rFonts w:cs="Times New Roman"/>
          <w:i/>
          <w:color w:val="auto"/>
          <w:sz w:val="26"/>
          <w:szCs w:val="26"/>
          <w:u w:val="single"/>
          <w:lang w:val="en-US"/>
        </w:rPr>
        <w:t>recommends</w:t>
      </w:r>
      <w:r w:rsidRPr="00403E34">
        <w:rPr>
          <w:rFonts w:cs="Times New Roman"/>
          <w:i/>
          <w:color w:val="auto"/>
          <w:sz w:val="26"/>
          <w:szCs w:val="26"/>
          <w:lang w:val="en-US"/>
        </w:rPr>
        <w:t xml:space="preserve"> the Government to amend the Media Industry Development Act, </w:t>
      </w:r>
      <w:r w:rsidR="00DE52B5" w:rsidRPr="00403E34">
        <w:rPr>
          <w:rFonts w:cs="Times New Roman"/>
          <w:i/>
          <w:color w:val="auto"/>
          <w:sz w:val="26"/>
          <w:szCs w:val="26"/>
          <w:lang w:val="en-US"/>
        </w:rPr>
        <w:t xml:space="preserve">the </w:t>
      </w:r>
      <w:r w:rsidRPr="00403E34">
        <w:rPr>
          <w:rFonts w:cs="Times New Roman"/>
          <w:i/>
          <w:color w:val="auto"/>
          <w:sz w:val="26"/>
          <w:szCs w:val="26"/>
          <w:lang w:val="en-US"/>
        </w:rPr>
        <w:t>Public Order Act Amendment decree</w:t>
      </w:r>
      <w:r w:rsidR="00021A09" w:rsidRPr="00403E34">
        <w:rPr>
          <w:rFonts w:cs="Times New Roman"/>
          <w:i/>
          <w:color w:val="auto"/>
          <w:sz w:val="26"/>
          <w:szCs w:val="26"/>
          <w:lang w:val="en-US"/>
        </w:rPr>
        <w:t>,</w:t>
      </w:r>
      <w:r w:rsidRPr="00403E34">
        <w:rPr>
          <w:rFonts w:cs="Times New Roman"/>
          <w:i/>
          <w:color w:val="auto"/>
          <w:sz w:val="26"/>
          <w:szCs w:val="26"/>
          <w:lang w:val="en-US"/>
        </w:rPr>
        <w:t xml:space="preserve"> and </w:t>
      </w:r>
      <w:r w:rsidR="002134E2" w:rsidRPr="00403E34">
        <w:rPr>
          <w:rFonts w:cs="Times New Roman"/>
          <w:i/>
          <w:color w:val="auto"/>
          <w:sz w:val="26"/>
          <w:szCs w:val="26"/>
          <w:lang w:val="en-US"/>
        </w:rPr>
        <w:t xml:space="preserve">the </w:t>
      </w:r>
      <w:r w:rsidRPr="00403E34">
        <w:rPr>
          <w:rFonts w:cs="Times New Roman"/>
          <w:i/>
          <w:color w:val="auto"/>
          <w:sz w:val="26"/>
          <w:szCs w:val="26"/>
          <w:lang w:val="en-US"/>
        </w:rPr>
        <w:t>sedition provisions of the Crimes Act</w:t>
      </w:r>
      <w:r w:rsidR="00BF44F9" w:rsidRPr="00403E34">
        <w:rPr>
          <w:rFonts w:cs="Times New Roman"/>
          <w:i/>
          <w:color w:val="auto"/>
          <w:sz w:val="26"/>
          <w:szCs w:val="26"/>
          <w:lang w:val="en-US"/>
        </w:rPr>
        <w:t>, which restrict freedom</w:t>
      </w:r>
      <w:r w:rsidR="00021A09" w:rsidRPr="00403E34">
        <w:rPr>
          <w:rFonts w:cs="Times New Roman"/>
          <w:i/>
          <w:color w:val="auto"/>
          <w:sz w:val="26"/>
          <w:szCs w:val="26"/>
          <w:lang w:val="en-US"/>
        </w:rPr>
        <w:t>s</w:t>
      </w:r>
      <w:r w:rsidR="00BF44F9" w:rsidRPr="00403E34">
        <w:rPr>
          <w:rFonts w:cs="Times New Roman"/>
          <w:i/>
          <w:color w:val="auto"/>
          <w:sz w:val="26"/>
          <w:szCs w:val="26"/>
          <w:lang w:val="en-US"/>
        </w:rPr>
        <w:t xml:space="preserve"> of expression, press and assembly</w:t>
      </w:r>
      <w:r w:rsidR="00DC426D" w:rsidRPr="00403E34">
        <w:rPr>
          <w:rFonts w:cs="Times New Roman"/>
          <w:i/>
          <w:color w:val="auto"/>
          <w:sz w:val="26"/>
          <w:szCs w:val="26"/>
          <w:lang w:val="en-US"/>
        </w:rPr>
        <w:t>.</w:t>
      </w:r>
    </w:p>
    <w:p w14:paraId="7700DF0D" w14:textId="77777777" w:rsidR="006B3190" w:rsidRPr="00403E34" w:rsidRDefault="006B3190" w:rsidP="006B3190">
      <w:pPr>
        <w:pStyle w:val="Default"/>
        <w:jc w:val="both"/>
        <w:rPr>
          <w:color w:val="auto"/>
          <w:sz w:val="26"/>
          <w:szCs w:val="26"/>
          <w:lang w:val="en-US"/>
        </w:rPr>
      </w:pPr>
    </w:p>
    <w:p w14:paraId="7779DDCC" w14:textId="77777777" w:rsidR="006B3190" w:rsidRPr="00403E34" w:rsidRDefault="006B3190" w:rsidP="006B3190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03E34">
        <w:rPr>
          <w:color w:val="auto"/>
          <w:sz w:val="26"/>
          <w:szCs w:val="26"/>
          <w:lang w:val="en-GB"/>
        </w:rPr>
        <w:t xml:space="preserve">Denmark wishes Fiji a successful review. </w:t>
      </w:r>
    </w:p>
    <w:p w14:paraId="193EC07D" w14:textId="77777777" w:rsidR="006B3190" w:rsidRPr="00403E34" w:rsidRDefault="006B3190" w:rsidP="006B3190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56DDC882" w14:textId="1DD356F9" w:rsidR="000F1D43" w:rsidRPr="00403E34" w:rsidRDefault="006B3190" w:rsidP="000F1D43">
      <w:pPr>
        <w:jc w:val="both"/>
        <w:rPr>
          <w:rFonts w:ascii="Garamond" w:hAnsi="Garamond"/>
          <w:sz w:val="26"/>
          <w:szCs w:val="26"/>
          <w:lang w:val="en-US"/>
        </w:rPr>
      </w:pPr>
      <w:r w:rsidRPr="00403E34">
        <w:rPr>
          <w:rFonts w:ascii="Garamond" w:hAnsi="Garamond"/>
          <w:sz w:val="26"/>
          <w:szCs w:val="26"/>
          <w:lang w:val="en-US"/>
        </w:rPr>
        <w:t>I thank you.</w:t>
      </w:r>
      <w:bookmarkStart w:id="0" w:name="_GoBack"/>
      <w:bookmarkEnd w:id="0"/>
    </w:p>
    <w:sectPr w:rsidR="000F1D43" w:rsidRPr="00403E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90"/>
    <w:rsid w:val="00021A09"/>
    <w:rsid w:val="000C547E"/>
    <w:rsid w:val="000D4966"/>
    <w:rsid w:val="000F1D43"/>
    <w:rsid w:val="0010422C"/>
    <w:rsid w:val="0016127F"/>
    <w:rsid w:val="002134E2"/>
    <w:rsid w:val="00213EB8"/>
    <w:rsid w:val="002374B3"/>
    <w:rsid w:val="002703F4"/>
    <w:rsid w:val="002E294C"/>
    <w:rsid w:val="002E3041"/>
    <w:rsid w:val="00403E34"/>
    <w:rsid w:val="00474B26"/>
    <w:rsid w:val="004A11A9"/>
    <w:rsid w:val="005F301E"/>
    <w:rsid w:val="006B3190"/>
    <w:rsid w:val="00767298"/>
    <w:rsid w:val="00781550"/>
    <w:rsid w:val="007D2987"/>
    <w:rsid w:val="008F2F77"/>
    <w:rsid w:val="00A83925"/>
    <w:rsid w:val="00AD06EF"/>
    <w:rsid w:val="00B02280"/>
    <w:rsid w:val="00B2454B"/>
    <w:rsid w:val="00BC5012"/>
    <w:rsid w:val="00BF44F9"/>
    <w:rsid w:val="00C50CC1"/>
    <w:rsid w:val="00C60EF7"/>
    <w:rsid w:val="00C62B28"/>
    <w:rsid w:val="00C9423D"/>
    <w:rsid w:val="00DC426D"/>
    <w:rsid w:val="00DE52B5"/>
    <w:rsid w:val="00DF69F6"/>
    <w:rsid w:val="00F6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DF6E"/>
  <w15:chartTrackingRefBased/>
  <w15:docId w15:val="{8E5BE314-D6C8-4472-95EE-26D59827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190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19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6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9F6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9F6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DF69F6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F6"/>
    <w:rPr>
      <w:rFonts w:ascii="Segoe UI" w:hAnsi="Segoe UI" w:cs="Segoe UI"/>
      <w:sz w:val="18"/>
      <w:szCs w:val="18"/>
    </w:rPr>
  </w:style>
  <w:style w:type="character" w:customStyle="1" w:styleId="highlightword1">
    <w:name w:val="highlight_word1"/>
    <w:basedOn w:val="DefaultParagraphFont"/>
    <w:rsid w:val="00BC5012"/>
    <w:rPr>
      <w:shd w:val="clear" w:color="auto" w:fill="BDBD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8B824-60B8-4A0E-BB47-EE57178D5F37}"/>
</file>

<file path=customXml/itemProps2.xml><?xml version="1.0" encoding="utf-8"?>
<ds:datastoreItem xmlns:ds="http://schemas.openxmlformats.org/officeDocument/2006/customXml" ds:itemID="{5EE8B55E-3FA2-42E9-A251-2AE8C687D5EF}"/>
</file>

<file path=customXml/itemProps3.xml><?xml version="1.0" encoding="utf-8"?>
<ds:datastoreItem xmlns:ds="http://schemas.openxmlformats.org/officeDocument/2006/customXml" ds:itemID="{E301880F-1A43-4294-958B-43D182D5B3A8}"/>
</file>

<file path=customXml/itemProps4.xml><?xml version="1.0" encoding="utf-8"?>
<ds:datastoreItem xmlns:ds="http://schemas.openxmlformats.org/officeDocument/2006/customXml" ds:itemID="{7B966905-3231-4CD6-96EE-7F2CD3E9C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Vermeulen</dc:creator>
  <cp:keywords/>
  <dc:description/>
  <cp:lastModifiedBy>Olivia Nete Bebe</cp:lastModifiedBy>
  <cp:revision>2</cp:revision>
  <cp:lastPrinted>2019-11-06T07:56:00Z</cp:lastPrinted>
  <dcterms:created xsi:type="dcterms:W3CDTF">2019-11-06T07:56:00Z</dcterms:created>
  <dcterms:modified xsi:type="dcterms:W3CDTF">2019-11-06T07:56:00Z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