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01" w:rsidRPr="006A3A17" w:rsidRDefault="00882801" w:rsidP="00882801">
      <w:pPr>
        <w:tabs>
          <w:tab w:val="center" w:pos="2268"/>
        </w:tabs>
        <w:jc w:val="center"/>
        <w:rPr>
          <w:rFonts w:ascii="Times New Roman" w:eastAsia="Times New Roman" w:hAnsi="Times New Roman" w:cs="Times New Roman"/>
          <w:sz w:val="24"/>
          <w:szCs w:val="24"/>
          <w:lang w:eastAsia="nl-NL"/>
        </w:rPr>
      </w:pPr>
      <w:r w:rsidRPr="006A3A17">
        <w:rPr>
          <w:rFonts w:ascii="Times New Roman" w:eastAsia="Times New Roman" w:hAnsi="Times New Roman" w:cs="Times New Roman"/>
          <w:noProof/>
          <w:sz w:val="24"/>
          <w:szCs w:val="24"/>
        </w:rPr>
        <w:drawing>
          <wp:inline distT="0" distB="0" distL="0" distR="0" wp14:anchorId="68279799" wp14:editId="51EFAB7D">
            <wp:extent cx="1009650"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1030605"/>
                    </a:xfrm>
                    <a:prstGeom prst="rect">
                      <a:avLst/>
                    </a:prstGeom>
                    <a:noFill/>
                    <a:ln>
                      <a:noFill/>
                    </a:ln>
                  </pic:spPr>
                </pic:pic>
              </a:graphicData>
            </a:graphic>
          </wp:inline>
        </w:drawing>
      </w:r>
    </w:p>
    <w:p w:rsidR="00882801" w:rsidRPr="006A3A17" w:rsidRDefault="00882801" w:rsidP="00882801">
      <w:pPr>
        <w:tabs>
          <w:tab w:val="center" w:pos="2268"/>
          <w:tab w:val="left" w:pos="5812"/>
        </w:tabs>
        <w:ind w:left="1440" w:right="1440"/>
        <w:jc w:val="center"/>
        <w:rPr>
          <w:rFonts w:ascii="Times New Roman" w:hAnsi="Times New Roman" w:cs="Times New Roman"/>
          <w:bCs/>
          <w:i/>
          <w:sz w:val="24"/>
          <w:szCs w:val="24"/>
          <w:lang w:val="fr-FR"/>
        </w:rPr>
      </w:pPr>
      <w:r w:rsidRPr="006A3A17">
        <w:rPr>
          <w:rFonts w:ascii="Times New Roman" w:hAnsi="Times New Roman" w:cs="Times New Roman"/>
          <w:bCs/>
          <w:i/>
          <w:sz w:val="24"/>
          <w:szCs w:val="24"/>
          <w:lang w:val="fr-FR"/>
        </w:rPr>
        <w:t>Représentation permanente de la Belgique auprès des Nations Unies et auprès des institutions spécialisées à Genève</w:t>
      </w:r>
    </w:p>
    <w:p w:rsidR="00882801" w:rsidRPr="006A3A17" w:rsidRDefault="00882801" w:rsidP="00882801">
      <w:pPr>
        <w:tabs>
          <w:tab w:val="center" w:pos="2268"/>
          <w:tab w:val="left" w:pos="5812"/>
        </w:tabs>
        <w:ind w:left="1440" w:right="1440"/>
        <w:jc w:val="center"/>
        <w:rPr>
          <w:rFonts w:ascii="Times New Roman" w:hAnsi="Times New Roman" w:cs="Times New Roman"/>
          <w:bCs/>
          <w:i/>
          <w:sz w:val="24"/>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tblGrid>
      <w:tr w:rsidR="00882801" w:rsidRPr="006A3A17" w:rsidTr="006D7FF1">
        <w:trPr>
          <w:jc w:val="center"/>
        </w:trPr>
        <w:tc>
          <w:tcPr>
            <w:tcW w:w="4257" w:type="dxa"/>
            <w:shd w:val="clear" w:color="auto" w:fill="auto"/>
          </w:tcPr>
          <w:p w:rsidR="00882801" w:rsidRPr="006A3A17" w:rsidRDefault="00882801" w:rsidP="006D7FF1">
            <w:pPr>
              <w:jc w:val="center"/>
              <w:rPr>
                <w:rFonts w:ascii="Times New Roman" w:hAnsi="Times New Roman" w:cs="Times New Roman"/>
                <w:b/>
                <w:bCs/>
                <w:sz w:val="24"/>
                <w:szCs w:val="24"/>
              </w:rPr>
            </w:pPr>
            <w:r w:rsidRPr="006A3A17">
              <w:rPr>
                <w:rFonts w:ascii="Times New Roman" w:hAnsi="Times New Roman" w:cs="Times New Roman"/>
                <w:b/>
                <w:sz w:val="24"/>
                <w:szCs w:val="24"/>
              </w:rPr>
              <w:t>WG UPR</w:t>
            </w:r>
            <w:r w:rsidR="00AE6743">
              <w:rPr>
                <w:rFonts w:ascii="Times New Roman" w:hAnsi="Times New Roman" w:cs="Times New Roman"/>
                <w:b/>
                <w:sz w:val="24"/>
                <w:szCs w:val="24"/>
              </w:rPr>
              <w:t xml:space="preserve"> 34</w:t>
            </w:r>
            <w:r w:rsidRPr="006A3A17">
              <w:rPr>
                <w:rFonts w:ascii="Times New Roman" w:hAnsi="Times New Roman" w:cs="Times New Roman"/>
                <w:b/>
                <w:sz w:val="24"/>
                <w:szCs w:val="24"/>
              </w:rPr>
              <w:t xml:space="preserve">  – </w:t>
            </w:r>
            <w:r w:rsidR="00AE6743">
              <w:rPr>
                <w:rFonts w:ascii="Times New Roman" w:hAnsi="Times New Roman" w:cs="Times New Roman"/>
                <w:b/>
                <w:sz w:val="24"/>
                <w:szCs w:val="24"/>
              </w:rPr>
              <w:t>Italy</w:t>
            </w:r>
            <w:r>
              <w:rPr>
                <w:rFonts w:ascii="Times New Roman" w:hAnsi="Times New Roman" w:cs="Times New Roman"/>
                <w:b/>
                <w:sz w:val="24"/>
                <w:szCs w:val="24"/>
              </w:rPr>
              <w:t xml:space="preserve"> </w:t>
            </w:r>
          </w:p>
          <w:p w:rsidR="00882801" w:rsidRPr="006A3A17" w:rsidRDefault="00882801" w:rsidP="006D7FF1">
            <w:pPr>
              <w:jc w:val="center"/>
              <w:rPr>
                <w:rFonts w:ascii="Times New Roman" w:hAnsi="Times New Roman" w:cs="Times New Roman"/>
                <w:b/>
                <w:i/>
                <w:sz w:val="24"/>
                <w:szCs w:val="24"/>
                <w:lang w:eastAsia="en-GB"/>
              </w:rPr>
            </w:pPr>
            <w:r>
              <w:rPr>
                <w:rFonts w:ascii="Times New Roman" w:hAnsi="Times New Roman" w:cs="Times New Roman"/>
                <w:b/>
                <w:i/>
                <w:sz w:val="24"/>
                <w:szCs w:val="24"/>
                <w:lang w:eastAsia="en-GB"/>
              </w:rPr>
              <w:t>Belgian i</w:t>
            </w:r>
            <w:r w:rsidRPr="006A3A17">
              <w:rPr>
                <w:rFonts w:ascii="Times New Roman" w:hAnsi="Times New Roman" w:cs="Times New Roman"/>
                <w:b/>
                <w:i/>
                <w:sz w:val="24"/>
                <w:szCs w:val="24"/>
                <w:lang w:eastAsia="en-GB"/>
              </w:rPr>
              <w:t>ntervention</w:t>
            </w:r>
          </w:p>
          <w:p w:rsidR="00882801" w:rsidRPr="006A3A17" w:rsidRDefault="00AE6743" w:rsidP="00AE6743">
            <w:pPr>
              <w:jc w:val="center"/>
              <w:rPr>
                <w:rFonts w:ascii="Times New Roman" w:hAnsi="Times New Roman" w:cs="Times New Roman"/>
                <w:sz w:val="24"/>
                <w:szCs w:val="24"/>
              </w:rPr>
            </w:pPr>
            <w:r>
              <w:rPr>
                <w:rFonts w:ascii="Times New Roman" w:hAnsi="Times New Roman" w:cs="Times New Roman"/>
                <w:sz w:val="24"/>
                <w:szCs w:val="24"/>
              </w:rPr>
              <w:t>4</w:t>
            </w:r>
            <w:r w:rsidRPr="00AE6743">
              <w:rPr>
                <w:rFonts w:ascii="Times New Roman" w:hAnsi="Times New Roman" w:cs="Times New Roman"/>
                <w:sz w:val="24"/>
                <w:szCs w:val="24"/>
                <w:vertAlign w:val="superscript"/>
              </w:rPr>
              <w:t>th</w:t>
            </w:r>
            <w:r>
              <w:rPr>
                <w:rFonts w:ascii="Times New Roman" w:hAnsi="Times New Roman" w:cs="Times New Roman"/>
                <w:sz w:val="24"/>
                <w:szCs w:val="24"/>
              </w:rPr>
              <w:t xml:space="preserve"> of November</w:t>
            </w:r>
            <w:r w:rsidR="00F212DF">
              <w:rPr>
                <w:rFonts w:ascii="Times New Roman" w:hAnsi="Times New Roman" w:cs="Times New Roman"/>
                <w:sz w:val="24"/>
                <w:szCs w:val="24"/>
              </w:rPr>
              <w:t xml:space="preserve"> </w:t>
            </w:r>
            <w:r w:rsidR="009B7CE7">
              <w:rPr>
                <w:rFonts w:ascii="Times New Roman" w:hAnsi="Times New Roman" w:cs="Times New Roman"/>
                <w:sz w:val="24"/>
                <w:szCs w:val="24"/>
              </w:rPr>
              <w:t>2019</w:t>
            </w:r>
          </w:p>
        </w:tc>
      </w:tr>
    </w:tbl>
    <w:p w:rsidR="00882801" w:rsidRDefault="00882801" w:rsidP="00882801">
      <w:pPr>
        <w:spacing w:line="360" w:lineRule="auto"/>
        <w:jc w:val="both"/>
      </w:pPr>
    </w:p>
    <w:p w:rsidR="003278FD" w:rsidRDefault="003278FD" w:rsidP="00882801">
      <w:pPr>
        <w:spacing w:line="360" w:lineRule="auto"/>
        <w:jc w:val="both"/>
      </w:pPr>
    </w:p>
    <w:p w:rsidR="00882801" w:rsidRPr="00C21319" w:rsidRDefault="00882801" w:rsidP="003278FD">
      <w:pPr>
        <w:jc w:val="both"/>
        <w:rPr>
          <w:rFonts w:ascii="Verdana" w:hAnsi="Verdana" w:cs="Times New Roman"/>
          <w:sz w:val="20"/>
          <w:szCs w:val="20"/>
        </w:rPr>
      </w:pPr>
      <w:r w:rsidRPr="00C21319">
        <w:rPr>
          <w:rFonts w:ascii="Verdana" w:hAnsi="Verdana" w:cs="Times New Roman"/>
          <w:sz w:val="20"/>
          <w:szCs w:val="20"/>
        </w:rPr>
        <w:t>Mr. President,</w:t>
      </w:r>
    </w:p>
    <w:p w:rsidR="00882801" w:rsidRPr="00C21319" w:rsidRDefault="00882801" w:rsidP="003278FD">
      <w:pPr>
        <w:jc w:val="both"/>
        <w:rPr>
          <w:rFonts w:ascii="Verdana" w:hAnsi="Verdana" w:cs="Times New Roman"/>
          <w:sz w:val="20"/>
          <w:szCs w:val="20"/>
        </w:rPr>
      </w:pPr>
    </w:p>
    <w:p w:rsidR="004D16C3" w:rsidRPr="00C21319" w:rsidRDefault="0085125B" w:rsidP="003278FD">
      <w:pPr>
        <w:jc w:val="both"/>
        <w:rPr>
          <w:rFonts w:ascii="Verdana" w:hAnsi="Verdana" w:cs="Times New Roman"/>
          <w:sz w:val="20"/>
          <w:szCs w:val="20"/>
        </w:rPr>
      </w:pPr>
      <w:r w:rsidRPr="00C21319">
        <w:rPr>
          <w:rFonts w:ascii="Verdana" w:hAnsi="Verdana" w:cs="Times New Roman"/>
          <w:sz w:val="20"/>
          <w:szCs w:val="20"/>
        </w:rPr>
        <w:t xml:space="preserve">Belgium </w:t>
      </w:r>
      <w:r w:rsidR="00366539" w:rsidRPr="00C21319">
        <w:rPr>
          <w:rFonts w:ascii="Verdana" w:hAnsi="Verdana" w:cs="Times New Roman"/>
          <w:sz w:val="20"/>
          <w:szCs w:val="20"/>
        </w:rPr>
        <w:t xml:space="preserve">welcomes the delegation of </w:t>
      </w:r>
      <w:r w:rsidR="00AE6743" w:rsidRPr="00C21319">
        <w:rPr>
          <w:rFonts w:ascii="Verdana" w:hAnsi="Verdana" w:cs="Times New Roman"/>
          <w:sz w:val="20"/>
          <w:szCs w:val="20"/>
        </w:rPr>
        <w:t>Italy</w:t>
      </w:r>
      <w:r w:rsidR="008F4A88" w:rsidRPr="00C21319">
        <w:rPr>
          <w:rFonts w:ascii="Verdana" w:hAnsi="Verdana" w:cs="Times New Roman"/>
          <w:sz w:val="20"/>
          <w:szCs w:val="20"/>
        </w:rPr>
        <w:t xml:space="preserve"> and wishes it every success in the exercise of its third </w:t>
      </w:r>
      <w:r w:rsidR="00C21319">
        <w:rPr>
          <w:rFonts w:ascii="Verdana" w:hAnsi="Verdana" w:cs="Times New Roman"/>
          <w:sz w:val="20"/>
          <w:szCs w:val="20"/>
        </w:rPr>
        <w:t>UPR</w:t>
      </w:r>
      <w:bookmarkStart w:id="0" w:name="_GoBack"/>
      <w:bookmarkEnd w:id="0"/>
      <w:r w:rsidR="008F4A88" w:rsidRPr="00C21319">
        <w:rPr>
          <w:rFonts w:ascii="Verdana" w:hAnsi="Verdana" w:cs="Times New Roman"/>
          <w:sz w:val="20"/>
          <w:szCs w:val="20"/>
        </w:rPr>
        <w:t xml:space="preserve">. We </w:t>
      </w:r>
      <w:r w:rsidR="00B9546A" w:rsidRPr="00C21319">
        <w:rPr>
          <w:rFonts w:ascii="Verdana" w:hAnsi="Verdana" w:cs="Times New Roman"/>
          <w:sz w:val="20"/>
          <w:szCs w:val="20"/>
        </w:rPr>
        <w:t>congratulate</w:t>
      </w:r>
      <w:r w:rsidR="008F4A88" w:rsidRPr="00C21319">
        <w:rPr>
          <w:rFonts w:ascii="Verdana" w:hAnsi="Verdana" w:cs="Times New Roman"/>
          <w:sz w:val="20"/>
          <w:szCs w:val="20"/>
        </w:rPr>
        <w:t xml:space="preserve"> </w:t>
      </w:r>
      <w:r w:rsidR="00AE6743" w:rsidRPr="00C21319">
        <w:rPr>
          <w:rFonts w:ascii="Verdana" w:hAnsi="Verdana" w:cs="Times New Roman"/>
          <w:sz w:val="20"/>
          <w:szCs w:val="20"/>
        </w:rPr>
        <w:t>Italy</w:t>
      </w:r>
      <w:r w:rsidR="00B9546A" w:rsidRPr="00C21319">
        <w:rPr>
          <w:rFonts w:ascii="Verdana" w:hAnsi="Verdana" w:cs="Times New Roman"/>
          <w:sz w:val="20"/>
          <w:szCs w:val="20"/>
        </w:rPr>
        <w:t xml:space="preserve"> with </w:t>
      </w:r>
      <w:r w:rsidR="008F4A88" w:rsidRPr="00C21319">
        <w:rPr>
          <w:rFonts w:ascii="Verdana" w:hAnsi="Verdana" w:cs="Times New Roman"/>
          <w:sz w:val="20"/>
          <w:szCs w:val="20"/>
        </w:rPr>
        <w:t>the progress made since its previous UPR.</w:t>
      </w:r>
      <w:r w:rsidR="00EA4C6D" w:rsidRPr="00C21319">
        <w:rPr>
          <w:rFonts w:ascii="Verdana" w:hAnsi="Verdana" w:cs="Times New Roman"/>
          <w:sz w:val="20"/>
          <w:szCs w:val="20"/>
        </w:rPr>
        <w:t xml:space="preserve"> Notwithstanding</w:t>
      </w:r>
      <w:r w:rsidR="008C55A6" w:rsidRPr="00C21319">
        <w:rPr>
          <w:rFonts w:ascii="Verdana" w:hAnsi="Verdana" w:cs="Times New Roman"/>
          <w:sz w:val="20"/>
          <w:szCs w:val="20"/>
        </w:rPr>
        <w:t xml:space="preserve"> these</w:t>
      </w:r>
      <w:r w:rsidR="00EA4C6D" w:rsidRPr="00C21319">
        <w:rPr>
          <w:rFonts w:ascii="Verdana" w:hAnsi="Verdana" w:cs="Times New Roman"/>
          <w:sz w:val="20"/>
          <w:szCs w:val="20"/>
        </w:rPr>
        <w:t xml:space="preserve"> achievements, there is still room for further progress</w:t>
      </w:r>
      <w:r w:rsidR="004D16C3" w:rsidRPr="00C21319">
        <w:rPr>
          <w:rFonts w:ascii="Verdana" w:hAnsi="Verdana" w:cs="Times New Roman"/>
          <w:sz w:val="20"/>
          <w:szCs w:val="20"/>
        </w:rPr>
        <w:t>.</w:t>
      </w:r>
    </w:p>
    <w:p w:rsidR="00882801" w:rsidRPr="00C21319" w:rsidRDefault="00882801" w:rsidP="003278FD">
      <w:pPr>
        <w:jc w:val="both"/>
        <w:rPr>
          <w:rFonts w:ascii="Verdana" w:hAnsi="Verdana" w:cs="Times New Roman"/>
          <w:color w:val="000000"/>
          <w:sz w:val="20"/>
          <w:szCs w:val="20"/>
        </w:rPr>
      </w:pPr>
    </w:p>
    <w:p w:rsidR="00882801" w:rsidRPr="00C21319" w:rsidRDefault="00712EA3" w:rsidP="003278FD">
      <w:pPr>
        <w:jc w:val="both"/>
        <w:rPr>
          <w:rFonts w:ascii="Verdana" w:hAnsi="Verdana" w:cs="Times New Roman"/>
          <w:sz w:val="20"/>
          <w:szCs w:val="20"/>
        </w:rPr>
      </w:pPr>
      <w:r w:rsidRPr="00C21319">
        <w:rPr>
          <w:rFonts w:ascii="Verdana" w:hAnsi="Verdana" w:cs="Times New Roman"/>
          <w:color w:val="000000"/>
          <w:sz w:val="20"/>
          <w:szCs w:val="20"/>
        </w:rPr>
        <w:t xml:space="preserve">Belgium therefore </w:t>
      </w:r>
      <w:r w:rsidR="00E351BB" w:rsidRPr="00C21319">
        <w:rPr>
          <w:rFonts w:ascii="Verdana" w:hAnsi="Verdana" w:cs="Times New Roman"/>
          <w:color w:val="000000"/>
          <w:sz w:val="20"/>
          <w:szCs w:val="20"/>
        </w:rPr>
        <w:t>recommend</w:t>
      </w:r>
      <w:r w:rsidR="008C55A6" w:rsidRPr="00C21319">
        <w:rPr>
          <w:rFonts w:ascii="Verdana" w:hAnsi="Verdana" w:cs="Times New Roman"/>
          <w:color w:val="000000"/>
          <w:sz w:val="20"/>
          <w:szCs w:val="20"/>
        </w:rPr>
        <w:t>s</w:t>
      </w:r>
      <w:r w:rsidR="00E351BB" w:rsidRPr="00C21319">
        <w:rPr>
          <w:rFonts w:ascii="Verdana" w:hAnsi="Verdana" w:cs="Times New Roman"/>
          <w:color w:val="000000"/>
          <w:sz w:val="20"/>
          <w:szCs w:val="20"/>
        </w:rPr>
        <w:t xml:space="preserve"> </w:t>
      </w:r>
      <w:r w:rsidR="008C55A6" w:rsidRPr="00C21319">
        <w:rPr>
          <w:rFonts w:ascii="Verdana" w:hAnsi="Verdana" w:cs="Times New Roman"/>
          <w:color w:val="000000"/>
          <w:sz w:val="20"/>
          <w:szCs w:val="20"/>
        </w:rPr>
        <w:t xml:space="preserve">the government of </w:t>
      </w:r>
      <w:r w:rsidR="00AE6743" w:rsidRPr="00C21319">
        <w:rPr>
          <w:rFonts w:ascii="Verdana" w:hAnsi="Verdana" w:cs="Times New Roman"/>
          <w:color w:val="000000"/>
          <w:sz w:val="20"/>
          <w:szCs w:val="20"/>
        </w:rPr>
        <w:t>Italy</w:t>
      </w:r>
      <w:r w:rsidR="008C55A6" w:rsidRPr="00C21319">
        <w:rPr>
          <w:rFonts w:ascii="Verdana" w:hAnsi="Verdana" w:cs="Times New Roman"/>
          <w:color w:val="000000"/>
          <w:sz w:val="20"/>
          <w:szCs w:val="20"/>
        </w:rPr>
        <w:t xml:space="preserve"> </w:t>
      </w:r>
      <w:r w:rsidR="00E351BB" w:rsidRPr="00C21319">
        <w:rPr>
          <w:rFonts w:ascii="Verdana" w:hAnsi="Verdana" w:cs="Times New Roman"/>
          <w:color w:val="000000"/>
          <w:sz w:val="20"/>
          <w:szCs w:val="20"/>
        </w:rPr>
        <w:t>to</w:t>
      </w:r>
      <w:r w:rsidR="008F4A88" w:rsidRPr="00C21319">
        <w:rPr>
          <w:rFonts w:ascii="Verdana" w:hAnsi="Verdana" w:cs="Times New Roman"/>
          <w:color w:val="000000"/>
          <w:sz w:val="20"/>
          <w:szCs w:val="20"/>
        </w:rPr>
        <w:t>:</w:t>
      </w:r>
      <w:r w:rsidRPr="00C21319">
        <w:rPr>
          <w:rFonts w:ascii="Verdana" w:hAnsi="Verdana" w:cs="Times New Roman"/>
          <w:color w:val="000000"/>
          <w:sz w:val="20"/>
          <w:szCs w:val="20"/>
        </w:rPr>
        <w:t xml:space="preserve"> </w:t>
      </w:r>
    </w:p>
    <w:p w:rsidR="00855073" w:rsidRPr="00C21319" w:rsidRDefault="00855073" w:rsidP="00804ED0">
      <w:pPr>
        <w:jc w:val="both"/>
        <w:rPr>
          <w:rFonts w:ascii="Verdana" w:hAnsi="Verdana" w:cs="Times New Roman"/>
          <w:sz w:val="20"/>
          <w:szCs w:val="20"/>
        </w:rPr>
      </w:pPr>
    </w:p>
    <w:p w:rsidR="001E7A97" w:rsidRPr="00C21319" w:rsidRDefault="006E15A9" w:rsidP="00804ED0">
      <w:pPr>
        <w:jc w:val="both"/>
        <w:rPr>
          <w:rFonts w:ascii="Verdana" w:hAnsi="Verdana" w:cs="Times New Roman"/>
          <w:sz w:val="20"/>
          <w:szCs w:val="20"/>
        </w:rPr>
      </w:pPr>
      <w:r w:rsidRPr="00C21319">
        <w:rPr>
          <w:rFonts w:ascii="Verdana" w:hAnsi="Verdana" w:cs="Times New Roman"/>
          <w:b/>
          <w:sz w:val="20"/>
          <w:szCs w:val="20"/>
        </w:rPr>
        <w:t>R1</w:t>
      </w:r>
      <w:r w:rsidR="00781A5D" w:rsidRPr="00C21319">
        <w:rPr>
          <w:rFonts w:ascii="Verdana" w:hAnsi="Verdana" w:cs="Times New Roman"/>
          <w:b/>
          <w:sz w:val="20"/>
          <w:szCs w:val="20"/>
        </w:rPr>
        <w:t>.</w:t>
      </w:r>
      <w:r w:rsidR="00C165A7" w:rsidRPr="00C21319">
        <w:rPr>
          <w:rFonts w:ascii="Verdana" w:hAnsi="Verdana" w:cs="Times New Roman"/>
          <w:sz w:val="20"/>
          <w:szCs w:val="20"/>
        </w:rPr>
        <w:t xml:space="preserve"> </w:t>
      </w:r>
      <w:r w:rsidR="001E7A97" w:rsidRPr="00C21319">
        <w:rPr>
          <w:rFonts w:ascii="Verdana" w:hAnsi="Verdana" w:cs="Times New Roman"/>
          <w:sz w:val="20"/>
          <w:szCs w:val="20"/>
        </w:rPr>
        <w:t xml:space="preserve">Ensure that all individuals are held accountable and are sanctioned for the dissemination of ideas based on racial superiority or hatred and other violations of article 4 of the </w:t>
      </w:r>
      <w:r w:rsidR="00270C10" w:rsidRPr="00C21319">
        <w:rPr>
          <w:rFonts w:ascii="Verdana" w:hAnsi="Verdana" w:cs="Times New Roman"/>
          <w:sz w:val="20"/>
          <w:szCs w:val="20"/>
        </w:rPr>
        <w:t xml:space="preserve">International </w:t>
      </w:r>
      <w:r w:rsidR="001E7A97" w:rsidRPr="00C21319">
        <w:rPr>
          <w:rFonts w:ascii="Verdana" w:hAnsi="Verdana" w:cs="Times New Roman"/>
          <w:sz w:val="20"/>
          <w:szCs w:val="20"/>
        </w:rPr>
        <w:t>Convention</w:t>
      </w:r>
      <w:r w:rsidR="00270C10" w:rsidRPr="00C21319">
        <w:rPr>
          <w:rFonts w:ascii="Verdana" w:hAnsi="Verdana" w:cs="Times New Roman"/>
          <w:sz w:val="20"/>
          <w:szCs w:val="20"/>
        </w:rPr>
        <w:t xml:space="preserve"> on the Elimination of All Forms of Racial Discrimination</w:t>
      </w:r>
      <w:r w:rsidR="001E7A97" w:rsidRPr="00C21319">
        <w:rPr>
          <w:rFonts w:ascii="Verdana" w:hAnsi="Verdana" w:cs="Times New Roman"/>
          <w:sz w:val="20"/>
          <w:szCs w:val="20"/>
        </w:rPr>
        <w:t>.</w:t>
      </w:r>
    </w:p>
    <w:p w:rsidR="001E7A97" w:rsidRPr="00C21319" w:rsidRDefault="001E7A97" w:rsidP="00804ED0">
      <w:pPr>
        <w:jc w:val="both"/>
        <w:rPr>
          <w:rFonts w:ascii="Verdana" w:hAnsi="Verdana" w:cs="Times New Roman"/>
          <w:sz w:val="20"/>
          <w:szCs w:val="20"/>
        </w:rPr>
      </w:pPr>
    </w:p>
    <w:p w:rsidR="001E7A97" w:rsidRPr="00C21319" w:rsidRDefault="001E7A97" w:rsidP="00804ED0">
      <w:pPr>
        <w:jc w:val="both"/>
        <w:rPr>
          <w:rFonts w:ascii="Verdana" w:hAnsi="Verdana" w:cs="Times New Roman"/>
          <w:sz w:val="20"/>
          <w:szCs w:val="20"/>
        </w:rPr>
      </w:pPr>
      <w:r w:rsidRPr="00C21319">
        <w:rPr>
          <w:rFonts w:ascii="Verdana" w:hAnsi="Verdana" w:cs="Times New Roman"/>
          <w:b/>
          <w:sz w:val="20"/>
          <w:szCs w:val="20"/>
        </w:rPr>
        <w:t>R2.</w:t>
      </w:r>
      <w:r w:rsidRPr="00C21319">
        <w:rPr>
          <w:rFonts w:ascii="Verdana" w:hAnsi="Verdana" w:cs="Times New Roman"/>
          <w:sz w:val="20"/>
          <w:szCs w:val="20"/>
        </w:rPr>
        <w:t xml:space="preserve"> Encourage women to report all incidents of violence, especially domestic and sexual violence, to law enforcement bodies by destigmatizing victims, sensitizing the police and the  judiciary, raising awareness about the criminal nature of such acts and ensuring that women have effective access to civil courts to obtain restraining orders against abusive partners.</w:t>
      </w:r>
    </w:p>
    <w:p w:rsidR="001E7A97" w:rsidRPr="00C21319" w:rsidRDefault="001E7A97" w:rsidP="00804ED0">
      <w:pPr>
        <w:jc w:val="both"/>
        <w:rPr>
          <w:rFonts w:ascii="Verdana" w:hAnsi="Verdana" w:cs="Times New Roman"/>
          <w:sz w:val="20"/>
          <w:szCs w:val="20"/>
        </w:rPr>
      </w:pPr>
    </w:p>
    <w:p w:rsidR="00357796" w:rsidRPr="00C21319" w:rsidRDefault="00B9546A" w:rsidP="00882801">
      <w:pPr>
        <w:spacing w:line="276" w:lineRule="auto"/>
        <w:jc w:val="both"/>
        <w:rPr>
          <w:rFonts w:ascii="Verdana" w:hAnsi="Verdana" w:cs="Times New Roman"/>
          <w:sz w:val="20"/>
          <w:szCs w:val="20"/>
        </w:rPr>
      </w:pPr>
      <w:r w:rsidRPr="00C21319">
        <w:rPr>
          <w:rFonts w:ascii="Verdana" w:hAnsi="Verdana" w:cs="Times New Roman"/>
          <w:b/>
          <w:sz w:val="20"/>
          <w:szCs w:val="20"/>
        </w:rPr>
        <w:t>R3.</w:t>
      </w:r>
      <w:r w:rsidRPr="00C21319">
        <w:rPr>
          <w:rFonts w:ascii="Verdana" w:hAnsi="Verdana" w:cs="Times New Roman"/>
          <w:sz w:val="20"/>
          <w:szCs w:val="20"/>
        </w:rPr>
        <w:t xml:space="preserve"> </w:t>
      </w:r>
      <w:r w:rsidR="00EA6C9D" w:rsidRPr="00C21319">
        <w:rPr>
          <w:rFonts w:ascii="Verdana" w:hAnsi="Verdana" w:cs="Times New Roman"/>
          <w:sz w:val="20"/>
          <w:szCs w:val="20"/>
        </w:rPr>
        <w:t xml:space="preserve">Include sexual orientation as a ground for protection against hate speech. </w:t>
      </w:r>
    </w:p>
    <w:p w:rsidR="00357796" w:rsidRPr="00C21319" w:rsidRDefault="00357796" w:rsidP="00882801">
      <w:pPr>
        <w:spacing w:line="276" w:lineRule="auto"/>
        <w:jc w:val="both"/>
        <w:rPr>
          <w:rFonts w:ascii="Verdana" w:hAnsi="Verdana" w:cs="Times New Roman"/>
          <w:sz w:val="20"/>
          <w:szCs w:val="20"/>
        </w:rPr>
      </w:pPr>
    </w:p>
    <w:p w:rsidR="00882801" w:rsidRPr="00C21319" w:rsidRDefault="00882801" w:rsidP="00882801">
      <w:pPr>
        <w:spacing w:line="276" w:lineRule="auto"/>
        <w:jc w:val="both"/>
        <w:rPr>
          <w:rFonts w:ascii="Verdana" w:hAnsi="Verdana" w:cs="Times New Roman"/>
          <w:sz w:val="20"/>
          <w:szCs w:val="20"/>
        </w:rPr>
      </w:pPr>
      <w:r w:rsidRPr="00C21319">
        <w:rPr>
          <w:rFonts w:ascii="Verdana" w:hAnsi="Verdana" w:cs="Times New Roman"/>
          <w:sz w:val="20"/>
          <w:szCs w:val="20"/>
        </w:rPr>
        <w:t>Thank you, Mr. President.</w:t>
      </w:r>
    </w:p>
    <w:p w:rsidR="000E2272" w:rsidRPr="00C21319" w:rsidRDefault="000E2272">
      <w:pPr>
        <w:rPr>
          <w:rFonts w:ascii="Verdana" w:hAnsi="Verdana"/>
          <w:sz w:val="20"/>
          <w:szCs w:val="20"/>
        </w:rPr>
      </w:pPr>
    </w:p>
    <w:sectPr w:rsidR="000E2272" w:rsidRPr="00C21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44A46"/>
    <w:multiLevelType w:val="hybridMultilevel"/>
    <w:tmpl w:val="A7B8F18C"/>
    <w:lvl w:ilvl="0" w:tplc="3F981F7C">
      <w:start w:val="3"/>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FA376C9"/>
    <w:multiLevelType w:val="hybridMultilevel"/>
    <w:tmpl w:val="7F2A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01"/>
    <w:rsid w:val="000544ED"/>
    <w:rsid w:val="00067C15"/>
    <w:rsid w:val="000C44A2"/>
    <w:rsid w:val="000E2272"/>
    <w:rsid w:val="000F74D4"/>
    <w:rsid w:val="00146E43"/>
    <w:rsid w:val="0015478B"/>
    <w:rsid w:val="001560D7"/>
    <w:rsid w:val="00167870"/>
    <w:rsid w:val="00182010"/>
    <w:rsid w:val="0019429C"/>
    <w:rsid w:val="001E7A97"/>
    <w:rsid w:val="002151BB"/>
    <w:rsid w:val="00270C10"/>
    <w:rsid w:val="0028400C"/>
    <w:rsid w:val="002B68F8"/>
    <w:rsid w:val="002E6299"/>
    <w:rsid w:val="003278FD"/>
    <w:rsid w:val="00343B58"/>
    <w:rsid w:val="00357796"/>
    <w:rsid w:val="00366539"/>
    <w:rsid w:val="0038429A"/>
    <w:rsid w:val="00391DE5"/>
    <w:rsid w:val="003B1BB2"/>
    <w:rsid w:val="003F3BE3"/>
    <w:rsid w:val="00406878"/>
    <w:rsid w:val="00424130"/>
    <w:rsid w:val="00477025"/>
    <w:rsid w:val="00495560"/>
    <w:rsid w:val="004A410C"/>
    <w:rsid w:val="004C4ACD"/>
    <w:rsid w:val="004D16C3"/>
    <w:rsid w:val="004D64A5"/>
    <w:rsid w:val="00570C06"/>
    <w:rsid w:val="0058285F"/>
    <w:rsid w:val="0059039C"/>
    <w:rsid w:val="005E541A"/>
    <w:rsid w:val="006330B7"/>
    <w:rsid w:val="00653ADC"/>
    <w:rsid w:val="00657CC2"/>
    <w:rsid w:val="00681B18"/>
    <w:rsid w:val="006E15A9"/>
    <w:rsid w:val="00712EA3"/>
    <w:rsid w:val="00714991"/>
    <w:rsid w:val="0073742A"/>
    <w:rsid w:val="007778A2"/>
    <w:rsid w:val="00781A5D"/>
    <w:rsid w:val="00790528"/>
    <w:rsid w:val="00793D9C"/>
    <w:rsid w:val="007D0280"/>
    <w:rsid w:val="00804ED0"/>
    <w:rsid w:val="0082460D"/>
    <w:rsid w:val="0085125B"/>
    <w:rsid w:val="00855073"/>
    <w:rsid w:val="00882801"/>
    <w:rsid w:val="008C55A6"/>
    <w:rsid w:val="008F2B6A"/>
    <w:rsid w:val="008F4A88"/>
    <w:rsid w:val="00946CC7"/>
    <w:rsid w:val="00973C9B"/>
    <w:rsid w:val="009B7CE7"/>
    <w:rsid w:val="009E18DD"/>
    <w:rsid w:val="00A3181A"/>
    <w:rsid w:val="00A33118"/>
    <w:rsid w:val="00A443BE"/>
    <w:rsid w:val="00A54A57"/>
    <w:rsid w:val="00A75434"/>
    <w:rsid w:val="00AE6743"/>
    <w:rsid w:val="00B73B83"/>
    <w:rsid w:val="00B9546A"/>
    <w:rsid w:val="00C0494D"/>
    <w:rsid w:val="00C165A7"/>
    <w:rsid w:val="00C17E04"/>
    <w:rsid w:val="00C21319"/>
    <w:rsid w:val="00D808E3"/>
    <w:rsid w:val="00DA4D3E"/>
    <w:rsid w:val="00DD15D1"/>
    <w:rsid w:val="00DF44B7"/>
    <w:rsid w:val="00E17D5C"/>
    <w:rsid w:val="00E32A5E"/>
    <w:rsid w:val="00E351BB"/>
    <w:rsid w:val="00E97495"/>
    <w:rsid w:val="00EA4C6D"/>
    <w:rsid w:val="00EA6C9D"/>
    <w:rsid w:val="00EE1283"/>
    <w:rsid w:val="00F2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801"/>
    <w:rPr>
      <w:rFonts w:ascii="Tahoma" w:hAnsi="Tahoma" w:cs="Tahoma"/>
      <w:sz w:val="16"/>
      <w:szCs w:val="16"/>
    </w:rPr>
  </w:style>
  <w:style w:type="character" w:customStyle="1" w:styleId="BalloonTextChar">
    <w:name w:val="Balloon Text Char"/>
    <w:basedOn w:val="DefaultParagraphFont"/>
    <w:link w:val="BalloonText"/>
    <w:uiPriority w:val="99"/>
    <w:semiHidden/>
    <w:rsid w:val="00882801"/>
    <w:rPr>
      <w:rFonts w:ascii="Tahoma" w:hAnsi="Tahoma" w:cs="Tahoma"/>
      <w:sz w:val="16"/>
      <w:szCs w:val="16"/>
    </w:rPr>
  </w:style>
  <w:style w:type="paragraph" w:styleId="ListParagraph">
    <w:name w:val="List Paragraph"/>
    <w:basedOn w:val="Normal"/>
    <w:uiPriority w:val="34"/>
    <w:qFormat/>
    <w:rsid w:val="00790528"/>
    <w:pPr>
      <w:spacing w:after="200" w:line="276" w:lineRule="auto"/>
      <w:ind w:left="720"/>
      <w:contextualSpacing/>
    </w:pPr>
    <w:rPr>
      <w:rFonts w:cs="Times New Roman"/>
    </w:rPr>
  </w:style>
  <w:style w:type="character" w:styleId="CommentReference">
    <w:name w:val="annotation reference"/>
    <w:basedOn w:val="DefaultParagraphFont"/>
    <w:uiPriority w:val="99"/>
    <w:semiHidden/>
    <w:unhideWhenUsed/>
    <w:rsid w:val="00681B18"/>
    <w:rPr>
      <w:sz w:val="16"/>
      <w:szCs w:val="16"/>
    </w:rPr>
  </w:style>
  <w:style w:type="paragraph" w:styleId="CommentText">
    <w:name w:val="annotation text"/>
    <w:basedOn w:val="Normal"/>
    <w:link w:val="CommentTextChar"/>
    <w:uiPriority w:val="99"/>
    <w:semiHidden/>
    <w:unhideWhenUsed/>
    <w:rsid w:val="00681B18"/>
    <w:rPr>
      <w:sz w:val="20"/>
      <w:szCs w:val="20"/>
    </w:rPr>
  </w:style>
  <w:style w:type="character" w:customStyle="1" w:styleId="CommentTextChar">
    <w:name w:val="Comment Text Char"/>
    <w:basedOn w:val="DefaultParagraphFont"/>
    <w:link w:val="CommentText"/>
    <w:uiPriority w:val="99"/>
    <w:semiHidden/>
    <w:rsid w:val="00681B1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1B18"/>
    <w:rPr>
      <w:b/>
      <w:bCs/>
    </w:rPr>
  </w:style>
  <w:style w:type="character" w:customStyle="1" w:styleId="CommentSubjectChar">
    <w:name w:val="Comment Subject Char"/>
    <w:basedOn w:val="CommentTextChar"/>
    <w:link w:val="CommentSubject"/>
    <w:uiPriority w:val="99"/>
    <w:semiHidden/>
    <w:rsid w:val="00681B18"/>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8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801"/>
    <w:rPr>
      <w:rFonts w:ascii="Tahoma" w:hAnsi="Tahoma" w:cs="Tahoma"/>
      <w:sz w:val="16"/>
      <w:szCs w:val="16"/>
    </w:rPr>
  </w:style>
  <w:style w:type="character" w:customStyle="1" w:styleId="BalloonTextChar">
    <w:name w:val="Balloon Text Char"/>
    <w:basedOn w:val="DefaultParagraphFont"/>
    <w:link w:val="BalloonText"/>
    <w:uiPriority w:val="99"/>
    <w:semiHidden/>
    <w:rsid w:val="00882801"/>
    <w:rPr>
      <w:rFonts w:ascii="Tahoma" w:hAnsi="Tahoma" w:cs="Tahoma"/>
      <w:sz w:val="16"/>
      <w:szCs w:val="16"/>
    </w:rPr>
  </w:style>
  <w:style w:type="paragraph" w:styleId="ListParagraph">
    <w:name w:val="List Paragraph"/>
    <w:basedOn w:val="Normal"/>
    <w:uiPriority w:val="34"/>
    <w:qFormat/>
    <w:rsid w:val="00790528"/>
    <w:pPr>
      <w:spacing w:after="200" w:line="276" w:lineRule="auto"/>
      <w:ind w:left="720"/>
      <w:contextualSpacing/>
    </w:pPr>
    <w:rPr>
      <w:rFonts w:cs="Times New Roman"/>
    </w:rPr>
  </w:style>
  <w:style w:type="character" w:styleId="CommentReference">
    <w:name w:val="annotation reference"/>
    <w:basedOn w:val="DefaultParagraphFont"/>
    <w:uiPriority w:val="99"/>
    <w:semiHidden/>
    <w:unhideWhenUsed/>
    <w:rsid w:val="00681B18"/>
    <w:rPr>
      <w:sz w:val="16"/>
      <w:szCs w:val="16"/>
    </w:rPr>
  </w:style>
  <w:style w:type="paragraph" w:styleId="CommentText">
    <w:name w:val="annotation text"/>
    <w:basedOn w:val="Normal"/>
    <w:link w:val="CommentTextChar"/>
    <w:uiPriority w:val="99"/>
    <w:semiHidden/>
    <w:unhideWhenUsed/>
    <w:rsid w:val="00681B18"/>
    <w:rPr>
      <w:sz w:val="20"/>
      <w:szCs w:val="20"/>
    </w:rPr>
  </w:style>
  <w:style w:type="character" w:customStyle="1" w:styleId="CommentTextChar">
    <w:name w:val="Comment Text Char"/>
    <w:basedOn w:val="DefaultParagraphFont"/>
    <w:link w:val="CommentText"/>
    <w:uiPriority w:val="99"/>
    <w:semiHidden/>
    <w:rsid w:val="00681B1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1B18"/>
    <w:rPr>
      <w:b/>
      <w:bCs/>
    </w:rPr>
  </w:style>
  <w:style w:type="character" w:customStyle="1" w:styleId="CommentSubjectChar">
    <w:name w:val="Comment Subject Char"/>
    <w:basedOn w:val="CommentTextChar"/>
    <w:link w:val="CommentSubject"/>
    <w:uiPriority w:val="99"/>
    <w:semiHidden/>
    <w:rsid w:val="00681B1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3857">
      <w:bodyDiv w:val="1"/>
      <w:marLeft w:val="0"/>
      <w:marRight w:val="0"/>
      <w:marTop w:val="0"/>
      <w:marBottom w:val="0"/>
      <w:divBdr>
        <w:top w:val="none" w:sz="0" w:space="0" w:color="auto"/>
        <w:left w:val="none" w:sz="0" w:space="0" w:color="auto"/>
        <w:bottom w:val="none" w:sz="0" w:space="0" w:color="auto"/>
        <w:right w:val="none" w:sz="0" w:space="0" w:color="auto"/>
      </w:divBdr>
    </w:div>
    <w:div w:id="1224099226">
      <w:bodyDiv w:val="1"/>
      <w:marLeft w:val="0"/>
      <w:marRight w:val="0"/>
      <w:marTop w:val="0"/>
      <w:marBottom w:val="0"/>
      <w:divBdr>
        <w:top w:val="none" w:sz="0" w:space="0" w:color="auto"/>
        <w:left w:val="none" w:sz="0" w:space="0" w:color="auto"/>
        <w:bottom w:val="none" w:sz="0" w:space="0" w:color="auto"/>
        <w:right w:val="none" w:sz="0" w:space="0" w:color="auto"/>
      </w:divBdr>
    </w:div>
    <w:div w:id="15479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E2DAA-7644-4637-B93E-271A3C2EE631}"/>
</file>

<file path=customXml/itemProps2.xml><?xml version="1.0" encoding="utf-8"?>
<ds:datastoreItem xmlns:ds="http://schemas.openxmlformats.org/officeDocument/2006/customXml" ds:itemID="{62682C80-A6DC-450F-B65D-2B4ADCDBF683}"/>
</file>

<file path=customXml/itemProps3.xml><?xml version="1.0" encoding="utf-8"?>
<ds:datastoreItem xmlns:ds="http://schemas.openxmlformats.org/officeDocument/2006/customXml" ds:itemID="{337D52B1-449F-470B-A090-D93A4C5B88CF}"/>
</file>

<file path=customXml/itemProps4.xml><?xml version="1.0" encoding="utf-8"?>
<ds:datastoreItem xmlns:ds="http://schemas.openxmlformats.org/officeDocument/2006/customXml" ds:itemID="{5ADF969C-0B29-43C0-B4CE-B562EA793E2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29</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Buitenlandse Zaken / SPF Affaires Etrangeres</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Anthierens Jochen - M3</dc:creator>
  <cp:lastModifiedBy>Joosten Veronique - M3</cp:lastModifiedBy>
  <cp:revision>8</cp:revision>
  <cp:lastPrinted>2019-04-25T10:22:00Z</cp:lastPrinted>
  <dcterms:created xsi:type="dcterms:W3CDTF">2019-10-22T09:02:00Z</dcterms:created>
  <dcterms:modified xsi:type="dcterms:W3CDTF">2019-10-29T18:11:00Z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2a7ae41e-ae75-418e-a31c-9627ef6dc3d8</vt:lpwstr>
  </property>
  <property fmtid="{D5CDD505-2E9C-101B-9397-08002B2CF9AE}" pid="3" name="ContentTypeId">
    <vt:lpwstr>0x01010037C5AC3008AAB14799B0F32C039A8199</vt:lpwstr>
  </property>
  <property fmtid="{D5CDD505-2E9C-101B-9397-08002B2CF9AE}" pid="4" name="BE_ForeignAffairsClassification">
    <vt:lpwstr>Non classifié - Niet geclassificeerd</vt:lpwstr>
  </property>
  <property fmtid="{D5CDD505-2E9C-101B-9397-08002B2CF9AE}" pid="5" name="BE_ForeignAffairsMarkering">
    <vt:lpwstr>Markering inactief - Marquage inactif</vt:lpwstr>
  </property>
</Properties>
</file>