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223F1ED5">
            <wp:simplePos x="0" y="0"/>
            <wp:positionH relativeFrom="column">
              <wp:posOffset>571500</wp:posOffset>
            </wp:positionH>
            <wp:positionV relativeFrom="paragraph">
              <wp:posOffset>-27305</wp:posOffset>
            </wp:positionV>
            <wp:extent cx="72898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885" y="21000"/>
                <wp:lineTo x="20885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Human Rights Council</w:t>
      </w:r>
    </w:p>
    <w:p w14:paraId="0C0BBCFA" w14:textId="77777777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34</w:t>
      </w:r>
      <w:r w:rsidRPr="00EB161A">
        <w:rPr>
          <w:rFonts w:cs="Arial"/>
          <w:b/>
          <w:vertAlign w:val="superscript"/>
        </w:rPr>
        <w:t>th</w:t>
      </w:r>
      <w:r w:rsidRPr="00EB161A">
        <w:rPr>
          <w:rFonts w:cs="Arial"/>
          <w:b/>
        </w:rPr>
        <w:t xml:space="preserve"> Session of the Working Group on the Universal Periodic Review</w:t>
      </w:r>
    </w:p>
    <w:p w14:paraId="395D8907" w14:textId="1CD142F6" w:rsidR="00C6172E" w:rsidRPr="008532BB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 w:rsidRPr="008532BB">
        <w:rPr>
          <w:rFonts w:cs="Arial"/>
          <w:sz w:val="22"/>
          <w:lang w:val="de-DE"/>
        </w:rPr>
        <w:t>0</w:t>
      </w:r>
      <w:r w:rsidR="008E6883">
        <w:rPr>
          <w:rFonts w:cs="Arial"/>
          <w:sz w:val="22"/>
          <w:lang w:val="de-DE"/>
        </w:rPr>
        <w:t>8</w:t>
      </w:r>
      <w:r w:rsidRPr="008532BB">
        <w:rPr>
          <w:rFonts w:cs="Arial"/>
          <w:sz w:val="22"/>
          <w:lang w:val="de-DE"/>
        </w:rPr>
        <w:t xml:space="preserve"> November 2019</w:t>
      </w:r>
      <w:r>
        <w:rPr>
          <w:rFonts w:cs="Arial"/>
          <w:sz w:val="22"/>
        </w:rPr>
        <w:t xml:space="preserve">, </w:t>
      </w:r>
      <w:r w:rsidRPr="008532BB">
        <w:rPr>
          <w:rFonts w:cs="Arial"/>
          <w:sz w:val="22"/>
          <w:lang w:val="de-DE"/>
        </w:rPr>
        <w:t>Salle XX, Palais des Nations</w:t>
      </w:r>
    </w:p>
    <w:p w14:paraId="545EB2F3" w14:textId="77777777" w:rsidR="00C6172E" w:rsidRPr="007E39E0" w:rsidRDefault="00C6172E" w:rsidP="00C6172E">
      <w:pPr>
        <w:jc w:val="center"/>
        <w:rPr>
          <w:rFonts w:cs="Arial"/>
        </w:rPr>
      </w:pPr>
    </w:p>
    <w:p w14:paraId="42963DC7" w14:textId="24D46F88" w:rsidR="00C6172E" w:rsidRDefault="008E6883" w:rsidP="00C6172E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 xml:space="preserve">IRAN </w:t>
      </w:r>
    </w:p>
    <w:p w14:paraId="22FC2F93" w14:textId="77777777" w:rsidR="008F485D" w:rsidRPr="007E39E0" w:rsidRDefault="008F485D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18CCC8FF" w14:textId="0A201096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 </w:t>
      </w:r>
      <w:r w:rsidR="00B952B6">
        <w:rPr>
          <w:rFonts w:cs="Arial"/>
          <w:lang w:val="de-DE"/>
        </w:rPr>
        <w:t xml:space="preserve">1 min 5 sec </w:t>
      </w:r>
    </w:p>
    <w:p w14:paraId="03479FFA" w14:textId="35EDCF36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Order: </w:t>
      </w:r>
      <w:r w:rsidR="00B952B6">
        <w:rPr>
          <w:rFonts w:cs="Arial"/>
          <w:lang w:val="de-DE"/>
        </w:rPr>
        <w:t xml:space="preserve">106 of 114 </w:t>
      </w:r>
    </w:p>
    <w:p w14:paraId="164AEEFA" w14:textId="77777777" w:rsidR="008D63AF" w:rsidRDefault="008D63AF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</w:p>
    <w:p w14:paraId="027B5FFA" w14:textId="77777777" w:rsidR="00CB1A9A" w:rsidRPr="003A036A" w:rsidRDefault="00CB1A9A" w:rsidP="00F33BDA">
      <w:pPr>
        <w:spacing w:line="276" w:lineRule="auto"/>
        <w:jc w:val="both"/>
        <w:rPr>
          <w:rFonts w:cs="Arial"/>
          <w:szCs w:val="24"/>
        </w:rPr>
      </w:pPr>
    </w:p>
    <w:p w14:paraId="3CABDE3E" w14:textId="474CE6B9" w:rsidR="00F33BDA" w:rsidRPr="00AD2613" w:rsidRDefault="00F33BDA" w:rsidP="00F33BDA">
      <w:pPr>
        <w:spacing w:line="276" w:lineRule="auto"/>
        <w:jc w:val="both"/>
        <w:rPr>
          <w:rFonts w:cs="Arial"/>
          <w:szCs w:val="24"/>
        </w:rPr>
      </w:pPr>
      <w:r w:rsidRPr="00AD2613">
        <w:rPr>
          <w:rFonts w:cs="Arial"/>
          <w:szCs w:val="24"/>
        </w:rPr>
        <w:t>Thank you</w:t>
      </w:r>
      <w:r w:rsidR="00A36FDC" w:rsidRPr="00AD2613">
        <w:rPr>
          <w:rFonts w:cs="Arial"/>
          <w:szCs w:val="24"/>
        </w:rPr>
        <w:t xml:space="preserve">, Mr. </w:t>
      </w:r>
      <w:r w:rsidRPr="00AD2613">
        <w:rPr>
          <w:rFonts w:cs="Arial"/>
          <w:szCs w:val="24"/>
        </w:rPr>
        <w:t xml:space="preserve">President. </w:t>
      </w:r>
    </w:p>
    <w:p w14:paraId="2879D3BB" w14:textId="77777777" w:rsidR="00F33BDA" w:rsidRPr="00AD2613" w:rsidRDefault="00F33BDA" w:rsidP="00F33BDA">
      <w:pPr>
        <w:spacing w:line="276" w:lineRule="auto"/>
        <w:jc w:val="both"/>
        <w:rPr>
          <w:rFonts w:cs="Arial"/>
          <w:szCs w:val="24"/>
        </w:rPr>
      </w:pPr>
    </w:p>
    <w:p w14:paraId="525D7AF5" w14:textId="55503232" w:rsidR="002A3BD3" w:rsidRPr="00AD2613" w:rsidRDefault="002A6D71" w:rsidP="002A6D71">
      <w:pPr>
        <w:jc w:val="both"/>
        <w:rPr>
          <w:rFonts w:cs="Arial"/>
          <w:szCs w:val="24"/>
        </w:rPr>
      </w:pPr>
      <w:r w:rsidRPr="00AD2613">
        <w:rPr>
          <w:rFonts w:cs="Arial"/>
          <w:szCs w:val="24"/>
        </w:rPr>
        <w:t xml:space="preserve">The Philippines warmly welcomes the </w:t>
      </w:r>
      <w:r w:rsidR="001F3790">
        <w:rPr>
          <w:rFonts w:cs="Arial"/>
          <w:szCs w:val="24"/>
        </w:rPr>
        <w:t xml:space="preserve">distinguished </w:t>
      </w:r>
      <w:r w:rsidRPr="00AD2613">
        <w:rPr>
          <w:rFonts w:cs="Arial"/>
          <w:szCs w:val="24"/>
        </w:rPr>
        <w:t xml:space="preserve">delegation of </w:t>
      </w:r>
      <w:r w:rsidR="00B952B6" w:rsidRPr="00AD2613">
        <w:rPr>
          <w:rFonts w:cs="Arial"/>
          <w:szCs w:val="24"/>
        </w:rPr>
        <w:t>Iran</w:t>
      </w:r>
      <w:r w:rsidR="003E6681">
        <w:rPr>
          <w:rFonts w:cs="Arial"/>
          <w:szCs w:val="24"/>
        </w:rPr>
        <w:t xml:space="preserve"> to this UPR session</w:t>
      </w:r>
      <w:bookmarkStart w:id="0" w:name="_GoBack"/>
      <w:bookmarkEnd w:id="0"/>
      <w:r w:rsidRPr="00AD2613">
        <w:rPr>
          <w:rFonts w:cs="Arial"/>
          <w:szCs w:val="24"/>
        </w:rPr>
        <w:t>.</w:t>
      </w:r>
    </w:p>
    <w:p w14:paraId="0D473BA9" w14:textId="77777777" w:rsidR="002A3BD3" w:rsidRPr="00AD2613" w:rsidRDefault="002A3BD3" w:rsidP="002A6D71">
      <w:pPr>
        <w:jc w:val="both"/>
        <w:rPr>
          <w:rFonts w:cs="Arial"/>
          <w:szCs w:val="24"/>
        </w:rPr>
      </w:pPr>
    </w:p>
    <w:p w14:paraId="236B30A2" w14:textId="4826A8BE" w:rsidR="008D63AF" w:rsidRPr="00AD2613" w:rsidRDefault="00526F5E" w:rsidP="008D63AF">
      <w:pPr>
        <w:jc w:val="both"/>
        <w:rPr>
          <w:rFonts w:cs="Arial"/>
          <w:szCs w:val="24"/>
        </w:rPr>
      </w:pPr>
      <w:r w:rsidRPr="00AD2613">
        <w:rPr>
          <w:rFonts w:cs="Arial"/>
          <w:szCs w:val="24"/>
        </w:rPr>
        <w:t xml:space="preserve">We acknowledge the constructive approach of Iran to the UPR process. We are pleased to note its adoption of a number of laws aimed at </w:t>
      </w:r>
      <w:r w:rsidR="00A12174">
        <w:rPr>
          <w:rFonts w:cs="Arial"/>
          <w:szCs w:val="24"/>
        </w:rPr>
        <w:t xml:space="preserve">further </w:t>
      </w:r>
      <w:r w:rsidRPr="00AD2613">
        <w:rPr>
          <w:rFonts w:cs="Arial"/>
          <w:szCs w:val="24"/>
        </w:rPr>
        <w:t>advancing the protection of women</w:t>
      </w:r>
      <w:r w:rsidR="008C58DF" w:rsidRPr="00AD2613">
        <w:rPr>
          <w:rFonts w:cs="Arial"/>
          <w:szCs w:val="24"/>
        </w:rPr>
        <w:t xml:space="preserve"> and</w:t>
      </w:r>
      <w:r w:rsidRPr="00AD2613">
        <w:rPr>
          <w:rFonts w:cs="Arial"/>
          <w:szCs w:val="24"/>
        </w:rPr>
        <w:t xml:space="preserve"> persons with disabilities</w:t>
      </w:r>
      <w:r w:rsidR="008C58DF" w:rsidRPr="00AD2613">
        <w:rPr>
          <w:rFonts w:cs="Arial"/>
          <w:szCs w:val="24"/>
        </w:rPr>
        <w:t>.</w:t>
      </w:r>
    </w:p>
    <w:p w14:paraId="06EE0836" w14:textId="09A04A9A" w:rsidR="009D2F6C" w:rsidRPr="00AD2613" w:rsidRDefault="009D2F6C" w:rsidP="002A6D71">
      <w:pPr>
        <w:jc w:val="both"/>
        <w:rPr>
          <w:rFonts w:cs="Arial"/>
          <w:szCs w:val="24"/>
        </w:rPr>
      </w:pPr>
    </w:p>
    <w:p w14:paraId="604338F9" w14:textId="55811F1F" w:rsidR="00436373" w:rsidRPr="00AD2613" w:rsidRDefault="00436373" w:rsidP="002A6D71">
      <w:pPr>
        <w:jc w:val="both"/>
        <w:rPr>
          <w:rFonts w:cs="Arial"/>
          <w:szCs w:val="24"/>
        </w:rPr>
      </w:pPr>
      <w:r w:rsidRPr="00AD2613">
        <w:rPr>
          <w:rFonts w:cs="Arial"/>
          <w:szCs w:val="24"/>
        </w:rPr>
        <w:t xml:space="preserve">We welcome Iran’s committed efforts to ensure universal access to education, with emphasis on the education of girls and vulnerable groups. </w:t>
      </w:r>
    </w:p>
    <w:p w14:paraId="23546CE5" w14:textId="4067916F" w:rsidR="00436373" w:rsidRPr="00AD2613" w:rsidRDefault="00436373" w:rsidP="002A6D71">
      <w:pPr>
        <w:jc w:val="both"/>
        <w:rPr>
          <w:rFonts w:cs="Arial"/>
          <w:szCs w:val="24"/>
        </w:rPr>
      </w:pPr>
      <w:r w:rsidRPr="00AD2613">
        <w:rPr>
          <w:rFonts w:cs="Arial"/>
          <w:szCs w:val="24"/>
        </w:rPr>
        <w:t xml:space="preserve"> </w:t>
      </w:r>
    </w:p>
    <w:p w14:paraId="698B3854" w14:textId="413FCA38" w:rsidR="002A6D71" w:rsidRPr="00AD2613" w:rsidRDefault="009D2F6C" w:rsidP="002A6D71">
      <w:pPr>
        <w:jc w:val="both"/>
        <w:rPr>
          <w:rFonts w:cs="Arial"/>
          <w:szCs w:val="24"/>
        </w:rPr>
      </w:pPr>
      <w:r w:rsidRPr="00AD2613">
        <w:rPr>
          <w:rFonts w:cs="Arial"/>
          <w:szCs w:val="24"/>
        </w:rPr>
        <w:t xml:space="preserve">In a constructive spirit, the Philippines presents the following recommendations </w:t>
      </w:r>
      <w:r w:rsidR="009702A9" w:rsidRPr="00AD2613">
        <w:rPr>
          <w:rFonts w:cs="Arial"/>
          <w:szCs w:val="24"/>
        </w:rPr>
        <w:t>for consideration by</w:t>
      </w:r>
      <w:r w:rsidR="00B952B6" w:rsidRPr="00AD2613">
        <w:rPr>
          <w:rFonts w:cs="Arial"/>
          <w:szCs w:val="24"/>
        </w:rPr>
        <w:t xml:space="preserve"> Iran</w:t>
      </w:r>
      <w:r w:rsidRPr="00AD2613">
        <w:rPr>
          <w:rFonts w:cs="Arial"/>
          <w:szCs w:val="24"/>
        </w:rPr>
        <w:t>:</w:t>
      </w:r>
    </w:p>
    <w:p w14:paraId="473D9551" w14:textId="20962F80" w:rsidR="00175783" w:rsidRPr="00AD2613" w:rsidRDefault="00175783" w:rsidP="002A6D71">
      <w:pPr>
        <w:jc w:val="both"/>
        <w:rPr>
          <w:rFonts w:cs="Arial"/>
          <w:szCs w:val="24"/>
        </w:rPr>
      </w:pPr>
    </w:p>
    <w:p w14:paraId="29E13240" w14:textId="56577AE0" w:rsidR="008C58DF" w:rsidRPr="00AD2613" w:rsidRDefault="00602AFA" w:rsidP="008C58D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D2613">
        <w:rPr>
          <w:rFonts w:ascii="Arial" w:hAnsi="Arial" w:cs="Arial"/>
          <w:sz w:val="24"/>
          <w:szCs w:val="24"/>
        </w:rPr>
        <w:t xml:space="preserve">Continue its efforts </w:t>
      </w:r>
      <w:r w:rsidR="00436373" w:rsidRPr="00AD2613">
        <w:rPr>
          <w:rFonts w:ascii="Arial" w:hAnsi="Arial" w:cs="Arial"/>
          <w:sz w:val="24"/>
          <w:szCs w:val="24"/>
        </w:rPr>
        <w:t>in the field of human rights capacity-building and training for duty bearers;</w:t>
      </w:r>
    </w:p>
    <w:p w14:paraId="7511D4BD" w14:textId="77777777" w:rsidR="00602AFA" w:rsidRPr="00AD2613" w:rsidRDefault="00602AFA" w:rsidP="00602AF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F48D299" w14:textId="44684476" w:rsidR="00436373" w:rsidRPr="00AD2613" w:rsidRDefault="00436373" w:rsidP="008C58D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D2613">
        <w:rPr>
          <w:rFonts w:ascii="Arial" w:hAnsi="Arial" w:cs="Arial"/>
          <w:sz w:val="24"/>
          <w:szCs w:val="24"/>
        </w:rPr>
        <w:t>Further streng</w:t>
      </w:r>
      <w:r w:rsidR="00602AFA" w:rsidRPr="00AD2613">
        <w:rPr>
          <w:rFonts w:ascii="Arial" w:hAnsi="Arial" w:cs="Arial"/>
          <w:sz w:val="24"/>
          <w:szCs w:val="24"/>
        </w:rPr>
        <w:t xml:space="preserve">then measures to support the </w:t>
      </w:r>
      <w:r w:rsidR="00A12174">
        <w:rPr>
          <w:rFonts w:ascii="Arial" w:hAnsi="Arial" w:cs="Arial"/>
          <w:sz w:val="24"/>
          <w:szCs w:val="24"/>
        </w:rPr>
        <w:t xml:space="preserve">economic participation </w:t>
      </w:r>
      <w:r w:rsidR="00602AFA" w:rsidRPr="00AD2613">
        <w:rPr>
          <w:rFonts w:ascii="Arial" w:hAnsi="Arial" w:cs="Arial"/>
          <w:sz w:val="24"/>
          <w:szCs w:val="24"/>
        </w:rPr>
        <w:t xml:space="preserve">women; and </w:t>
      </w:r>
    </w:p>
    <w:p w14:paraId="57C43B61" w14:textId="77777777" w:rsidR="00436373" w:rsidRPr="00AD2613" w:rsidRDefault="00436373" w:rsidP="00436373">
      <w:pPr>
        <w:pStyle w:val="ListParagraph"/>
        <w:rPr>
          <w:rFonts w:ascii="Arial" w:hAnsi="Arial" w:cs="Arial"/>
          <w:sz w:val="24"/>
          <w:szCs w:val="24"/>
        </w:rPr>
      </w:pPr>
    </w:p>
    <w:p w14:paraId="33B581A6" w14:textId="401CCBB7" w:rsidR="008C58DF" w:rsidRPr="00AD2613" w:rsidRDefault="00175783" w:rsidP="008C58DF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AD2613">
        <w:rPr>
          <w:rFonts w:ascii="Arial" w:hAnsi="Arial" w:cs="Arial"/>
          <w:sz w:val="24"/>
          <w:szCs w:val="24"/>
        </w:rPr>
        <w:t>C</w:t>
      </w:r>
      <w:r w:rsidR="001F3790">
        <w:rPr>
          <w:rFonts w:ascii="Arial" w:hAnsi="Arial" w:cs="Arial"/>
          <w:sz w:val="24"/>
          <w:szCs w:val="24"/>
        </w:rPr>
        <w:t xml:space="preserve">onsider the conduct of </w:t>
      </w:r>
      <w:r w:rsidRPr="00AD2613">
        <w:rPr>
          <w:rFonts w:ascii="Arial" w:hAnsi="Arial" w:cs="Arial"/>
          <w:sz w:val="24"/>
          <w:szCs w:val="24"/>
        </w:rPr>
        <w:t>periodic review and assessment o</w:t>
      </w:r>
      <w:r w:rsidR="008C58DF" w:rsidRPr="00AD2613">
        <w:rPr>
          <w:rFonts w:ascii="Arial" w:hAnsi="Arial" w:cs="Arial"/>
          <w:sz w:val="24"/>
          <w:szCs w:val="24"/>
        </w:rPr>
        <w:t>f</w:t>
      </w:r>
      <w:r w:rsidRPr="00AD2613">
        <w:rPr>
          <w:rFonts w:ascii="Arial" w:hAnsi="Arial" w:cs="Arial"/>
          <w:sz w:val="24"/>
          <w:szCs w:val="24"/>
        </w:rPr>
        <w:t xml:space="preserve"> its </w:t>
      </w:r>
      <w:r w:rsidR="008C58DF" w:rsidRPr="00AD2613">
        <w:rPr>
          <w:rFonts w:ascii="Arial" w:hAnsi="Arial" w:cs="Arial"/>
          <w:sz w:val="24"/>
          <w:szCs w:val="24"/>
        </w:rPr>
        <w:t xml:space="preserve">disaster risk reduction management and </w:t>
      </w:r>
      <w:r w:rsidRPr="00AD2613">
        <w:rPr>
          <w:rFonts w:ascii="Arial" w:hAnsi="Arial" w:cs="Arial"/>
          <w:sz w:val="24"/>
          <w:szCs w:val="24"/>
        </w:rPr>
        <w:t>climate change adaptation effor</w:t>
      </w:r>
      <w:r w:rsidR="008C58DF" w:rsidRPr="00AD2613">
        <w:rPr>
          <w:rFonts w:ascii="Arial" w:hAnsi="Arial" w:cs="Arial"/>
          <w:sz w:val="24"/>
          <w:szCs w:val="24"/>
        </w:rPr>
        <w:t xml:space="preserve">ts </w:t>
      </w:r>
      <w:r w:rsidR="00602AFA" w:rsidRPr="00AD2613">
        <w:rPr>
          <w:rFonts w:ascii="Arial" w:hAnsi="Arial" w:cs="Arial"/>
          <w:sz w:val="24"/>
          <w:szCs w:val="24"/>
        </w:rPr>
        <w:t xml:space="preserve">with due consideration to the </w:t>
      </w:r>
      <w:r w:rsidRPr="00AD2613">
        <w:rPr>
          <w:rFonts w:ascii="Arial" w:hAnsi="Arial" w:cs="Arial"/>
          <w:sz w:val="24"/>
          <w:szCs w:val="24"/>
        </w:rPr>
        <w:t xml:space="preserve">protection of </w:t>
      </w:r>
      <w:r w:rsidR="00A01724" w:rsidRPr="00AD2613">
        <w:rPr>
          <w:rFonts w:ascii="Arial" w:hAnsi="Arial" w:cs="Arial"/>
          <w:sz w:val="24"/>
          <w:szCs w:val="24"/>
        </w:rPr>
        <w:t xml:space="preserve">most vulnerable </w:t>
      </w:r>
      <w:r w:rsidRPr="00AD2613">
        <w:rPr>
          <w:rFonts w:ascii="Arial" w:hAnsi="Arial" w:cs="Arial"/>
          <w:sz w:val="24"/>
          <w:szCs w:val="24"/>
        </w:rPr>
        <w:t>sectors of societ</w:t>
      </w:r>
      <w:r w:rsidR="00AD2613" w:rsidRPr="00AD2613">
        <w:rPr>
          <w:rFonts w:ascii="Arial" w:hAnsi="Arial" w:cs="Arial"/>
          <w:sz w:val="24"/>
          <w:szCs w:val="24"/>
        </w:rPr>
        <w:t>y.</w:t>
      </w:r>
    </w:p>
    <w:p w14:paraId="685B59C7" w14:textId="77777777" w:rsidR="008C58DF" w:rsidRPr="00AD2613" w:rsidRDefault="008C58DF" w:rsidP="008C58DF">
      <w:pPr>
        <w:jc w:val="both"/>
        <w:rPr>
          <w:rFonts w:cs="Arial"/>
          <w:szCs w:val="24"/>
        </w:rPr>
      </w:pPr>
    </w:p>
    <w:p w14:paraId="0F409866" w14:textId="18BEBCBD" w:rsidR="00F4316E" w:rsidRPr="00AD2613" w:rsidRDefault="00F11658" w:rsidP="008C58DF">
      <w:pPr>
        <w:jc w:val="both"/>
        <w:rPr>
          <w:rFonts w:cs="Arial"/>
          <w:szCs w:val="24"/>
        </w:rPr>
      </w:pPr>
      <w:r w:rsidRPr="00AD2613">
        <w:rPr>
          <w:rFonts w:cs="Arial"/>
          <w:szCs w:val="24"/>
        </w:rPr>
        <w:t>We wish</w:t>
      </w:r>
      <w:r w:rsidR="008E6D6D" w:rsidRPr="00AD2613">
        <w:rPr>
          <w:rFonts w:cs="Arial"/>
          <w:szCs w:val="24"/>
        </w:rPr>
        <w:t xml:space="preserve"> </w:t>
      </w:r>
      <w:r w:rsidR="00011BE9" w:rsidRPr="00AD2613">
        <w:rPr>
          <w:rFonts w:cs="Arial"/>
          <w:szCs w:val="24"/>
        </w:rPr>
        <w:t xml:space="preserve">Iran </w:t>
      </w:r>
      <w:r w:rsidRPr="00AD2613">
        <w:rPr>
          <w:rFonts w:cs="Arial"/>
          <w:szCs w:val="24"/>
        </w:rPr>
        <w:t xml:space="preserve">every success in this </w:t>
      </w:r>
      <w:r w:rsidR="000E516C" w:rsidRPr="00AD2613">
        <w:rPr>
          <w:rFonts w:cs="Arial"/>
          <w:szCs w:val="24"/>
        </w:rPr>
        <w:t xml:space="preserve">review </w:t>
      </w:r>
      <w:r w:rsidR="00593A88" w:rsidRPr="00AD2613">
        <w:rPr>
          <w:rFonts w:cs="Arial"/>
          <w:szCs w:val="24"/>
        </w:rPr>
        <w:t>cycle</w:t>
      </w:r>
      <w:r w:rsidR="006D4B61" w:rsidRPr="00AD2613">
        <w:rPr>
          <w:rFonts w:cs="Arial"/>
          <w:szCs w:val="24"/>
        </w:rPr>
        <w:t>.</w:t>
      </w:r>
    </w:p>
    <w:p w14:paraId="1BC98A80" w14:textId="77777777" w:rsidR="008C58DF" w:rsidRPr="00AD2613" w:rsidRDefault="008C58DF" w:rsidP="007457F1">
      <w:pPr>
        <w:spacing w:line="276" w:lineRule="auto"/>
        <w:jc w:val="both"/>
        <w:rPr>
          <w:rFonts w:cs="Arial"/>
          <w:bCs/>
          <w:iCs/>
          <w:szCs w:val="24"/>
        </w:rPr>
      </w:pPr>
    </w:p>
    <w:p w14:paraId="1FC6083B" w14:textId="13902434" w:rsidR="00FD71D4" w:rsidRPr="00AD2613" w:rsidRDefault="007457F1" w:rsidP="007457F1">
      <w:pPr>
        <w:spacing w:line="276" w:lineRule="auto"/>
        <w:jc w:val="both"/>
        <w:rPr>
          <w:rFonts w:cs="Arial"/>
          <w:b/>
          <w:i/>
          <w:szCs w:val="24"/>
        </w:rPr>
      </w:pPr>
      <w:r w:rsidRPr="00AD2613">
        <w:rPr>
          <w:rFonts w:cs="Arial"/>
          <w:bCs/>
          <w:iCs/>
          <w:szCs w:val="24"/>
        </w:rPr>
        <w:t xml:space="preserve">Thank you, </w:t>
      </w:r>
      <w:r w:rsidR="00A36FDC" w:rsidRPr="00AD2613">
        <w:rPr>
          <w:rFonts w:cs="Arial"/>
          <w:bCs/>
          <w:iCs/>
          <w:szCs w:val="24"/>
        </w:rPr>
        <w:t xml:space="preserve">Mr. </w:t>
      </w:r>
      <w:r w:rsidRPr="00AD2613">
        <w:rPr>
          <w:rFonts w:cs="Arial"/>
          <w:bCs/>
          <w:iCs/>
          <w:szCs w:val="24"/>
        </w:rPr>
        <w:t xml:space="preserve">President. </w:t>
      </w:r>
      <w:r w:rsidR="00F33BDA" w:rsidRPr="00AD2613">
        <w:rPr>
          <w:rFonts w:cs="Arial"/>
          <w:b/>
          <w:i/>
          <w:szCs w:val="24"/>
        </w:rPr>
        <w:t>END.</w:t>
      </w:r>
    </w:p>
    <w:p w14:paraId="6717CD6C" w14:textId="47FE5281" w:rsidR="00D52734" w:rsidRPr="00FE154A" w:rsidRDefault="00D52734" w:rsidP="007457F1">
      <w:pPr>
        <w:spacing w:line="276" w:lineRule="auto"/>
        <w:jc w:val="both"/>
        <w:rPr>
          <w:rFonts w:cs="Arial"/>
          <w:b/>
          <w:bCs/>
          <w:i/>
          <w:iCs/>
          <w:color w:val="00B0F0"/>
          <w:szCs w:val="24"/>
        </w:rPr>
      </w:pPr>
      <w:r w:rsidRPr="00FE154A">
        <w:rPr>
          <w:rFonts w:cs="Arial"/>
          <w:b/>
          <w:i/>
          <w:color w:val="00B0F0"/>
          <w:szCs w:val="24"/>
        </w:rPr>
        <w:t xml:space="preserve"> </w:t>
      </w:r>
    </w:p>
    <w:sectPr w:rsidR="00D52734" w:rsidRPr="00FE154A" w:rsidSect="0093284F">
      <w:headerReference w:type="default" r:id="rId9"/>
      <w:footerReference w:type="default" r:id="rId10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36C33" w14:textId="77777777" w:rsidR="003E107D" w:rsidRDefault="003E107D" w:rsidP="00A02A4B">
      <w:r>
        <w:separator/>
      </w:r>
    </w:p>
  </w:endnote>
  <w:endnote w:type="continuationSeparator" w:id="0">
    <w:p w14:paraId="244B7CD0" w14:textId="77777777" w:rsidR="003E107D" w:rsidRDefault="003E107D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FFB4" w14:textId="77777777" w:rsidR="00AD2613" w:rsidRDefault="00AD2613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AD2613" w:rsidRPr="00FF2D2A" w:rsidRDefault="00AD2613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77777777" w:rsidR="00AD2613" w:rsidRPr="00FF2D2A" w:rsidRDefault="00AD2613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3F6EC1BC" w14:textId="77777777" w:rsidR="00AD2613" w:rsidRDefault="00AD2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17D31" w14:textId="77777777" w:rsidR="003E107D" w:rsidRDefault="003E107D" w:rsidP="00A02A4B">
      <w:r>
        <w:separator/>
      </w:r>
    </w:p>
  </w:footnote>
  <w:footnote w:type="continuationSeparator" w:id="0">
    <w:p w14:paraId="59BC7B93" w14:textId="77777777" w:rsidR="003E107D" w:rsidRDefault="003E107D" w:rsidP="00A02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AC8A3" w14:textId="37D532CF" w:rsidR="00514020" w:rsidRPr="00514020" w:rsidRDefault="00514020">
    <w:pPr>
      <w:pStyle w:val="Header"/>
      <w:rPr>
        <w:i/>
        <w:iCs/>
      </w:rPr>
    </w:pPr>
    <w:r>
      <w:rPr>
        <w:i/>
        <w:iCs/>
      </w:rPr>
      <w:tab/>
    </w:r>
    <w:r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B4FAC"/>
    <w:multiLevelType w:val="hybridMultilevel"/>
    <w:tmpl w:val="0AE413C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BE9"/>
    <w:rsid w:val="000204CB"/>
    <w:rsid w:val="0002073A"/>
    <w:rsid w:val="00040ABA"/>
    <w:rsid w:val="00043545"/>
    <w:rsid w:val="00047D93"/>
    <w:rsid w:val="00064B19"/>
    <w:rsid w:val="000950A0"/>
    <w:rsid w:val="000D3ABF"/>
    <w:rsid w:val="000D68D0"/>
    <w:rsid w:val="000E516C"/>
    <w:rsid w:val="00110B99"/>
    <w:rsid w:val="00112017"/>
    <w:rsid w:val="00153F75"/>
    <w:rsid w:val="00156D76"/>
    <w:rsid w:val="001654C8"/>
    <w:rsid w:val="00174599"/>
    <w:rsid w:val="00175783"/>
    <w:rsid w:val="00187128"/>
    <w:rsid w:val="001A5B7D"/>
    <w:rsid w:val="001A5E34"/>
    <w:rsid w:val="001C2C01"/>
    <w:rsid w:val="001D2B8D"/>
    <w:rsid w:val="001D67C0"/>
    <w:rsid w:val="001E24B9"/>
    <w:rsid w:val="001F3790"/>
    <w:rsid w:val="002058E8"/>
    <w:rsid w:val="00247A87"/>
    <w:rsid w:val="00266B05"/>
    <w:rsid w:val="00272DC3"/>
    <w:rsid w:val="00274A90"/>
    <w:rsid w:val="00292F1F"/>
    <w:rsid w:val="002A3BD3"/>
    <w:rsid w:val="002A447C"/>
    <w:rsid w:val="002A64AD"/>
    <w:rsid w:val="002A6D71"/>
    <w:rsid w:val="002C6422"/>
    <w:rsid w:val="002F3BD7"/>
    <w:rsid w:val="00301D68"/>
    <w:rsid w:val="00304B8E"/>
    <w:rsid w:val="00307312"/>
    <w:rsid w:val="00310182"/>
    <w:rsid w:val="00311D37"/>
    <w:rsid w:val="00322A62"/>
    <w:rsid w:val="0032458B"/>
    <w:rsid w:val="00334A95"/>
    <w:rsid w:val="003401B9"/>
    <w:rsid w:val="00350FC6"/>
    <w:rsid w:val="00365529"/>
    <w:rsid w:val="00374230"/>
    <w:rsid w:val="0037514C"/>
    <w:rsid w:val="003A336B"/>
    <w:rsid w:val="003D2620"/>
    <w:rsid w:val="003D75EE"/>
    <w:rsid w:val="003E107D"/>
    <w:rsid w:val="003E6681"/>
    <w:rsid w:val="00400A08"/>
    <w:rsid w:val="0043271D"/>
    <w:rsid w:val="00436373"/>
    <w:rsid w:val="004415D5"/>
    <w:rsid w:val="004735D3"/>
    <w:rsid w:val="0047717C"/>
    <w:rsid w:val="004840FD"/>
    <w:rsid w:val="004D1927"/>
    <w:rsid w:val="004F46CD"/>
    <w:rsid w:val="00512634"/>
    <w:rsid w:val="00514020"/>
    <w:rsid w:val="00526F5E"/>
    <w:rsid w:val="00530789"/>
    <w:rsid w:val="005310A0"/>
    <w:rsid w:val="005355C2"/>
    <w:rsid w:val="005531F0"/>
    <w:rsid w:val="00554D37"/>
    <w:rsid w:val="00557C81"/>
    <w:rsid w:val="00572127"/>
    <w:rsid w:val="00577673"/>
    <w:rsid w:val="00581503"/>
    <w:rsid w:val="00582FC1"/>
    <w:rsid w:val="0059323A"/>
    <w:rsid w:val="00593A88"/>
    <w:rsid w:val="00594175"/>
    <w:rsid w:val="00594A1F"/>
    <w:rsid w:val="005C1E0A"/>
    <w:rsid w:val="005C60A0"/>
    <w:rsid w:val="005D05AD"/>
    <w:rsid w:val="005E3EDE"/>
    <w:rsid w:val="00602AFA"/>
    <w:rsid w:val="00610C44"/>
    <w:rsid w:val="00610DFA"/>
    <w:rsid w:val="006113D3"/>
    <w:rsid w:val="00614D0E"/>
    <w:rsid w:val="00615171"/>
    <w:rsid w:val="00620707"/>
    <w:rsid w:val="0062791A"/>
    <w:rsid w:val="0063705C"/>
    <w:rsid w:val="00640268"/>
    <w:rsid w:val="0064154D"/>
    <w:rsid w:val="00645646"/>
    <w:rsid w:val="0064752F"/>
    <w:rsid w:val="00656DFD"/>
    <w:rsid w:val="00673594"/>
    <w:rsid w:val="006B549A"/>
    <w:rsid w:val="006C1FA1"/>
    <w:rsid w:val="006C6079"/>
    <w:rsid w:val="006D4B61"/>
    <w:rsid w:val="006D77EE"/>
    <w:rsid w:val="006E0186"/>
    <w:rsid w:val="006E5D25"/>
    <w:rsid w:val="006F06D0"/>
    <w:rsid w:val="00715814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7375"/>
    <w:rsid w:val="0078507F"/>
    <w:rsid w:val="007919C4"/>
    <w:rsid w:val="007965CC"/>
    <w:rsid w:val="007B0D83"/>
    <w:rsid w:val="007D658E"/>
    <w:rsid w:val="007D71DB"/>
    <w:rsid w:val="007D789E"/>
    <w:rsid w:val="007F1BE2"/>
    <w:rsid w:val="007F6C00"/>
    <w:rsid w:val="00804EF3"/>
    <w:rsid w:val="008075DF"/>
    <w:rsid w:val="00842039"/>
    <w:rsid w:val="00851FD9"/>
    <w:rsid w:val="00853AC9"/>
    <w:rsid w:val="00862D8E"/>
    <w:rsid w:val="00870AED"/>
    <w:rsid w:val="00884D89"/>
    <w:rsid w:val="00890639"/>
    <w:rsid w:val="00896F19"/>
    <w:rsid w:val="008C14A1"/>
    <w:rsid w:val="008C3799"/>
    <w:rsid w:val="008C58DF"/>
    <w:rsid w:val="008D59E5"/>
    <w:rsid w:val="008D63AF"/>
    <w:rsid w:val="008D780E"/>
    <w:rsid w:val="008E6249"/>
    <w:rsid w:val="008E6883"/>
    <w:rsid w:val="008E6D6D"/>
    <w:rsid w:val="008F15D5"/>
    <w:rsid w:val="008F485D"/>
    <w:rsid w:val="008F4953"/>
    <w:rsid w:val="0090763F"/>
    <w:rsid w:val="009117DA"/>
    <w:rsid w:val="00926F77"/>
    <w:rsid w:val="0093284F"/>
    <w:rsid w:val="00946887"/>
    <w:rsid w:val="0095274D"/>
    <w:rsid w:val="0096014A"/>
    <w:rsid w:val="009702A9"/>
    <w:rsid w:val="009728D1"/>
    <w:rsid w:val="009743D5"/>
    <w:rsid w:val="0098257B"/>
    <w:rsid w:val="009855B2"/>
    <w:rsid w:val="0099146A"/>
    <w:rsid w:val="009A29A2"/>
    <w:rsid w:val="009B1023"/>
    <w:rsid w:val="009D2F6C"/>
    <w:rsid w:val="00A01724"/>
    <w:rsid w:val="00A02A4B"/>
    <w:rsid w:val="00A07142"/>
    <w:rsid w:val="00A12174"/>
    <w:rsid w:val="00A21C46"/>
    <w:rsid w:val="00A26D41"/>
    <w:rsid w:val="00A36FDC"/>
    <w:rsid w:val="00A378F9"/>
    <w:rsid w:val="00A57D6C"/>
    <w:rsid w:val="00A62CB4"/>
    <w:rsid w:val="00A91228"/>
    <w:rsid w:val="00AB23E8"/>
    <w:rsid w:val="00AD2613"/>
    <w:rsid w:val="00AD302D"/>
    <w:rsid w:val="00AD672B"/>
    <w:rsid w:val="00AE1AEC"/>
    <w:rsid w:val="00B251E8"/>
    <w:rsid w:val="00B26A96"/>
    <w:rsid w:val="00B3393B"/>
    <w:rsid w:val="00B370CD"/>
    <w:rsid w:val="00B4074E"/>
    <w:rsid w:val="00B41F17"/>
    <w:rsid w:val="00B426D3"/>
    <w:rsid w:val="00B46A25"/>
    <w:rsid w:val="00B52F96"/>
    <w:rsid w:val="00B8078B"/>
    <w:rsid w:val="00B863F3"/>
    <w:rsid w:val="00B8721B"/>
    <w:rsid w:val="00B952B6"/>
    <w:rsid w:val="00B96F3B"/>
    <w:rsid w:val="00BA6893"/>
    <w:rsid w:val="00BC5DC6"/>
    <w:rsid w:val="00BF05F6"/>
    <w:rsid w:val="00BF59DB"/>
    <w:rsid w:val="00C06C86"/>
    <w:rsid w:val="00C25116"/>
    <w:rsid w:val="00C370C9"/>
    <w:rsid w:val="00C3743B"/>
    <w:rsid w:val="00C37CE4"/>
    <w:rsid w:val="00C541BC"/>
    <w:rsid w:val="00C5571C"/>
    <w:rsid w:val="00C6172E"/>
    <w:rsid w:val="00C722F1"/>
    <w:rsid w:val="00C768A9"/>
    <w:rsid w:val="00C96B6B"/>
    <w:rsid w:val="00CA0BA9"/>
    <w:rsid w:val="00CA7C5A"/>
    <w:rsid w:val="00CB1A9A"/>
    <w:rsid w:val="00CD1D7C"/>
    <w:rsid w:val="00CE51B5"/>
    <w:rsid w:val="00CF3413"/>
    <w:rsid w:val="00D11E91"/>
    <w:rsid w:val="00D15515"/>
    <w:rsid w:val="00D16984"/>
    <w:rsid w:val="00D52734"/>
    <w:rsid w:val="00D84137"/>
    <w:rsid w:val="00D855E6"/>
    <w:rsid w:val="00DA5059"/>
    <w:rsid w:val="00DB214F"/>
    <w:rsid w:val="00DB6C3D"/>
    <w:rsid w:val="00DC410E"/>
    <w:rsid w:val="00DD4669"/>
    <w:rsid w:val="00DD4843"/>
    <w:rsid w:val="00DE5475"/>
    <w:rsid w:val="00E0178F"/>
    <w:rsid w:val="00E05E55"/>
    <w:rsid w:val="00E2058A"/>
    <w:rsid w:val="00E26378"/>
    <w:rsid w:val="00E35B1A"/>
    <w:rsid w:val="00E41ABC"/>
    <w:rsid w:val="00E42C8E"/>
    <w:rsid w:val="00E45F04"/>
    <w:rsid w:val="00E470A1"/>
    <w:rsid w:val="00E52076"/>
    <w:rsid w:val="00E55625"/>
    <w:rsid w:val="00E65BB2"/>
    <w:rsid w:val="00E67270"/>
    <w:rsid w:val="00EA6BB9"/>
    <w:rsid w:val="00EE3952"/>
    <w:rsid w:val="00F11658"/>
    <w:rsid w:val="00F33BDA"/>
    <w:rsid w:val="00F42DF1"/>
    <w:rsid w:val="00F4316E"/>
    <w:rsid w:val="00F62317"/>
    <w:rsid w:val="00F625C6"/>
    <w:rsid w:val="00F65AAD"/>
    <w:rsid w:val="00F75894"/>
    <w:rsid w:val="00F77099"/>
    <w:rsid w:val="00F920E9"/>
    <w:rsid w:val="00FA4285"/>
    <w:rsid w:val="00FB71CE"/>
    <w:rsid w:val="00FC60CC"/>
    <w:rsid w:val="00FD71D4"/>
    <w:rsid w:val="00FE154A"/>
    <w:rsid w:val="00FE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B51D6A-3EFA-4621-A066-1C34EA0426D2}"/>
</file>

<file path=customXml/itemProps2.xml><?xml version="1.0" encoding="utf-8"?>
<ds:datastoreItem xmlns:ds="http://schemas.openxmlformats.org/officeDocument/2006/customXml" ds:itemID="{77EAB2AB-670B-48AB-B4EA-9FDF54F7E994}"/>
</file>

<file path=customXml/itemProps3.xml><?xml version="1.0" encoding="utf-8"?>
<ds:datastoreItem xmlns:ds="http://schemas.openxmlformats.org/officeDocument/2006/customXml" ds:itemID="{B7232AA2-362E-4B25-A929-71736140492A}"/>
</file>

<file path=customXml/itemProps4.xml><?xml version="1.0" encoding="utf-8"?>
<ds:datastoreItem xmlns:ds="http://schemas.openxmlformats.org/officeDocument/2006/customXml" ds:itemID="{C8C4E7F4-8F2C-4363-BD1A-CC388FA89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Chona</dc:creator>
  <cp:lastModifiedBy>Chona</cp:lastModifiedBy>
  <cp:revision>4</cp:revision>
  <dcterms:created xsi:type="dcterms:W3CDTF">2019-11-08T10:33:00Z</dcterms:created>
  <dcterms:modified xsi:type="dcterms:W3CDTF">2019-11-08T10:36:00Z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