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>Universal Peri</w:t>
      </w:r>
      <w:r w:rsidR="00052E6A" w:rsidRPr="008465C2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465C2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8465C2" w:rsidRPr="008465C2">
        <w:rPr>
          <w:rStyle w:val="Strong"/>
          <w:rFonts w:ascii="Calibri Light" w:hAnsi="Calibri Light"/>
          <w:sz w:val="25"/>
          <w:szCs w:val="25"/>
        </w:rPr>
        <w:t>Madagascar</w:t>
      </w: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8465C2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465C2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465C2" w:rsidRPr="008465C2" w:rsidRDefault="008465C2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365E83" w:rsidRDefault="000B3395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Monday </w:t>
      </w:r>
      <w:r w:rsidR="008465C2" w:rsidRPr="008465C2">
        <w:rPr>
          <w:rStyle w:val="Strong"/>
          <w:rFonts w:ascii="Calibri Light" w:hAnsi="Calibri Light"/>
          <w:sz w:val="25"/>
          <w:szCs w:val="25"/>
        </w:rPr>
        <w:t>11</w:t>
      </w:r>
      <w:r w:rsidR="00071852" w:rsidRPr="008465C2">
        <w:rPr>
          <w:rStyle w:val="Strong"/>
          <w:rFonts w:ascii="Calibri Light" w:hAnsi="Calibri Light"/>
          <w:sz w:val="25"/>
          <w:szCs w:val="25"/>
        </w:rPr>
        <w:t xml:space="preserve"> November 2019</w:t>
      </w:r>
      <w:r w:rsidR="00365E83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6F09F3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C8558A" w:rsidRDefault="00C8558A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071852" w:rsidRPr="008465C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465C2">
        <w:rPr>
          <w:rFonts w:ascii="Calibri Light" w:hAnsi="Calibri Light"/>
          <w:bCs/>
          <w:sz w:val="25"/>
          <w:szCs w:val="25"/>
        </w:rPr>
        <w:t>Thank you, [President/Vice President]</w:t>
      </w:r>
    </w:p>
    <w:p w:rsidR="00071852" w:rsidRPr="008465C2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E418F" w:rsidRDefault="008465C2" w:rsidP="00FA199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welcomes Madagascar’s progress since the 2014 UPR including </w:t>
      </w:r>
      <w:r w:rsidR="00D266E8">
        <w:rPr>
          <w:rFonts w:ascii="Calibri Light" w:hAnsi="Calibri Light"/>
          <w:bCs/>
          <w:sz w:val="25"/>
          <w:szCs w:val="25"/>
        </w:rPr>
        <w:t>abolishing the death penalty</w:t>
      </w:r>
      <w:r w:rsidR="00FA1990">
        <w:rPr>
          <w:rFonts w:ascii="Calibri Light" w:hAnsi="Calibri Light"/>
          <w:bCs/>
          <w:sz w:val="25"/>
          <w:szCs w:val="25"/>
        </w:rPr>
        <w:t xml:space="preserve">, </w:t>
      </w:r>
      <w:r w:rsidR="00D92FB5">
        <w:rPr>
          <w:rFonts w:ascii="Calibri Light" w:hAnsi="Calibri Light"/>
          <w:bCs/>
          <w:sz w:val="25"/>
          <w:szCs w:val="25"/>
        </w:rPr>
        <w:t xml:space="preserve">holding peaceful elections, </w:t>
      </w:r>
      <w:r w:rsidR="00D266E8">
        <w:rPr>
          <w:rFonts w:ascii="Calibri Light" w:hAnsi="Calibri Light"/>
          <w:bCs/>
          <w:sz w:val="25"/>
          <w:szCs w:val="25"/>
        </w:rPr>
        <w:t xml:space="preserve">reducing </w:t>
      </w:r>
      <w:r w:rsidR="00D827A3">
        <w:rPr>
          <w:rFonts w:ascii="Calibri Light" w:hAnsi="Calibri Light"/>
          <w:bCs/>
          <w:sz w:val="25"/>
          <w:szCs w:val="25"/>
        </w:rPr>
        <w:t>poverty</w:t>
      </w:r>
      <w:r w:rsidR="00D266E8" w:rsidRPr="00D266E8">
        <w:rPr>
          <w:rFonts w:ascii="Calibri Light" w:hAnsi="Calibri Light"/>
          <w:bCs/>
          <w:sz w:val="25"/>
          <w:szCs w:val="25"/>
        </w:rPr>
        <w:t xml:space="preserve"> </w:t>
      </w:r>
      <w:r w:rsidR="00D266E8">
        <w:rPr>
          <w:rFonts w:ascii="Calibri Light" w:hAnsi="Calibri Light"/>
          <w:bCs/>
          <w:sz w:val="25"/>
          <w:szCs w:val="25"/>
        </w:rPr>
        <w:t>and human trafficking</w:t>
      </w:r>
      <w:r w:rsidR="00FA1990">
        <w:rPr>
          <w:rFonts w:ascii="Calibri Light" w:hAnsi="Calibri Light"/>
          <w:bCs/>
          <w:sz w:val="25"/>
          <w:szCs w:val="25"/>
        </w:rPr>
        <w:t xml:space="preserve">, and committing to address </w:t>
      </w:r>
      <w:r>
        <w:rPr>
          <w:rFonts w:ascii="Calibri Light" w:hAnsi="Calibri Light"/>
          <w:bCs/>
          <w:sz w:val="25"/>
          <w:szCs w:val="25"/>
        </w:rPr>
        <w:t>corruption</w:t>
      </w:r>
      <w:r w:rsidR="00FA1990">
        <w:rPr>
          <w:rFonts w:ascii="Calibri Light" w:hAnsi="Calibri Light"/>
          <w:bCs/>
          <w:sz w:val="25"/>
          <w:szCs w:val="25"/>
        </w:rPr>
        <w:t xml:space="preserve"> and improve </w:t>
      </w:r>
      <w:r w:rsidR="00306299">
        <w:rPr>
          <w:rFonts w:ascii="Calibri Light" w:hAnsi="Calibri Light"/>
          <w:bCs/>
          <w:sz w:val="25"/>
          <w:szCs w:val="25"/>
        </w:rPr>
        <w:t>governance</w:t>
      </w:r>
      <w:r w:rsidR="00D827A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and transparency</w:t>
      </w:r>
      <w:r w:rsidR="007E3408">
        <w:rPr>
          <w:rFonts w:ascii="Calibri Light" w:hAnsi="Calibri Light"/>
          <w:bCs/>
          <w:sz w:val="25"/>
          <w:szCs w:val="25"/>
        </w:rPr>
        <w:t xml:space="preserve">. </w:t>
      </w:r>
    </w:p>
    <w:p w:rsidR="004E418F" w:rsidRDefault="004E418F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465C2" w:rsidRPr="008465C2" w:rsidRDefault="004E418F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is</w:t>
      </w:r>
      <w:r w:rsidR="008465C2">
        <w:rPr>
          <w:rFonts w:ascii="Calibri Light" w:hAnsi="Calibri Light"/>
          <w:bCs/>
          <w:sz w:val="25"/>
          <w:szCs w:val="25"/>
        </w:rPr>
        <w:t xml:space="preserve"> </w:t>
      </w:r>
      <w:r w:rsidR="00E258BD">
        <w:rPr>
          <w:rFonts w:ascii="Calibri Light" w:hAnsi="Calibri Light"/>
          <w:bCs/>
          <w:sz w:val="25"/>
          <w:szCs w:val="25"/>
        </w:rPr>
        <w:t xml:space="preserve">concerned by </w:t>
      </w:r>
      <w:r w:rsidR="008465C2">
        <w:rPr>
          <w:rFonts w:ascii="Calibri Light" w:hAnsi="Calibri Light"/>
          <w:bCs/>
          <w:sz w:val="25"/>
          <w:szCs w:val="25"/>
        </w:rPr>
        <w:t>reports</w:t>
      </w:r>
      <w:r w:rsidR="007A214A">
        <w:rPr>
          <w:rFonts w:ascii="Calibri Light" w:hAnsi="Calibri Light"/>
          <w:bCs/>
          <w:sz w:val="25"/>
          <w:szCs w:val="25"/>
        </w:rPr>
        <w:t xml:space="preserve"> of</w:t>
      </w:r>
      <w:r w:rsidR="00E258BD">
        <w:rPr>
          <w:rFonts w:ascii="Calibri Light" w:hAnsi="Calibri Light"/>
          <w:bCs/>
          <w:sz w:val="25"/>
          <w:szCs w:val="25"/>
        </w:rPr>
        <w:t xml:space="preserve"> </w:t>
      </w:r>
      <w:r w:rsidR="00BC42CA">
        <w:rPr>
          <w:rFonts w:ascii="Calibri Light" w:hAnsi="Calibri Light"/>
          <w:bCs/>
          <w:sz w:val="25"/>
          <w:szCs w:val="25"/>
        </w:rPr>
        <w:t xml:space="preserve">corruption as well as unlawful </w:t>
      </w:r>
      <w:r w:rsidR="008465C2">
        <w:rPr>
          <w:rFonts w:ascii="Calibri Light" w:hAnsi="Calibri Light"/>
          <w:bCs/>
          <w:sz w:val="25"/>
          <w:szCs w:val="25"/>
        </w:rPr>
        <w:t xml:space="preserve">detention, torture and lack of accountability </w:t>
      </w:r>
      <w:r w:rsidR="009F1B8B">
        <w:rPr>
          <w:rFonts w:ascii="Calibri Light" w:hAnsi="Calibri Light"/>
          <w:bCs/>
          <w:sz w:val="25"/>
          <w:szCs w:val="25"/>
        </w:rPr>
        <w:t xml:space="preserve">of </w:t>
      </w:r>
      <w:r w:rsidR="008465C2">
        <w:rPr>
          <w:rFonts w:ascii="Calibri Light" w:hAnsi="Calibri Light"/>
          <w:bCs/>
          <w:sz w:val="25"/>
          <w:szCs w:val="25"/>
        </w:rPr>
        <w:t>security forces</w:t>
      </w:r>
      <w:r>
        <w:rPr>
          <w:rFonts w:ascii="Calibri Light" w:hAnsi="Calibri Light"/>
          <w:bCs/>
          <w:sz w:val="25"/>
          <w:szCs w:val="25"/>
        </w:rPr>
        <w:t xml:space="preserve">. We reiterate the </w:t>
      </w:r>
      <w:r w:rsidR="00D266E8">
        <w:rPr>
          <w:rFonts w:ascii="Calibri Light" w:hAnsi="Calibri Light"/>
          <w:bCs/>
          <w:sz w:val="25"/>
          <w:szCs w:val="25"/>
        </w:rPr>
        <w:t>importance</w:t>
      </w:r>
      <w:r w:rsidR="008465C2">
        <w:rPr>
          <w:rFonts w:ascii="Calibri Light" w:hAnsi="Calibri Light"/>
          <w:bCs/>
          <w:sz w:val="25"/>
          <w:szCs w:val="25"/>
        </w:rPr>
        <w:t xml:space="preserve"> of </w:t>
      </w:r>
      <w:r>
        <w:rPr>
          <w:rFonts w:ascii="Calibri Light" w:hAnsi="Calibri Light"/>
          <w:bCs/>
          <w:sz w:val="25"/>
          <w:szCs w:val="25"/>
        </w:rPr>
        <w:t xml:space="preserve">protecting </w:t>
      </w:r>
      <w:r w:rsidR="00BC42CA">
        <w:rPr>
          <w:rFonts w:ascii="Calibri Light" w:hAnsi="Calibri Light"/>
          <w:bCs/>
          <w:sz w:val="25"/>
          <w:szCs w:val="25"/>
        </w:rPr>
        <w:t xml:space="preserve">the rights of minorities and women and children.  </w:t>
      </w:r>
      <w:r w:rsidR="008465C2">
        <w:rPr>
          <w:rFonts w:ascii="Calibri Light" w:hAnsi="Calibri Light"/>
          <w:bCs/>
          <w:sz w:val="25"/>
          <w:szCs w:val="25"/>
        </w:rPr>
        <w:t xml:space="preserve">   </w:t>
      </w:r>
    </w:p>
    <w:p w:rsidR="00B32A0B" w:rsidRPr="008465C2" w:rsidRDefault="00B32A0B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071852" w:rsidRPr="00D60AC6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D60AC6">
        <w:rPr>
          <w:rFonts w:ascii="Calibri Light" w:hAnsi="Calibri Light"/>
          <w:bCs/>
          <w:sz w:val="25"/>
          <w:szCs w:val="25"/>
        </w:rPr>
        <w:t xml:space="preserve">Australia recommends that </w:t>
      </w:r>
      <w:r w:rsidR="008465C2" w:rsidRPr="00D60AC6">
        <w:rPr>
          <w:rStyle w:val="Strong"/>
          <w:rFonts w:ascii="Calibri Light" w:hAnsi="Calibri Light"/>
          <w:sz w:val="25"/>
          <w:szCs w:val="25"/>
        </w:rPr>
        <w:t>Madagascar</w:t>
      </w:r>
      <w:r w:rsidRPr="00D60AC6">
        <w:rPr>
          <w:rFonts w:ascii="Calibri Light" w:hAnsi="Calibri Light"/>
          <w:bCs/>
          <w:sz w:val="25"/>
          <w:szCs w:val="25"/>
        </w:rPr>
        <w:t>:</w:t>
      </w:r>
    </w:p>
    <w:p w:rsidR="00071852" w:rsidRPr="00967357" w:rsidRDefault="00071852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967357" w:rsidRPr="00A0556A" w:rsidRDefault="00967357" w:rsidP="0096735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Expedite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alignment of the </w:t>
      </w:r>
      <w:r w:rsidR="00295F20" w:rsidRPr="00A0556A">
        <w:rPr>
          <w:rFonts w:ascii="Calibri Light" w:hAnsi="Calibri Light"/>
          <w:b/>
          <w:bCs/>
          <w:sz w:val="25"/>
          <w:szCs w:val="25"/>
        </w:rPr>
        <w:t>A</w:t>
      </w:r>
      <w:r w:rsidRPr="00A0556A">
        <w:rPr>
          <w:rFonts w:ascii="Calibri Light" w:hAnsi="Calibri Light"/>
          <w:b/>
          <w:bCs/>
          <w:sz w:val="25"/>
          <w:szCs w:val="25"/>
        </w:rPr>
        <w:t>nti-torture Act 2008-008 with the Convention against Torture, incorporate it into national Criminal Codes and prosecute perpetrators of unlawful detention, torture and killings.</w:t>
      </w:r>
    </w:p>
    <w:p w:rsidR="00BC42CA" w:rsidRPr="00A0556A" w:rsidRDefault="00BC42CA" w:rsidP="00BC42CA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Ensure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independent and impartial enquiries are conducted into corruption cases, including in natural resource management, in line with the National Anti-Corruption Strategy (2015-25) and </w:t>
      </w:r>
      <w:r w:rsidR="00540679">
        <w:rPr>
          <w:rFonts w:ascii="Calibri Light" w:hAnsi="Calibri Light"/>
          <w:b/>
          <w:bCs/>
          <w:sz w:val="25"/>
          <w:szCs w:val="25"/>
        </w:rPr>
        <w:t xml:space="preserve">that 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those found guilty face </w:t>
      </w:r>
      <w:r w:rsidR="00B20CFA">
        <w:rPr>
          <w:rFonts w:ascii="Calibri Light" w:hAnsi="Calibri Light"/>
          <w:b/>
          <w:bCs/>
          <w:sz w:val="25"/>
          <w:szCs w:val="25"/>
        </w:rPr>
        <w:t>sanctions in accordance with the law.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</w:t>
      </w:r>
    </w:p>
    <w:p w:rsidR="00071852" w:rsidRPr="00A0556A" w:rsidRDefault="00D827A3" w:rsidP="00967357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Enact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legislation to</w:t>
      </w:r>
      <w:r w:rsidR="001B5B5D" w:rsidRPr="00A0556A">
        <w:rPr>
          <w:rFonts w:ascii="Calibri Light" w:hAnsi="Calibri Light"/>
          <w:b/>
          <w:bCs/>
          <w:sz w:val="25"/>
          <w:szCs w:val="25"/>
        </w:rPr>
        <w:t xml:space="preserve"> </w:t>
      </w:r>
      <w:r w:rsidR="00BC42CA">
        <w:rPr>
          <w:rFonts w:ascii="Calibri Light" w:hAnsi="Calibri Light"/>
          <w:b/>
          <w:bCs/>
          <w:sz w:val="25"/>
          <w:szCs w:val="25"/>
        </w:rPr>
        <w:t>criminalis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>e all aspects of gender based violence including marital rape</w:t>
      </w:r>
      <w:r w:rsidR="00306299" w:rsidRPr="00A0556A">
        <w:rPr>
          <w:rFonts w:ascii="Calibri Light" w:hAnsi="Calibri Light"/>
          <w:b/>
          <w:bCs/>
          <w:sz w:val="25"/>
          <w:szCs w:val="25"/>
        </w:rPr>
        <w:t>,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 xml:space="preserve"> in line with </w:t>
      </w:r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the Convention on the Elimination of </w:t>
      </w:r>
      <w:r w:rsidR="00A0556A">
        <w:rPr>
          <w:rFonts w:ascii="Calibri Light" w:hAnsi="Calibri Light"/>
          <w:b/>
          <w:bCs/>
          <w:sz w:val="25"/>
          <w:szCs w:val="25"/>
        </w:rPr>
        <w:t xml:space="preserve">All Forms of </w:t>
      </w:r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Discrimination </w:t>
      </w:r>
      <w:proofErr w:type="gramStart"/>
      <w:r w:rsidR="00A0556A" w:rsidRPr="002E78C6">
        <w:rPr>
          <w:rFonts w:ascii="Calibri Light" w:hAnsi="Calibri Light"/>
          <w:b/>
          <w:bCs/>
          <w:sz w:val="25"/>
          <w:szCs w:val="25"/>
        </w:rPr>
        <w:t>Against</w:t>
      </w:r>
      <w:proofErr w:type="gramEnd"/>
      <w:r w:rsidR="00A0556A" w:rsidRPr="002E78C6">
        <w:rPr>
          <w:rFonts w:ascii="Calibri Light" w:hAnsi="Calibri Light"/>
          <w:b/>
          <w:bCs/>
          <w:sz w:val="25"/>
          <w:szCs w:val="25"/>
        </w:rPr>
        <w:t xml:space="preserve"> Women</w:t>
      </w:r>
      <w:r w:rsidR="00967357" w:rsidRPr="00A0556A">
        <w:rPr>
          <w:rFonts w:ascii="Calibri Light" w:hAnsi="Calibri Light"/>
          <w:b/>
          <w:bCs/>
          <w:sz w:val="25"/>
          <w:szCs w:val="25"/>
        </w:rPr>
        <w:t xml:space="preserve">. </w:t>
      </w:r>
    </w:p>
    <w:p w:rsidR="00306299" w:rsidRPr="00A0556A" w:rsidRDefault="00DE0A20" w:rsidP="00B30431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b/>
        </w:rPr>
      </w:pPr>
      <w:r w:rsidRPr="00A0556A">
        <w:rPr>
          <w:rFonts w:ascii="Calibri Light" w:hAnsi="Calibri Light"/>
          <w:b/>
          <w:bCs/>
          <w:sz w:val="25"/>
          <w:szCs w:val="25"/>
        </w:rPr>
        <w:t>Imp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>rove</w:t>
      </w:r>
      <w:r w:rsidR="00C8558A">
        <w:rPr>
          <w:rFonts w:ascii="Calibri Light" w:hAnsi="Calibri Light"/>
          <w:b/>
          <w:bCs/>
          <w:sz w:val="25"/>
          <w:szCs w:val="25"/>
        </w:rPr>
        <w:t>s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 xml:space="preserve"> resourcing </w:t>
      </w:r>
      <w:r w:rsidR="00D827A3" w:rsidRPr="00A0556A">
        <w:rPr>
          <w:rFonts w:ascii="Calibri Light" w:hAnsi="Calibri Light"/>
          <w:b/>
          <w:bCs/>
          <w:sz w:val="25"/>
          <w:szCs w:val="25"/>
        </w:rPr>
        <w:t xml:space="preserve">available </w:t>
      </w:r>
      <w:r w:rsidR="007A214A" w:rsidRPr="00A0556A">
        <w:rPr>
          <w:rFonts w:ascii="Calibri Light" w:hAnsi="Calibri Light"/>
          <w:b/>
          <w:bCs/>
          <w:sz w:val="25"/>
          <w:szCs w:val="25"/>
        </w:rPr>
        <w:t>to bodies protecting</w:t>
      </w:r>
      <w:r w:rsidRPr="00A0556A">
        <w:rPr>
          <w:rFonts w:ascii="Calibri Light" w:hAnsi="Calibri Light"/>
          <w:b/>
          <w:bCs/>
          <w:sz w:val="25"/>
          <w:szCs w:val="25"/>
        </w:rPr>
        <w:t xml:space="preserve"> the human rights of </w:t>
      </w:r>
      <w:r w:rsidR="00D827A3" w:rsidRPr="00A0556A">
        <w:rPr>
          <w:rFonts w:ascii="Calibri Light" w:hAnsi="Calibri Light"/>
          <w:b/>
          <w:bCs/>
          <w:sz w:val="25"/>
          <w:szCs w:val="25"/>
        </w:rPr>
        <w:t xml:space="preserve">women, children and </w:t>
      </w:r>
      <w:r w:rsidRPr="00A0556A">
        <w:rPr>
          <w:rFonts w:ascii="Calibri Light" w:hAnsi="Calibri Light"/>
          <w:b/>
          <w:bCs/>
          <w:sz w:val="25"/>
          <w:szCs w:val="25"/>
        </w:rPr>
        <w:t>minorities</w:t>
      </w:r>
      <w:r w:rsidR="001E61D9" w:rsidRPr="00A0556A">
        <w:rPr>
          <w:rFonts w:ascii="Calibri Light" w:hAnsi="Calibri Light"/>
          <w:b/>
          <w:bCs/>
          <w:sz w:val="25"/>
          <w:szCs w:val="25"/>
        </w:rPr>
        <w:t>,</w:t>
      </w:r>
      <w:r w:rsidR="00306299" w:rsidRPr="00A0556A">
        <w:rPr>
          <w:rFonts w:ascii="Calibri Light" w:hAnsi="Calibri Light"/>
          <w:b/>
          <w:bCs/>
          <w:sz w:val="25"/>
          <w:szCs w:val="25"/>
        </w:rPr>
        <w:t xml:space="preserve"> including LGBTI persons.</w:t>
      </w:r>
    </w:p>
    <w:p w:rsidR="00C8558A" w:rsidRDefault="00C8558A" w:rsidP="00295F20">
      <w:pPr>
        <w:pStyle w:val="NormalWeb"/>
        <w:tabs>
          <w:tab w:val="left" w:pos="1134"/>
        </w:tabs>
        <w:spacing w:after="240"/>
        <w:ind w:left="360"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201AB9" w:rsidRPr="00A0556A" w:rsidRDefault="00A0556A" w:rsidP="00295F20">
      <w:pPr>
        <w:pStyle w:val="NormalWeb"/>
        <w:tabs>
          <w:tab w:val="left" w:pos="1134"/>
        </w:tabs>
        <w:spacing w:after="240"/>
        <w:ind w:left="360" w:right="-45"/>
        <w:rPr>
          <w:rStyle w:val="Strong"/>
          <w:b w:val="0"/>
          <w:bCs w:val="0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FA1990">
        <w:rPr>
          <w:rStyle w:val="Strong"/>
          <w:rFonts w:ascii="Calibri Light" w:hAnsi="Calibri Light"/>
          <w:b w:val="0"/>
          <w:sz w:val="25"/>
          <w:szCs w:val="25"/>
        </w:rPr>
        <w:t>1</w:t>
      </w:r>
      <w:r w:rsidR="00540679">
        <w:rPr>
          <w:rStyle w:val="Strong"/>
          <w:rFonts w:ascii="Calibri Light" w:hAnsi="Calibri Light"/>
          <w:b w:val="0"/>
          <w:sz w:val="25"/>
          <w:szCs w:val="25"/>
        </w:rPr>
        <w:t>8</w:t>
      </w:r>
      <w:r w:rsidR="00D4203A">
        <w:rPr>
          <w:rStyle w:val="Strong"/>
          <w:rFonts w:ascii="Calibri Light" w:hAnsi="Calibri Light"/>
          <w:b w:val="0"/>
          <w:sz w:val="25"/>
          <w:szCs w:val="25"/>
        </w:rPr>
        <w:t>4</w:t>
      </w:r>
      <w:r w:rsidR="00BC42CA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F33068" w:rsidRPr="00A0556A">
        <w:rPr>
          <w:rStyle w:val="Strong"/>
          <w:rFonts w:ascii="Calibri Light" w:hAnsi="Calibri Light"/>
          <w:b w:val="0"/>
          <w:sz w:val="25"/>
          <w:szCs w:val="25"/>
        </w:rPr>
        <w:t>Words</w:t>
      </w:r>
      <w:r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sectPr w:rsidR="00201AB9" w:rsidRPr="00A0556A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31" w:rsidRDefault="00821C31">
      <w:r>
        <w:separator/>
      </w:r>
    </w:p>
  </w:endnote>
  <w:endnote w:type="continuationSeparator" w:id="0">
    <w:p w:rsidR="00821C31" w:rsidRDefault="0082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D09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31" w:rsidRDefault="00821C31">
      <w:r>
        <w:separator/>
      </w:r>
    </w:p>
  </w:footnote>
  <w:footnote w:type="continuationSeparator" w:id="0">
    <w:p w:rsidR="00821C31" w:rsidRDefault="0082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3AB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975A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8686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3926"/>
    <w:rsid w:val="0006767D"/>
    <w:rsid w:val="000706A4"/>
    <w:rsid w:val="00071852"/>
    <w:rsid w:val="000A6459"/>
    <w:rsid w:val="000B03C1"/>
    <w:rsid w:val="000B3395"/>
    <w:rsid w:val="000B6489"/>
    <w:rsid w:val="000C1EE2"/>
    <w:rsid w:val="000E7AD0"/>
    <w:rsid w:val="00126562"/>
    <w:rsid w:val="00143A3D"/>
    <w:rsid w:val="00154D0F"/>
    <w:rsid w:val="0015791F"/>
    <w:rsid w:val="001678FF"/>
    <w:rsid w:val="001B5B5D"/>
    <w:rsid w:val="001B74E4"/>
    <w:rsid w:val="001C78F9"/>
    <w:rsid w:val="001E15DC"/>
    <w:rsid w:val="001E2966"/>
    <w:rsid w:val="001E4C81"/>
    <w:rsid w:val="001E61D9"/>
    <w:rsid w:val="00201AB9"/>
    <w:rsid w:val="002258EE"/>
    <w:rsid w:val="00234A03"/>
    <w:rsid w:val="00257188"/>
    <w:rsid w:val="00292584"/>
    <w:rsid w:val="00293C40"/>
    <w:rsid w:val="00295F20"/>
    <w:rsid w:val="002A4718"/>
    <w:rsid w:val="002C1AA4"/>
    <w:rsid w:val="002C4D75"/>
    <w:rsid w:val="002E78C6"/>
    <w:rsid w:val="00301F51"/>
    <w:rsid w:val="00302E04"/>
    <w:rsid w:val="00306299"/>
    <w:rsid w:val="003313B8"/>
    <w:rsid w:val="00343E42"/>
    <w:rsid w:val="00344A74"/>
    <w:rsid w:val="00365E83"/>
    <w:rsid w:val="0039296B"/>
    <w:rsid w:val="0039595E"/>
    <w:rsid w:val="003A203E"/>
    <w:rsid w:val="003B77C7"/>
    <w:rsid w:val="003D0A7C"/>
    <w:rsid w:val="00410496"/>
    <w:rsid w:val="004167D0"/>
    <w:rsid w:val="004213DA"/>
    <w:rsid w:val="00445D5B"/>
    <w:rsid w:val="00451A21"/>
    <w:rsid w:val="004537B5"/>
    <w:rsid w:val="00456C1F"/>
    <w:rsid w:val="00463ABE"/>
    <w:rsid w:val="00484B9E"/>
    <w:rsid w:val="004974BE"/>
    <w:rsid w:val="004A17F3"/>
    <w:rsid w:val="004B50C2"/>
    <w:rsid w:val="004B6613"/>
    <w:rsid w:val="004C4B99"/>
    <w:rsid w:val="004D22D3"/>
    <w:rsid w:val="004E3664"/>
    <w:rsid w:val="004E418F"/>
    <w:rsid w:val="004F121D"/>
    <w:rsid w:val="004F5E9E"/>
    <w:rsid w:val="00536998"/>
    <w:rsid w:val="00540679"/>
    <w:rsid w:val="00540FEF"/>
    <w:rsid w:val="005420FC"/>
    <w:rsid w:val="00547E3A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32B78"/>
    <w:rsid w:val="006B160A"/>
    <w:rsid w:val="006C4B34"/>
    <w:rsid w:val="006C5498"/>
    <w:rsid w:val="006E2982"/>
    <w:rsid w:val="006F09F3"/>
    <w:rsid w:val="0070781A"/>
    <w:rsid w:val="00710C49"/>
    <w:rsid w:val="007202AA"/>
    <w:rsid w:val="007234B9"/>
    <w:rsid w:val="00734DE4"/>
    <w:rsid w:val="00737235"/>
    <w:rsid w:val="0076108F"/>
    <w:rsid w:val="0077112C"/>
    <w:rsid w:val="00785653"/>
    <w:rsid w:val="00795673"/>
    <w:rsid w:val="007956D4"/>
    <w:rsid w:val="007A214A"/>
    <w:rsid w:val="007D54CF"/>
    <w:rsid w:val="007D6FDD"/>
    <w:rsid w:val="007E3408"/>
    <w:rsid w:val="007F5ADA"/>
    <w:rsid w:val="008006F2"/>
    <w:rsid w:val="00813319"/>
    <w:rsid w:val="0082005D"/>
    <w:rsid w:val="00821C31"/>
    <w:rsid w:val="00823C04"/>
    <w:rsid w:val="00824BFB"/>
    <w:rsid w:val="008262B9"/>
    <w:rsid w:val="008465C2"/>
    <w:rsid w:val="00867168"/>
    <w:rsid w:val="00870B00"/>
    <w:rsid w:val="00875FD0"/>
    <w:rsid w:val="00877B5D"/>
    <w:rsid w:val="00885055"/>
    <w:rsid w:val="00885801"/>
    <w:rsid w:val="008E4C0A"/>
    <w:rsid w:val="00911D03"/>
    <w:rsid w:val="00913F38"/>
    <w:rsid w:val="00952ED4"/>
    <w:rsid w:val="00957B28"/>
    <w:rsid w:val="00967281"/>
    <w:rsid w:val="00967357"/>
    <w:rsid w:val="0098168B"/>
    <w:rsid w:val="00983E53"/>
    <w:rsid w:val="009D4247"/>
    <w:rsid w:val="009F1B8B"/>
    <w:rsid w:val="009F47CE"/>
    <w:rsid w:val="00A0556A"/>
    <w:rsid w:val="00A14383"/>
    <w:rsid w:val="00A22D11"/>
    <w:rsid w:val="00A233EF"/>
    <w:rsid w:val="00A264E6"/>
    <w:rsid w:val="00A31AD0"/>
    <w:rsid w:val="00A3515E"/>
    <w:rsid w:val="00A41F18"/>
    <w:rsid w:val="00A63BFB"/>
    <w:rsid w:val="00A642D5"/>
    <w:rsid w:val="00A669C1"/>
    <w:rsid w:val="00A943A7"/>
    <w:rsid w:val="00A97EE1"/>
    <w:rsid w:val="00AA192C"/>
    <w:rsid w:val="00AA2322"/>
    <w:rsid w:val="00AD11AD"/>
    <w:rsid w:val="00AD4EC0"/>
    <w:rsid w:val="00AE5E50"/>
    <w:rsid w:val="00AE5E75"/>
    <w:rsid w:val="00AF2790"/>
    <w:rsid w:val="00AF4747"/>
    <w:rsid w:val="00AF49A7"/>
    <w:rsid w:val="00B00D69"/>
    <w:rsid w:val="00B20CFA"/>
    <w:rsid w:val="00B32A0B"/>
    <w:rsid w:val="00B62778"/>
    <w:rsid w:val="00B83623"/>
    <w:rsid w:val="00BB0CBD"/>
    <w:rsid w:val="00BB4EAE"/>
    <w:rsid w:val="00BC42CA"/>
    <w:rsid w:val="00BC6FDB"/>
    <w:rsid w:val="00BE11F8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55D5D"/>
    <w:rsid w:val="00C617E4"/>
    <w:rsid w:val="00C63A5F"/>
    <w:rsid w:val="00C74556"/>
    <w:rsid w:val="00C77D3F"/>
    <w:rsid w:val="00C8558A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266E8"/>
    <w:rsid w:val="00D32392"/>
    <w:rsid w:val="00D4203A"/>
    <w:rsid w:val="00D60AC6"/>
    <w:rsid w:val="00D64185"/>
    <w:rsid w:val="00D827A3"/>
    <w:rsid w:val="00D8666E"/>
    <w:rsid w:val="00D92FB5"/>
    <w:rsid w:val="00DB6E70"/>
    <w:rsid w:val="00DC46DC"/>
    <w:rsid w:val="00DC63F8"/>
    <w:rsid w:val="00DE0A20"/>
    <w:rsid w:val="00DF0392"/>
    <w:rsid w:val="00E258BD"/>
    <w:rsid w:val="00E42476"/>
    <w:rsid w:val="00E63CC3"/>
    <w:rsid w:val="00E80DAA"/>
    <w:rsid w:val="00E9390A"/>
    <w:rsid w:val="00EA1552"/>
    <w:rsid w:val="00EA25C0"/>
    <w:rsid w:val="00EA564E"/>
    <w:rsid w:val="00EA5B37"/>
    <w:rsid w:val="00EC7B79"/>
    <w:rsid w:val="00ED3A71"/>
    <w:rsid w:val="00EE5439"/>
    <w:rsid w:val="00EE7334"/>
    <w:rsid w:val="00EF33BC"/>
    <w:rsid w:val="00EF43D6"/>
    <w:rsid w:val="00F0781B"/>
    <w:rsid w:val="00F13937"/>
    <w:rsid w:val="00F211C1"/>
    <w:rsid w:val="00F33068"/>
    <w:rsid w:val="00F37159"/>
    <w:rsid w:val="00F46D07"/>
    <w:rsid w:val="00F474E4"/>
    <w:rsid w:val="00F52CA4"/>
    <w:rsid w:val="00F7561A"/>
    <w:rsid w:val="00F93327"/>
    <w:rsid w:val="00F9345F"/>
    <w:rsid w:val="00F964E2"/>
    <w:rsid w:val="00FA1990"/>
    <w:rsid w:val="00FC2B90"/>
    <w:rsid w:val="00FC4111"/>
    <w:rsid w:val="00FC4A4A"/>
    <w:rsid w:val="00FD1B7C"/>
    <w:rsid w:val="00FD24C2"/>
    <w:rsid w:val="00FE3424"/>
    <w:rsid w:val="00FF0DF4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61FDA-5B08-4402-B75A-7D01D9EFEADC}"/>
</file>

<file path=customXml/itemProps2.xml><?xml version="1.0" encoding="utf-8"?>
<ds:datastoreItem xmlns:ds="http://schemas.openxmlformats.org/officeDocument/2006/customXml" ds:itemID="{6A2E9DBA-794D-4BDC-9AED-9FE56C148888}"/>
</file>

<file path=customXml/itemProps3.xml><?xml version="1.0" encoding="utf-8"?>
<ds:datastoreItem xmlns:ds="http://schemas.openxmlformats.org/officeDocument/2006/customXml" ds:itemID="{10DC2F78-6FD6-4BE1-AEE0-085AD5078521}"/>
</file>

<file path=customXml/itemProps4.xml><?xml version="1.0" encoding="utf-8"?>
<ds:datastoreItem xmlns:ds="http://schemas.openxmlformats.org/officeDocument/2006/customXml" ds:itemID="{68AB5016-6F34-4924-833C-2FF816BC0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Crosbie, Sophie</cp:lastModifiedBy>
  <cp:revision>2</cp:revision>
  <cp:lastPrinted>2019-11-06T00:52:00Z</cp:lastPrinted>
  <dcterms:created xsi:type="dcterms:W3CDTF">2019-11-12T11:56:00Z</dcterms:created>
  <dcterms:modified xsi:type="dcterms:W3CDTF">2019-11-12T11:56:00Z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cc2b5766-5e73-419d-84cd-22cbbcba67bd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0x01010037C5AC3008AAB14799B0F32C039A8199</vt:lpwstr>
  </property>
</Properties>
</file>