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518CB" w14:textId="77777777" w:rsidR="006626C2" w:rsidRPr="00D1047F" w:rsidRDefault="006626C2" w:rsidP="006626C2">
      <w:pPr>
        <w:pStyle w:val="Textebrut"/>
        <w:jc w:val="center"/>
        <w:rPr>
          <w:rFonts w:ascii="Arial" w:hAnsi="Arial" w:cs="Arial"/>
          <w:sz w:val="24"/>
          <w:szCs w:val="24"/>
        </w:rPr>
      </w:pPr>
      <w:r w:rsidRPr="00D1047F">
        <w:rPr>
          <w:rFonts w:ascii="Arial" w:hAnsi="Arial" w:cs="Arial"/>
          <w:sz w:val="24"/>
          <w:szCs w:val="24"/>
        </w:rPr>
        <w:t xml:space="preserve">Tercer Ciclo del Examen Periódico Universal </w:t>
      </w:r>
    </w:p>
    <w:p w14:paraId="26A5083A" w14:textId="77777777" w:rsidR="006626C2" w:rsidRPr="00D1047F" w:rsidRDefault="006626C2" w:rsidP="006626C2">
      <w:pPr>
        <w:pStyle w:val="Textebrut"/>
        <w:jc w:val="center"/>
        <w:rPr>
          <w:rFonts w:ascii="Arial" w:hAnsi="Arial" w:cs="Arial"/>
          <w:sz w:val="24"/>
          <w:szCs w:val="24"/>
        </w:rPr>
      </w:pPr>
      <w:r w:rsidRPr="00D104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</w:t>
      </w:r>
      <w:r w:rsidRPr="00D1047F">
        <w:rPr>
          <w:rFonts w:ascii="Arial" w:hAnsi="Arial" w:cs="Arial"/>
          <w:sz w:val="24"/>
          <w:szCs w:val="24"/>
        </w:rPr>
        <w:t>º Sesión del Grupo de Trabajo</w:t>
      </w:r>
    </w:p>
    <w:p w14:paraId="243962CD" w14:textId="77777777" w:rsidR="006626C2" w:rsidRDefault="006626C2" w:rsidP="006626C2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</w:p>
    <w:p w14:paraId="4890221F" w14:textId="77777777" w:rsidR="006626C2" w:rsidRDefault="006626C2" w:rsidP="006626C2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Irán</w:t>
      </w:r>
    </w:p>
    <w:p w14:paraId="5C79DC52" w14:textId="77777777" w:rsidR="006626C2" w:rsidRPr="00D1047F" w:rsidRDefault="006626C2" w:rsidP="006626C2">
      <w:pPr>
        <w:pStyle w:val="Textebru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D1047F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noviembre</w:t>
      </w:r>
      <w:r w:rsidRPr="00D1047F">
        <w:rPr>
          <w:rFonts w:ascii="Arial" w:hAnsi="Arial" w:cs="Arial"/>
          <w:sz w:val="28"/>
          <w:szCs w:val="28"/>
        </w:rPr>
        <w:t xml:space="preserve"> de 201</w:t>
      </w:r>
      <w:r>
        <w:rPr>
          <w:rFonts w:ascii="Arial" w:hAnsi="Arial" w:cs="Arial"/>
          <w:sz w:val="28"/>
          <w:szCs w:val="28"/>
        </w:rPr>
        <w:t>9</w:t>
      </w:r>
    </w:p>
    <w:p w14:paraId="4A06268E" w14:textId="77777777" w:rsidR="006626C2" w:rsidRPr="004D478D" w:rsidRDefault="006626C2" w:rsidP="006626C2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</w:p>
    <w:p w14:paraId="6901FD96" w14:textId="77777777" w:rsidR="006626C2" w:rsidRPr="006B1F43" w:rsidRDefault="006626C2" w:rsidP="006626C2">
      <w:pPr>
        <w:pStyle w:val="Textebrut"/>
        <w:jc w:val="center"/>
        <w:rPr>
          <w:rFonts w:ascii="Arial" w:hAnsi="Arial" w:cs="Arial"/>
          <w:sz w:val="32"/>
          <w:szCs w:val="32"/>
        </w:rPr>
      </w:pPr>
      <w:r w:rsidRPr="006B1F43">
        <w:rPr>
          <w:rFonts w:ascii="Arial" w:hAnsi="Arial" w:cs="Arial"/>
          <w:sz w:val="32"/>
          <w:szCs w:val="32"/>
        </w:rPr>
        <w:t>Intervención del Perú</w:t>
      </w:r>
    </w:p>
    <w:p w14:paraId="0C6A41D5" w14:textId="77777777" w:rsidR="006626C2" w:rsidRPr="004D478D" w:rsidRDefault="006626C2" w:rsidP="006626C2">
      <w:pPr>
        <w:pStyle w:val="Textebrut"/>
        <w:jc w:val="center"/>
        <w:rPr>
          <w:rFonts w:ascii="Arial" w:hAnsi="Arial" w:cs="Arial"/>
          <w:b/>
          <w:sz w:val="32"/>
          <w:szCs w:val="32"/>
        </w:rPr>
      </w:pPr>
    </w:p>
    <w:p w14:paraId="636C2FCA" w14:textId="77777777" w:rsidR="006626C2" w:rsidRPr="004D478D" w:rsidRDefault="006626C2" w:rsidP="006626C2">
      <w:pPr>
        <w:pStyle w:val="Textebrut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 xml:space="preserve">Señor Presidente, </w:t>
      </w:r>
    </w:p>
    <w:p w14:paraId="4872470D" w14:textId="77777777" w:rsidR="006626C2" w:rsidRPr="004D478D" w:rsidRDefault="006626C2" w:rsidP="006626C2">
      <w:pPr>
        <w:pStyle w:val="Textebrut"/>
        <w:rPr>
          <w:rFonts w:ascii="Arial" w:hAnsi="Arial" w:cs="Arial"/>
          <w:sz w:val="32"/>
          <w:szCs w:val="32"/>
        </w:rPr>
      </w:pPr>
    </w:p>
    <w:p w14:paraId="631CA26D" w14:textId="77777777" w:rsidR="006626C2" w:rsidRDefault="006626C2" w:rsidP="006626C2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>El Perú da una cordial bienvenida a la</w:t>
      </w:r>
      <w:r>
        <w:rPr>
          <w:rFonts w:ascii="Arial" w:hAnsi="Arial" w:cs="Arial"/>
          <w:sz w:val="32"/>
          <w:szCs w:val="32"/>
        </w:rPr>
        <w:t xml:space="preserve"> </w:t>
      </w:r>
      <w:r w:rsidRPr="004D478D">
        <w:rPr>
          <w:rFonts w:ascii="Arial" w:hAnsi="Arial" w:cs="Arial"/>
          <w:sz w:val="32"/>
          <w:szCs w:val="32"/>
        </w:rPr>
        <w:t>delegación</w:t>
      </w:r>
      <w:r>
        <w:rPr>
          <w:rFonts w:ascii="Arial" w:hAnsi="Arial" w:cs="Arial"/>
          <w:sz w:val="32"/>
          <w:szCs w:val="32"/>
        </w:rPr>
        <w:t xml:space="preserve"> de Irán y agradece su presentación. Nuestro país</w:t>
      </w:r>
      <w:r w:rsidRPr="004D478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reconoce los esfuerzos por brindar servicios públicos a su población, especialmente en la educación, la que incluye a un gran número de mujeres.</w:t>
      </w:r>
    </w:p>
    <w:p w14:paraId="5C900E3B" w14:textId="77777777" w:rsidR="006626C2" w:rsidRPr="004D478D" w:rsidRDefault="006626C2" w:rsidP="006626C2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 xml:space="preserve">  </w:t>
      </w:r>
    </w:p>
    <w:p w14:paraId="1D7ED716" w14:textId="77777777" w:rsidR="006626C2" w:rsidRDefault="006626C2" w:rsidP="006626C2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4D478D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>l Pe</w:t>
      </w:r>
      <w:r w:rsidRPr="004D478D">
        <w:rPr>
          <w:rFonts w:ascii="Arial" w:hAnsi="Arial" w:cs="Arial"/>
          <w:sz w:val="32"/>
          <w:szCs w:val="32"/>
        </w:rPr>
        <w:t>rú</w:t>
      </w:r>
      <w:r>
        <w:rPr>
          <w:rFonts w:ascii="Arial" w:hAnsi="Arial" w:cs="Arial"/>
          <w:sz w:val="32"/>
          <w:szCs w:val="32"/>
        </w:rPr>
        <w:t>, con espíritu constructivo, recomienda</w:t>
      </w:r>
      <w:r w:rsidRPr="004D478D">
        <w:rPr>
          <w:rFonts w:ascii="Arial" w:hAnsi="Arial" w:cs="Arial"/>
          <w:sz w:val="32"/>
          <w:szCs w:val="32"/>
        </w:rPr>
        <w:t>:</w:t>
      </w:r>
    </w:p>
    <w:p w14:paraId="260E1ED1" w14:textId="77777777" w:rsidR="006626C2" w:rsidRDefault="006626C2" w:rsidP="006626C2">
      <w:pPr>
        <w:pStyle w:val="Textebrut"/>
        <w:jc w:val="both"/>
        <w:rPr>
          <w:rFonts w:ascii="Arial" w:hAnsi="Arial" w:cs="Arial"/>
          <w:sz w:val="32"/>
          <w:szCs w:val="32"/>
        </w:rPr>
      </w:pPr>
    </w:p>
    <w:p w14:paraId="06C0F7C5" w14:textId="77777777" w:rsidR="006626C2" w:rsidRDefault="006626C2" w:rsidP="006626C2">
      <w:pPr>
        <w:pStyle w:val="Textebrut"/>
        <w:numPr>
          <w:ilvl w:val="0"/>
          <w:numId w:val="10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Intensificar los esfuerzos para crear puestos de trabajo calificados para las mujeres egresadas de las universidades.</w:t>
      </w:r>
    </w:p>
    <w:p w14:paraId="33EDEAC1" w14:textId="77777777" w:rsidR="006626C2" w:rsidRDefault="006626C2" w:rsidP="006626C2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Fortalecer las normas y las políticas destinadas a las minorías étnicas y religiosas de modo que éstas puedan disfrutar plenamente sus derechos humanos.</w:t>
      </w:r>
    </w:p>
    <w:p w14:paraId="4953ABB4" w14:textId="77777777" w:rsidR="006626C2" w:rsidRPr="005E5649" w:rsidRDefault="006626C2" w:rsidP="006626C2">
      <w:pPr>
        <w:pStyle w:val="Paragraphedeliste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Reforzar su cooperación con los mecanismos del Consejo de Derechos Humanos, en particular los procedimientos especiales y a través de la aceptación de sus visitas. </w:t>
      </w:r>
    </w:p>
    <w:p w14:paraId="29EEFE12" w14:textId="77777777" w:rsidR="006626C2" w:rsidRPr="005E5649" w:rsidRDefault="006626C2" w:rsidP="006626C2">
      <w:pPr>
        <w:pStyle w:val="Textebrut"/>
        <w:jc w:val="both"/>
        <w:rPr>
          <w:rFonts w:ascii="Arial" w:hAnsi="Arial" w:cs="Arial"/>
          <w:sz w:val="32"/>
          <w:szCs w:val="32"/>
        </w:rPr>
      </w:pPr>
      <w:r w:rsidRPr="005E5649">
        <w:rPr>
          <w:rFonts w:ascii="Arial" w:hAnsi="Arial" w:cs="Arial"/>
          <w:sz w:val="32"/>
          <w:szCs w:val="32"/>
        </w:rPr>
        <w:t xml:space="preserve">El Perú expresa a </w:t>
      </w:r>
      <w:r>
        <w:rPr>
          <w:rFonts w:ascii="Arial" w:hAnsi="Arial" w:cs="Arial"/>
          <w:sz w:val="32"/>
          <w:szCs w:val="32"/>
        </w:rPr>
        <w:t xml:space="preserve">Irán </w:t>
      </w:r>
      <w:r w:rsidRPr="005E5649">
        <w:rPr>
          <w:rFonts w:ascii="Arial" w:hAnsi="Arial" w:cs="Arial"/>
          <w:sz w:val="32"/>
          <w:szCs w:val="32"/>
        </w:rPr>
        <w:t>su deseo que este nuevo ciclo del EPU continúe contribuyendo a la mejora de los derechos humanos en su país.</w:t>
      </w:r>
    </w:p>
    <w:p w14:paraId="5095BEAC" w14:textId="77777777" w:rsidR="006626C2" w:rsidRPr="004D478D" w:rsidRDefault="006626C2" w:rsidP="006626C2">
      <w:pPr>
        <w:pStyle w:val="Textebrut"/>
        <w:rPr>
          <w:rFonts w:ascii="Arial" w:hAnsi="Arial" w:cs="Arial"/>
          <w:sz w:val="32"/>
          <w:szCs w:val="32"/>
        </w:rPr>
      </w:pPr>
    </w:p>
    <w:p w14:paraId="1BC0A6ED" w14:textId="77777777" w:rsidR="006626C2" w:rsidRPr="007B32A3" w:rsidRDefault="006626C2" w:rsidP="006626C2">
      <w:pPr>
        <w:pStyle w:val="Textebrut"/>
        <w:rPr>
          <w:rFonts w:ascii="Arial" w:hAnsi="Arial" w:cs="Arial"/>
          <w:sz w:val="28"/>
          <w:szCs w:val="28"/>
        </w:rPr>
      </w:pPr>
      <w:r w:rsidRPr="004D478D">
        <w:rPr>
          <w:rFonts w:ascii="Arial" w:hAnsi="Arial" w:cs="Arial"/>
          <w:sz w:val="32"/>
          <w:szCs w:val="32"/>
        </w:rPr>
        <w:t>Muchas gracias.</w:t>
      </w:r>
    </w:p>
    <w:p w14:paraId="0432F4C7" w14:textId="7DDDCCDB" w:rsidR="006626C2" w:rsidRDefault="006626C2">
      <w:pPr>
        <w:rPr>
          <w:rFonts w:ascii="Times New Roman" w:hAnsi="Times New Roman" w:cs="Times New Roman"/>
          <w:sz w:val="32"/>
          <w:szCs w:val="32"/>
          <w:lang w:val="es-ES"/>
        </w:rPr>
      </w:pPr>
      <w:bookmarkStart w:id="0" w:name="_GoBack"/>
      <w:bookmarkEnd w:id="0"/>
    </w:p>
    <w:sectPr w:rsidR="006626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3DEAC" w14:textId="77777777" w:rsidR="006A32A2" w:rsidRDefault="006A32A2" w:rsidP="0061046B">
      <w:pPr>
        <w:spacing w:after="0" w:line="240" w:lineRule="auto"/>
      </w:pPr>
      <w:r>
        <w:separator/>
      </w:r>
    </w:p>
  </w:endnote>
  <w:endnote w:type="continuationSeparator" w:id="0">
    <w:p w14:paraId="03406336" w14:textId="77777777" w:rsidR="006A32A2" w:rsidRDefault="006A32A2" w:rsidP="0061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1A5D3" w14:textId="77777777" w:rsidR="006A32A2" w:rsidRDefault="006A32A2" w:rsidP="0061046B">
      <w:pPr>
        <w:spacing w:after="0" w:line="240" w:lineRule="auto"/>
      </w:pPr>
      <w:r>
        <w:separator/>
      </w:r>
    </w:p>
  </w:footnote>
  <w:footnote w:type="continuationSeparator" w:id="0">
    <w:p w14:paraId="7854136A" w14:textId="77777777" w:rsidR="006A32A2" w:rsidRDefault="006A32A2" w:rsidP="0061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A892D" w14:textId="77777777" w:rsidR="0061046B" w:rsidRDefault="0061046B">
    <w:pPr>
      <w:pStyle w:val="En-tt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3574"/>
    </w:tblGrid>
    <w:tr w:rsidR="0061046B" w:rsidRPr="00BF3A15" w14:paraId="2EA2E712" w14:textId="77777777" w:rsidTr="003C1E03">
      <w:tc>
        <w:tcPr>
          <w:tcW w:w="3510" w:type="dxa"/>
          <w:vAlign w:val="center"/>
        </w:tcPr>
        <w:p w14:paraId="786D72C3" w14:textId="77777777" w:rsidR="0061046B" w:rsidRPr="00F90FDA" w:rsidRDefault="0061046B" w:rsidP="003C1E03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19D8A6F1" w14:textId="77777777" w:rsidR="0061046B" w:rsidRPr="00D52222" w:rsidRDefault="0061046B" w:rsidP="003C1E03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27892805" w14:textId="77777777" w:rsidR="0061046B" w:rsidRDefault="0061046B" w:rsidP="003C1E03">
          <w:pPr>
            <w:jc w:val="center"/>
            <w:rPr>
              <w:rFonts w:ascii="Arial" w:hAnsi="Arial" w:cs="Arial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1046B" w:rsidRPr="00F90FDA" w:rsidRDefault="0061046B" w:rsidP="003C1E03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16A0B741" w14:textId="77777777" w:rsidR="0061046B" w:rsidRPr="00D52222" w:rsidRDefault="0061046B" w:rsidP="003C1E03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77C82F41" w14:textId="77777777" w:rsidR="0061046B" w:rsidRPr="0061046B" w:rsidRDefault="0061046B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0"/>
  </w:num>
  <w:num w:numId="10">
    <w:abstractNumId w:val="6"/>
  </w:num>
  <w:num w:numId="11">
    <w:abstractNumId w:val="9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22"/>
    <w:rsid w:val="00004003"/>
    <w:rsid w:val="000940D2"/>
    <w:rsid w:val="00112971"/>
    <w:rsid w:val="00167904"/>
    <w:rsid w:val="00195B45"/>
    <w:rsid w:val="001D369D"/>
    <w:rsid w:val="001E6E92"/>
    <w:rsid w:val="00201E9A"/>
    <w:rsid w:val="00207B03"/>
    <w:rsid w:val="00285EF9"/>
    <w:rsid w:val="003040CF"/>
    <w:rsid w:val="003125D5"/>
    <w:rsid w:val="003243A1"/>
    <w:rsid w:val="00371591"/>
    <w:rsid w:val="00391B05"/>
    <w:rsid w:val="003B2DBA"/>
    <w:rsid w:val="003D419D"/>
    <w:rsid w:val="004005B1"/>
    <w:rsid w:val="00401FC1"/>
    <w:rsid w:val="00424318"/>
    <w:rsid w:val="00433A47"/>
    <w:rsid w:val="004F3929"/>
    <w:rsid w:val="0050225C"/>
    <w:rsid w:val="00591D56"/>
    <w:rsid w:val="005B2FD2"/>
    <w:rsid w:val="0061046B"/>
    <w:rsid w:val="006118BA"/>
    <w:rsid w:val="00647BFE"/>
    <w:rsid w:val="006626C2"/>
    <w:rsid w:val="00674B59"/>
    <w:rsid w:val="006766D3"/>
    <w:rsid w:val="00686D7D"/>
    <w:rsid w:val="006A32A2"/>
    <w:rsid w:val="006C391C"/>
    <w:rsid w:val="006C3F39"/>
    <w:rsid w:val="006D3257"/>
    <w:rsid w:val="006D3ADC"/>
    <w:rsid w:val="00782A89"/>
    <w:rsid w:val="0085075F"/>
    <w:rsid w:val="008A69C6"/>
    <w:rsid w:val="008E414D"/>
    <w:rsid w:val="00987792"/>
    <w:rsid w:val="00993DAA"/>
    <w:rsid w:val="0099698E"/>
    <w:rsid w:val="009A1852"/>
    <w:rsid w:val="009C5232"/>
    <w:rsid w:val="00A738A4"/>
    <w:rsid w:val="00AA1B2C"/>
    <w:rsid w:val="00AE6224"/>
    <w:rsid w:val="00AF335D"/>
    <w:rsid w:val="00B0002D"/>
    <w:rsid w:val="00B20125"/>
    <w:rsid w:val="00B26CBE"/>
    <w:rsid w:val="00B8458F"/>
    <w:rsid w:val="00B918DC"/>
    <w:rsid w:val="00BF3A15"/>
    <w:rsid w:val="00D0688C"/>
    <w:rsid w:val="00D50530"/>
    <w:rsid w:val="00D52222"/>
    <w:rsid w:val="00DC7931"/>
    <w:rsid w:val="00DE3D19"/>
    <w:rsid w:val="00E05D27"/>
    <w:rsid w:val="00F90FDA"/>
    <w:rsid w:val="00FA3301"/>
    <w:rsid w:val="00FB1D94"/>
    <w:rsid w:val="00FB2C5E"/>
    <w:rsid w:val="00FB5B92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5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2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46B"/>
  </w:style>
  <w:style w:type="paragraph" w:styleId="Pieddepage">
    <w:name w:val="footer"/>
    <w:basedOn w:val="Normal"/>
    <w:link w:val="Pieddepage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46B"/>
  </w:style>
  <w:style w:type="paragraph" w:styleId="Paragraphedeliste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aragraphedeliste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lev">
    <w:name w:val="Strong"/>
    <w:basedOn w:val="Policepardfaut"/>
    <w:uiPriority w:val="22"/>
    <w:qFormat/>
    <w:rsid w:val="003125D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125D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125D5"/>
    <w:rPr>
      <w:i/>
      <w:iCs/>
    </w:rPr>
  </w:style>
  <w:style w:type="character" w:customStyle="1" w:styleId="ParagraphedelisteCar">
    <w:name w:val="Paragraphe de liste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aragraphedeliste"/>
    <w:qFormat/>
    <w:locked/>
    <w:rsid w:val="003040CF"/>
  </w:style>
  <w:style w:type="paragraph" w:styleId="Textebrut">
    <w:name w:val="Plain Text"/>
    <w:basedOn w:val="Normal"/>
    <w:link w:val="Textebrut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ebrutCar">
    <w:name w:val="Texte brut Car"/>
    <w:basedOn w:val="Policepardfaut"/>
    <w:link w:val="Textebrut"/>
    <w:uiPriority w:val="99"/>
    <w:rsid w:val="00FB2C5E"/>
    <w:rPr>
      <w:rFonts w:ascii="Calibri" w:hAnsi="Calibri" w:cs="Consolas"/>
      <w:szCs w:val="21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22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46B"/>
  </w:style>
  <w:style w:type="paragraph" w:styleId="Pieddepage">
    <w:name w:val="footer"/>
    <w:basedOn w:val="Normal"/>
    <w:link w:val="PieddepageCar"/>
    <w:uiPriority w:val="99"/>
    <w:unhideWhenUsed/>
    <w:rsid w:val="006104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46B"/>
  </w:style>
  <w:style w:type="paragraph" w:styleId="Paragraphedeliste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ParagraphedelisteCar"/>
    <w:uiPriority w:val="34"/>
    <w:qFormat/>
    <w:rsid w:val="00B20125"/>
    <w:pPr>
      <w:ind w:left="720"/>
      <w:contextualSpacing/>
    </w:p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lev">
    <w:name w:val="Strong"/>
    <w:basedOn w:val="Policepardfaut"/>
    <w:uiPriority w:val="22"/>
    <w:qFormat/>
    <w:rsid w:val="003125D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125D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125D5"/>
    <w:rPr>
      <w:i/>
      <w:iCs/>
    </w:rPr>
  </w:style>
  <w:style w:type="character" w:customStyle="1" w:styleId="ParagraphedelisteCar">
    <w:name w:val="Paragraphe de liste Car"/>
    <w:aliases w:val="F5 List Paragraph Car,List Paragraph1 Car,Dot pt Car,No Spacing1 Car,List Paragraph Char Char Char Car,Indicator Text Car,Colorful List - Accent 11 Car,Numbered Para 1 Car,Bullet 1 Car,Footnote Car,Bulleted List Car,Titulo 1 Car"/>
    <w:link w:val="Paragraphedeliste"/>
    <w:qFormat/>
    <w:locked/>
    <w:rsid w:val="003040CF"/>
  </w:style>
  <w:style w:type="paragraph" w:styleId="Textebrut">
    <w:name w:val="Plain Text"/>
    <w:basedOn w:val="Normal"/>
    <w:link w:val="TextebrutCar"/>
    <w:uiPriority w:val="99"/>
    <w:unhideWhenUsed/>
    <w:rsid w:val="00FB2C5E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TextebrutCar">
    <w:name w:val="Texte brut Car"/>
    <w:basedOn w:val="Policepardfaut"/>
    <w:link w:val="Textebrut"/>
    <w:uiPriority w:val="99"/>
    <w:rsid w:val="00FB2C5E"/>
    <w:rPr>
      <w:rFonts w:ascii="Calibri" w:hAnsi="Calibri" w:cs="Consolas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A9260-013D-4431-98A5-B23B6FE516EF}"/>
</file>

<file path=customXml/itemProps2.xml><?xml version="1.0" encoding="utf-8"?>
<ds:datastoreItem xmlns:ds="http://schemas.openxmlformats.org/officeDocument/2006/customXml" ds:itemID="{782C6435-E284-417F-AE89-291081E16C5D}"/>
</file>

<file path=customXml/itemProps3.xml><?xml version="1.0" encoding="utf-8"?>
<ds:datastoreItem xmlns:ds="http://schemas.openxmlformats.org/officeDocument/2006/customXml" ds:itemID="{7C9445C4-6BDE-436F-ABC5-BDE95107F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G80JG5JMP</dc:creator>
  <cp:lastModifiedBy>Lecaros</cp:lastModifiedBy>
  <cp:revision>2</cp:revision>
  <cp:lastPrinted>2016-09-16T09:41:00Z</cp:lastPrinted>
  <dcterms:created xsi:type="dcterms:W3CDTF">2019-11-01T11:06:00Z</dcterms:created>
  <dcterms:modified xsi:type="dcterms:W3CDTF">2019-11-01T11:06:00Z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