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6CA5324F" w:rsidR="002D3262" w:rsidRPr="00C94F67" w:rsidRDefault="00FD5264" w:rsidP="002D3262">
      <w:pPr>
        <w:jc w:val="center"/>
        <w:rPr>
          <w:rFonts w:cs="Times New Roman"/>
          <w:b/>
          <w:sz w:val="26"/>
          <w:szCs w:val="26"/>
        </w:rPr>
      </w:pPr>
      <w:r w:rsidRPr="00C94F67">
        <w:rPr>
          <w:rFonts w:cs="Times New Roman"/>
          <w:b/>
          <w:sz w:val="26"/>
          <w:szCs w:val="26"/>
        </w:rPr>
        <w:t>3</w:t>
      </w:r>
      <w:r w:rsidR="002A07A6" w:rsidRPr="00C94F67">
        <w:rPr>
          <w:rFonts w:cs="Times New Roman"/>
          <w:b/>
          <w:sz w:val="26"/>
          <w:szCs w:val="26"/>
        </w:rPr>
        <w:t>4</w:t>
      </w:r>
      <w:r w:rsidR="002A07A6" w:rsidRPr="00C94F67">
        <w:rPr>
          <w:rFonts w:cs="Times New Roman"/>
          <w:b/>
          <w:sz w:val="26"/>
          <w:szCs w:val="26"/>
          <w:vertAlign w:val="superscript"/>
        </w:rPr>
        <w:t>th</w:t>
      </w:r>
      <w:r w:rsidR="002A07A6" w:rsidRPr="00C94F67">
        <w:rPr>
          <w:rFonts w:cs="Times New Roman"/>
          <w:b/>
          <w:sz w:val="26"/>
          <w:szCs w:val="26"/>
        </w:rPr>
        <w:t xml:space="preserve"> </w:t>
      </w:r>
      <w:r w:rsidR="007305D2" w:rsidRPr="00C94F67">
        <w:rPr>
          <w:rFonts w:cs="Times New Roman"/>
          <w:b/>
          <w:sz w:val="26"/>
          <w:szCs w:val="26"/>
        </w:rPr>
        <w:t>Session</w:t>
      </w:r>
      <w:r w:rsidR="002D3262" w:rsidRPr="00C94F67">
        <w:rPr>
          <w:rFonts w:cs="Times New Roman"/>
          <w:b/>
          <w:sz w:val="26"/>
          <w:szCs w:val="26"/>
        </w:rPr>
        <w:t xml:space="preserve"> of the Working Group of the Universal Periodic Review</w:t>
      </w:r>
    </w:p>
    <w:p w14:paraId="6F552277" w14:textId="417038F3" w:rsidR="002D3262" w:rsidRPr="00C94F67" w:rsidRDefault="002A07A6" w:rsidP="00657B72">
      <w:pPr>
        <w:jc w:val="center"/>
        <w:rPr>
          <w:rFonts w:cs="Times New Roman"/>
          <w:b/>
          <w:sz w:val="26"/>
          <w:szCs w:val="26"/>
        </w:rPr>
      </w:pPr>
      <w:r w:rsidRPr="00C94F67">
        <w:rPr>
          <w:rFonts w:cs="Times New Roman"/>
          <w:b/>
          <w:sz w:val="26"/>
          <w:szCs w:val="26"/>
        </w:rPr>
        <w:t>Iraq</w:t>
      </w:r>
    </w:p>
    <w:p w14:paraId="29CC937D" w14:textId="496BA560" w:rsidR="002D3262" w:rsidRPr="00C94F67" w:rsidRDefault="00A42837" w:rsidP="00A42837">
      <w:pPr>
        <w:jc w:val="center"/>
        <w:rPr>
          <w:rFonts w:cs="Times New Roman"/>
          <w:b/>
          <w:sz w:val="26"/>
          <w:szCs w:val="26"/>
        </w:rPr>
      </w:pPr>
      <w:r w:rsidRPr="00C94F67">
        <w:rPr>
          <w:rFonts w:cs="Times New Roman"/>
          <w:b/>
          <w:sz w:val="26"/>
          <w:szCs w:val="26"/>
        </w:rPr>
        <w:t>1</w:t>
      </w:r>
      <w:r w:rsidR="002A07A6" w:rsidRPr="00C94F67">
        <w:rPr>
          <w:rFonts w:cs="Times New Roman"/>
          <w:b/>
          <w:sz w:val="26"/>
          <w:szCs w:val="26"/>
        </w:rPr>
        <w:t>1</w:t>
      </w:r>
      <w:r w:rsidRPr="00C94F67">
        <w:rPr>
          <w:rFonts w:cs="Times New Roman"/>
          <w:b/>
          <w:sz w:val="26"/>
          <w:szCs w:val="26"/>
        </w:rPr>
        <w:t xml:space="preserve"> </w:t>
      </w:r>
      <w:r w:rsidR="002A07A6" w:rsidRPr="00C94F67">
        <w:rPr>
          <w:rFonts w:cs="Times New Roman"/>
          <w:b/>
          <w:sz w:val="26"/>
          <w:szCs w:val="26"/>
        </w:rPr>
        <w:t>November</w:t>
      </w:r>
      <w:r w:rsidR="002E6A21" w:rsidRPr="00C94F67">
        <w:rPr>
          <w:rFonts w:cs="Times New Roman"/>
          <w:b/>
          <w:sz w:val="26"/>
          <w:szCs w:val="26"/>
        </w:rPr>
        <w:t xml:space="preserve"> 2019</w:t>
      </w:r>
    </w:p>
    <w:p w14:paraId="5A87233A" w14:textId="18FE2314" w:rsidR="00772B89" w:rsidRPr="00C94F67" w:rsidRDefault="00F3252D" w:rsidP="00772B89">
      <w:pPr>
        <w:jc w:val="center"/>
        <w:rPr>
          <w:rFonts w:cs="Times New Roman"/>
          <w:bCs/>
          <w:sz w:val="26"/>
          <w:szCs w:val="26"/>
        </w:rPr>
      </w:pPr>
      <w:r w:rsidRPr="00C94F67">
        <w:rPr>
          <w:rFonts w:cs="Times New Roman"/>
          <w:bCs/>
          <w:sz w:val="26"/>
          <w:szCs w:val="26"/>
        </w:rPr>
        <w:t>Statement by</w:t>
      </w:r>
      <w:r w:rsidR="00402442" w:rsidRPr="00C94F67">
        <w:rPr>
          <w:rFonts w:cs="Times New Roman"/>
          <w:bCs/>
          <w:sz w:val="26"/>
          <w:szCs w:val="26"/>
        </w:rPr>
        <w:t>:</w:t>
      </w:r>
      <w:r w:rsidR="00D221D2" w:rsidRPr="00C94F67">
        <w:rPr>
          <w:rFonts w:cs="Times New Roman"/>
          <w:bCs/>
          <w:sz w:val="26"/>
          <w:szCs w:val="26"/>
        </w:rPr>
        <w:t xml:space="preserve"> </w:t>
      </w:r>
      <w:r w:rsidR="001D61A8">
        <w:rPr>
          <w:rFonts w:cs="Times New Roman"/>
          <w:bCs/>
          <w:sz w:val="26"/>
          <w:szCs w:val="26"/>
        </w:rPr>
        <w:t xml:space="preserve">Ms </w:t>
      </w:r>
      <w:proofErr w:type="spellStart"/>
      <w:r w:rsidR="001D61A8">
        <w:rPr>
          <w:rFonts w:cs="Times New Roman"/>
          <w:bCs/>
          <w:sz w:val="26"/>
          <w:szCs w:val="26"/>
        </w:rPr>
        <w:t>Shahiya</w:t>
      </w:r>
      <w:proofErr w:type="spellEnd"/>
      <w:r w:rsidR="001D61A8">
        <w:rPr>
          <w:rFonts w:cs="Times New Roman"/>
          <w:bCs/>
          <w:sz w:val="26"/>
          <w:szCs w:val="26"/>
        </w:rPr>
        <w:t xml:space="preserve"> A </w:t>
      </w:r>
      <w:proofErr w:type="spellStart"/>
      <w:r w:rsidR="001D61A8">
        <w:rPr>
          <w:rFonts w:cs="Times New Roman"/>
          <w:bCs/>
          <w:sz w:val="26"/>
          <w:szCs w:val="26"/>
        </w:rPr>
        <w:t>Manik</w:t>
      </w:r>
      <w:proofErr w:type="spellEnd"/>
      <w:r w:rsidR="001D61A8">
        <w:rPr>
          <w:rFonts w:cs="Times New Roman"/>
          <w:bCs/>
          <w:sz w:val="26"/>
          <w:szCs w:val="26"/>
        </w:rPr>
        <w:t>, First Secretary</w:t>
      </w:r>
      <w:bookmarkStart w:id="0" w:name="_GoBack"/>
      <w:bookmarkEnd w:id="0"/>
    </w:p>
    <w:p w14:paraId="11A2E4BC" w14:textId="51990CAC" w:rsidR="00303A35" w:rsidRPr="00C94F67" w:rsidRDefault="00303A35" w:rsidP="00A42837">
      <w:pPr>
        <w:jc w:val="center"/>
        <w:rPr>
          <w:rFonts w:cs="Times New Roman"/>
          <w:bCs/>
          <w:sz w:val="26"/>
          <w:szCs w:val="26"/>
        </w:rPr>
      </w:pPr>
    </w:p>
    <w:p w14:paraId="7B66EE83" w14:textId="77777777" w:rsidR="00D47725" w:rsidRPr="00C94F67" w:rsidRDefault="00D47725" w:rsidP="00772B89">
      <w:pPr>
        <w:jc w:val="center"/>
        <w:rPr>
          <w:rFonts w:cs="Times New Roman"/>
          <w:bCs/>
          <w:sz w:val="26"/>
          <w:szCs w:val="26"/>
        </w:rPr>
      </w:pPr>
    </w:p>
    <w:p w14:paraId="2869C0AF" w14:textId="77777777" w:rsidR="00D47725" w:rsidRPr="00C94F67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6"/>
          <w:szCs w:val="26"/>
        </w:rPr>
      </w:pPr>
    </w:p>
    <w:p w14:paraId="2C2AFD57" w14:textId="6463CD63" w:rsidR="00196CF5" w:rsidRPr="00C94F67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6"/>
          <w:szCs w:val="26"/>
        </w:rPr>
      </w:pPr>
      <w:r w:rsidRPr="00C94F67">
        <w:rPr>
          <w:rFonts w:cs="Times New Roman"/>
          <w:i/>
          <w:color w:val="A6A6A6"/>
          <w:sz w:val="26"/>
          <w:szCs w:val="26"/>
        </w:rPr>
        <w:t>Check against delivery</w:t>
      </w:r>
    </w:p>
    <w:p w14:paraId="56832BE6" w14:textId="29D003B5" w:rsidR="003D34BC" w:rsidRPr="00C94F67" w:rsidRDefault="003D34BC" w:rsidP="00E4612C">
      <w:pPr>
        <w:spacing w:line="360" w:lineRule="auto"/>
        <w:jc w:val="both"/>
        <w:rPr>
          <w:rFonts w:cs="Times New Roman"/>
          <w:sz w:val="28"/>
          <w:szCs w:val="28"/>
        </w:rPr>
      </w:pPr>
      <w:r w:rsidRPr="00C94F67">
        <w:rPr>
          <w:rFonts w:cs="Times New Roman"/>
          <w:sz w:val="28"/>
          <w:szCs w:val="28"/>
        </w:rPr>
        <w:t>Thank you, Mr. President,</w:t>
      </w:r>
    </w:p>
    <w:p w14:paraId="0137F199" w14:textId="77777777" w:rsidR="003D34BC" w:rsidRPr="00C94F67" w:rsidRDefault="003D34BC" w:rsidP="00E4612C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45A37E7" w14:textId="11D269FE" w:rsidR="00B925B0" w:rsidRPr="00C94F67" w:rsidRDefault="003D34BC" w:rsidP="00A42837">
      <w:pPr>
        <w:spacing w:line="360" w:lineRule="auto"/>
        <w:jc w:val="both"/>
        <w:rPr>
          <w:rFonts w:cs="Times New Roman"/>
          <w:sz w:val="28"/>
          <w:szCs w:val="28"/>
        </w:rPr>
      </w:pPr>
      <w:r w:rsidRPr="00C94F67">
        <w:rPr>
          <w:rFonts w:cs="Times New Roman"/>
          <w:sz w:val="28"/>
          <w:szCs w:val="28"/>
        </w:rPr>
        <w:t xml:space="preserve">The Maldives </w:t>
      </w:r>
      <w:r w:rsidR="003F267F" w:rsidRPr="00C94F67">
        <w:rPr>
          <w:rFonts w:cs="Times New Roman"/>
          <w:sz w:val="28"/>
          <w:szCs w:val="28"/>
        </w:rPr>
        <w:t xml:space="preserve">warmly </w:t>
      </w:r>
      <w:r w:rsidRPr="00C94F67">
        <w:rPr>
          <w:rFonts w:cs="Times New Roman"/>
          <w:sz w:val="28"/>
          <w:szCs w:val="28"/>
        </w:rPr>
        <w:t xml:space="preserve">welcomes the </w:t>
      </w:r>
      <w:r w:rsidR="00B14F23" w:rsidRPr="00C94F67">
        <w:rPr>
          <w:rFonts w:cs="Times New Roman"/>
          <w:sz w:val="28"/>
          <w:szCs w:val="28"/>
        </w:rPr>
        <w:t>high-level</w:t>
      </w:r>
      <w:r w:rsidR="00890C28" w:rsidRPr="00C94F67">
        <w:rPr>
          <w:rFonts w:cs="Times New Roman"/>
          <w:sz w:val="28"/>
          <w:szCs w:val="28"/>
        </w:rPr>
        <w:t xml:space="preserve"> </w:t>
      </w:r>
      <w:r w:rsidRPr="00C94F67">
        <w:rPr>
          <w:rFonts w:cs="Times New Roman"/>
          <w:sz w:val="28"/>
          <w:szCs w:val="28"/>
        </w:rPr>
        <w:t>delegation</w:t>
      </w:r>
      <w:r w:rsidR="002730A1" w:rsidRPr="00C94F67">
        <w:rPr>
          <w:rFonts w:cs="Times New Roman"/>
          <w:sz w:val="28"/>
          <w:szCs w:val="28"/>
        </w:rPr>
        <w:t xml:space="preserve"> from </w:t>
      </w:r>
      <w:r w:rsidR="002A07A6" w:rsidRPr="00C94F67">
        <w:rPr>
          <w:rFonts w:cs="Times New Roman"/>
          <w:sz w:val="28"/>
          <w:szCs w:val="28"/>
        </w:rPr>
        <w:t>Iraq</w:t>
      </w:r>
      <w:r w:rsidR="00F56D19" w:rsidRPr="00C94F67">
        <w:rPr>
          <w:rFonts w:cs="Times New Roman"/>
          <w:sz w:val="28"/>
          <w:szCs w:val="28"/>
        </w:rPr>
        <w:t xml:space="preserve"> </w:t>
      </w:r>
      <w:r w:rsidR="007200AE" w:rsidRPr="00C94F67">
        <w:rPr>
          <w:rFonts w:cs="Times New Roman"/>
          <w:sz w:val="28"/>
          <w:szCs w:val="28"/>
        </w:rPr>
        <w:t xml:space="preserve">to this third cycle </w:t>
      </w:r>
      <w:r w:rsidR="00D525BA" w:rsidRPr="00C94F67">
        <w:rPr>
          <w:rFonts w:cs="Times New Roman"/>
          <w:sz w:val="28"/>
          <w:szCs w:val="28"/>
        </w:rPr>
        <w:t xml:space="preserve">review </w:t>
      </w:r>
      <w:r w:rsidR="00F72892" w:rsidRPr="00C94F67">
        <w:rPr>
          <w:rFonts w:cs="Times New Roman"/>
          <w:sz w:val="28"/>
          <w:szCs w:val="28"/>
        </w:rPr>
        <w:t>of UPR</w:t>
      </w:r>
      <w:r w:rsidR="00DC7DE3" w:rsidRPr="00C94F67">
        <w:rPr>
          <w:rFonts w:cs="Times New Roman"/>
          <w:sz w:val="28"/>
          <w:szCs w:val="28"/>
        </w:rPr>
        <w:t>. We</w:t>
      </w:r>
      <w:r w:rsidR="00A87165" w:rsidRPr="00C94F67">
        <w:rPr>
          <w:rFonts w:cs="Times New Roman"/>
          <w:sz w:val="28"/>
          <w:szCs w:val="28"/>
        </w:rPr>
        <w:t xml:space="preserve"> </w:t>
      </w:r>
      <w:r w:rsidR="00E4612C" w:rsidRPr="00C94F67">
        <w:rPr>
          <w:rFonts w:cs="Times New Roman"/>
          <w:sz w:val="28"/>
          <w:szCs w:val="28"/>
        </w:rPr>
        <w:t xml:space="preserve">also </w:t>
      </w:r>
      <w:r w:rsidR="00DC7DE3" w:rsidRPr="00C94F67">
        <w:rPr>
          <w:rFonts w:cs="Times New Roman"/>
          <w:sz w:val="28"/>
          <w:szCs w:val="28"/>
        </w:rPr>
        <w:t xml:space="preserve">express our appreciation </w:t>
      </w:r>
      <w:r w:rsidR="00A87165" w:rsidRPr="00C94F67">
        <w:rPr>
          <w:rFonts w:cs="Times New Roman"/>
          <w:sz w:val="28"/>
          <w:szCs w:val="28"/>
        </w:rPr>
        <w:t xml:space="preserve">for the comprehensive </w:t>
      </w:r>
      <w:r w:rsidR="007200AE" w:rsidRPr="00C94F67">
        <w:rPr>
          <w:rFonts w:cs="Times New Roman"/>
          <w:sz w:val="28"/>
          <w:szCs w:val="28"/>
        </w:rPr>
        <w:t xml:space="preserve">presentation today. </w:t>
      </w:r>
    </w:p>
    <w:p w14:paraId="03202DA5" w14:textId="77777777" w:rsidR="00A42837" w:rsidRPr="00C94F67" w:rsidRDefault="00A42837" w:rsidP="00A42837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0483B410" w14:textId="48F7A8F3" w:rsidR="00A42837" w:rsidRPr="00C94F67" w:rsidRDefault="00B925B0" w:rsidP="00A42837">
      <w:pPr>
        <w:spacing w:line="360" w:lineRule="auto"/>
        <w:jc w:val="both"/>
        <w:rPr>
          <w:rFonts w:cs="Times New Roman"/>
          <w:sz w:val="28"/>
          <w:szCs w:val="28"/>
        </w:rPr>
      </w:pPr>
      <w:r w:rsidRPr="00C94F67">
        <w:rPr>
          <w:rFonts w:cs="Times New Roman"/>
          <w:sz w:val="28"/>
          <w:szCs w:val="28"/>
        </w:rPr>
        <w:t>The Maldives commends the</w:t>
      </w:r>
      <w:r w:rsidR="002A07A6" w:rsidRPr="00C94F67">
        <w:rPr>
          <w:rFonts w:cs="Times New Roman"/>
          <w:sz w:val="28"/>
          <w:szCs w:val="28"/>
        </w:rPr>
        <w:t xml:space="preserve"> government of Iraq </w:t>
      </w:r>
      <w:r w:rsidR="00C94F67" w:rsidRPr="00C94F67">
        <w:rPr>
          <w:rFonts w:cs="Times New Roman"/>
          <w:sz w:val="28"/>
          <w:szCs w:val="28"/>
        </w:rPr>
        <w:t xml:space="preserve">for ratifying eight major international human rights instruments and for taking </w:t>
      </w:r>
      <w:r w:rsidRPr="00C94F67">
        <w:rPr>
          <w:rFonts w:cs="Times New Roman"/>
          <w:sz w:val="28"/>
          <w:szCs w:val="28"/>
        </w:rPr>
        <w:t xml:space="preserve">institutional and legislative </w:t>
      </w:r>
      <w:r w:rsidR="00781682" w:rsidRPr="00C94F67">
        <w:rPr>
          <w:rFonts w:cs="Times New Roman"/>
          <w:sz w:val="28"/>
          <w:szCs w:val="28"/>
        </w:rPr>
        <w:t xml:space="preserve">measures </w:t>
      </w:r>
      <w:r w:rsidR="00C94F67" w:rsidRPr="00C94F67">
        <w:rPr>
          <w:rFonts w:cs="Times New Roman"/>
          <w:sz w:val="28"/>
          <w:szCs w:val="28"/>
        </w:rPr>
        <w:t>at the national level</w:t>
      </w:r>
      <w:r w:rsidR="00A42837" w:rsidRPr="00C94F67">
        <w:rPr>
          <w:rFonts w:cs="Times New Roman"/>
          <w:sz w:val="28"/>
          <w:szCs w:val="28"/>
        </w:rPr>
        <w:t xml:space="preserve"> </w:t>
      </w:r>
      <w:r w:rsidRPr="00C94F67">
        <w:rPr>
          <w:rFonts w:cs="Times New Roman"/>
          <w:sz w:val="28"/>
          <w:szCs w:val="28"/>
        </w:rPr>
        <w:t>for the promotion and protectio</w:t>
      </w:r>
      <w:r w:rsidR="00781682" w:rsidRPr="00C94F67">
        <w:rPr>
          <w:rFonts w:cs="Times New Roman"/>
          <w:sz w:val="28"/>
          <w:szCs w:val="28"/>
        </w:rPr>
        <w:t xml:space="preserve">n of human rights of its people. </w:t>
      </w:r>
    </w:p>
    <w:p w14:paraId="5F57E2A6" w14:textId="77777777" w:rsidR="00A42837" w:rsidRPr="00C94F67" w:rsidRDefault="00A42837" w:rsidP="00E4612C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8FFC7E8" w14:textId="1DFFBB7F" w:rsidR="002E6A21" w:rsidRPr="00C94F67" w:rsidRDefault="00E4612C" w:rsidP="00E4612C">
      <w:pPr>
        <w:spacing w:line="360" w:lineRule="auto"/>
        <w:jc w:val="both"/>
        <w:rPr>
          <w:rFonts w:cs="Times New Roman"/>
          <w:sz w:val="28"/>
          <w:szCs w:val="28"/>
          <w:lang w:bidi="dv-MV"/>
        </w:rPr>
      </w:pPr>
      <w:r w:rsidRPr="00C94F67">
        <w:rPr>
          <w:rFonts w:cs="Times New Roman"/>
          <w:sz w:val="28"/>
          <w:szCs w:val="28"/>
          <w:lang w:bidi="dv-MV"/>
        </w:rPr>
        <w:t>In constructive spirit, t</w:t>
      </w:r>
      <w:r w:rsidR="00012612" w:rsidRPr="00C94F67">
        <w:rPr>
          <w:rFonts w:cs="Times New Roman"/>
          <w:sz w:val="28"/>
          <w:szCs w:val="28"/>
          <w:lang w:bidi="dv-MV"/>
        </w:rPr>
        <w:t>he</w:t>
      </w:r>
      <w:r w:rsidR="00B0684B" w:rsidRPr="00C94F67">
        <w:rPr>
          <w:rFonts w:cs="Times New Roman"/>
          <w:sz w:val="28"/>
          <w:szCs w:val="28"/>
          <w:lang w:bidi="dv-MV"/>
        </w:rPr>
        <w:t xml:space="preserve"> </w:t>
      </w:r>
      <w:r w:rsidR="00771955" w:rsidRPr="00C94F67">
        <w:rPr>
          <w:rFonts w:cs="Times New Roman"/>
          <w:sz w:val="28"/>
          <w:szCs w:val="28"/>
          <w:lang w:bidi="dv-MV"/>
        </w:rPr>
        <w:t xml:space="preserve">Maldives </w:t>
      </w:r>
      <w:r w:rsidR="008E43AC" w:rsidRPr="00C94F67">
        <w:rPr>
          <w:rFonts w:cs="Times New Roman"/>
          <w:sz w:val="28"/>
          <w:szCs w:val="28"/>
          <w:lang w:bidi="dv-MV"/>
        </w:rPr>
        <w:t>presents the following</w:t>
      </w:r>
      <w:r w:rsidR="00AA7F1C" w:rsidRPr="00C94F67">
        <w:rPr>
          <w:rFonts w:cs="Times New Roman"/>
          <w:sz w:val="28"/>
          <w:szCs w:val="28"/>
          <w:lang w:bidi="dv-MV"/>
        </w:rPr>
        <w:t xml:space="preserve"> </w:t>
      </w:r>
      <w:r w:rsidR="00FD6924" w:rsidRPr="00C94F67">
        <w:rPr>
          <w:rFonts w:cs="Times New Roman"/>
          <w:sz w:val="28"/>
          <w:szCs w:val="28"/>
          <w:lang w:bidi="dv-MV"/>
        </w:rPr>
        <w:t xml:space="preserve">two </w:t>
      </w:r>
      <w:r w:rsidR="00AA7F1C" w:rsidRPr="00C94F67">
        <w:rPr>
          <w:rFonts w:cs="Times New Roman"/>
          <w:sz w:val="28"/>
          <w:szCs w:val="28"/>
          <w:lang w:bidi="dv-MV"/>
        </w:rPr>
        <w:t>recommendations</w:t>
      </w:r>
      <w:r w:rsidR="00A42837" w:rsidRPr="00C94F67">
        <w:rPr>
          <w:rFonts w:cs="Times New Roman"/>
          <w:sz w:val="28"/>
          <w:szCs w:val="28"/>
          <w:lang w:bidi="dv-MV"/>
        </w:rPr>
        <w:t xml:space="preserve"> to </w:t>
      </w:r>
      <w:r w:rsidR="00C94F67" w:rsidRPr="00C94F67">
        <w:rPr>
          <w:rFonts w:cs="Times New Roman"/>
          <w:sz w:val="28"/>
          <w:szCs w:val="28"/>
          <w:lang w:bidi="dv-MV"/>
        </w:rPr>
        <w:t>Iraq</w:t>
      </w:r>
      <w:r w:rsidR="008E43AC" w:rsidRPr="00C94F67">
        <w:rPr>
          <w:rFonts w:cs="Times New Roman"/>
          <w:sz w:val="28"/>
          <w:szCs w:val="28"/>
          <w:lang w:bidi="dv-MV"/>
        </w:rPr>
        <w:t>:</w:t>
      </w:r>
    </w:p>
    <w:p w14:paraId="6DF0534A" w14:textId="1BF9F0E7" w:rsidR="00C94F67" w:rsidRPr="00C94F67" w:rsidRDefault="00C94F67" w:rsidP="00C94F67">
      <w:pPr>
        <w:pStyle w:val="ListParagraph"/>
        <w:numPr>
          <w:ilvl w:val="0"/>
          <w:numId w:val="15"/>
        </w:numPr>
        <w:spacing w:line="360" w:lineRule="auto"/>
        <w:jc w:val="both"/>
        <w:rPr>
          <w:rFonts w:cs="Times New Roman"/>
          <w:sz w:val="28"/>
          <w:szCs w:val="28"/>
          <w:lang w:bidi="dv-MV"/>
        </w:rPr>
      </w:pPr>
      <w:r>
        <w:rPr>
          <w:rFonts w:cs="Times New Roman"/>
          <w:sz w:val="28"/>
          <w:szCs w:val="28"/>
          <w:lang w:bidi="dv-MV"/>
        </w:rPr>
        <w:t xml:space="preserve">Prevent and </w:t>
      </w:r>
      <w:r w:rsidRPr="00C94F67">
        <w:rPr>
          <w:rFonts w:cs="Times New Roman"/>
          <w:sz w:val="28"/>
          <w:szCs w:val="28"/>
          <w:lang w:bidi="dv-MV"/>
        </w:rPr>
        <w:t xml:space="preserve">eradicate harmful practices that discriminated against women and girls, </w:t>
      </w:r>
      <w:r w:rsidR="00595D2E">
        <w:rPr>
          <w:rFonts w:cs="Times New Roman"/>
          <w:sz w:val="28"/>
          <w:szCs w:val="28"/>
          <w:lang w:bidi="dv-MV"/>
        </w:rPr>
        <w:t>including</w:t>
      </w:r>
      <w:r w:rsidRPr="00C94F67">
        <w:rPr>
          <w:rFonts w:cs="Times New Roman"/>
          <w:sz w:val="28"/>
          <w:szCs w:val="28"/>
          <w:lang w:bidi="dv-MV"/>
        </w:rPr>
        <w:t xml:space="preserve"> early, “temporary” and forced marriages</w:t>
      </w:r>
      <w:r w:rsidR="001D61A8">
        <w:rPr>
          <w:rFonts w:cs="Times New Roman"/>
          <w:sz w:val="28"/>
          <w:szCs w:val="28"/>
          <w:lang w:bidi="dv-MV"/>
        </w:rPr>
        <w:t>,</w:t>
      </w:r>
      <w:r w:rsidRPr="00C94F67">
        <w:rPr>
          <w:rFonts w:cs="Times New Roman"/>
          <w:sz w:val="28"/>
          <w:szCs w:val="28"/>
          <w:lang w:bidi="dv-MV"/>
        </w:rPr>
        <w:t xml:space="preserve"> and female genital mutilation by </w:t>
      </w:r>
      <w:r w:rsidR="00595D2E">
        <w:rPr>
          <w:rFonts w:cs="Times New Roman"/>
          <w:sz w:val="28"/>
          <w:szCs w:val="28"/>
          <w:lang w:bidi="dv-MV"/>
        </w:rPr>
        <w:t>raising</w:t>
      </w:r>
      <w:r w:rsidRPr="00C94F67">
        <w:rPr>
          <w:rFonts w:cs="Times New Roman"/>
          <w:sz w:val="28"/>
          <w:szCs w:val="28"/>
          <w:lang w:bidi="dv-MV"/>
        </w:rPr>
        <w:t xml:space="preserve"> public awareness about their negative effects</w:t>
      </w:r>
    </w:p>
    <w:p w14:paraId="7E333955" w14:textId="0E860CB2" w:rsidR="00AB5D87" w:rsidRPr="00C94F67" w:rsidRDefault="00C94F67" w:rsidP="00C94F67">
      <w:pPr>
        <w:pStyle w:val="ListParagraph"/>
        <w:numPr>
          <w:ilvl w:val="0"/>
          <w:numId w:val="15"/>
        </w:numPr>
        <w:spacing w:line="360" w:lineRule="auto"/>
        <w:jc w:val="both"/>
        <w:rPr>
          <w:rFonts w:cs="Times New Roman"/>
          <w:sz w:val="28"/>
          <w:szCs w:val="28"/>
          <w:lang w:bidi="dv-MV"/>
        </w:rPr>
      </w:pPr>
      <w:r w:rsidRPr="00C94F67">
        <w:rPr>
          <w:rFonts w:eastAsia="Times New Roman" w:cs="Times New Roman"/>
          <w:sz w:val="28"/>
          <w:szCs w:val="28"/>
        </w:rPr>
        <w:t>I</w:t>
      </w:r>
      <w:r w:rsidRPr="00C94F67">
        <w:rPr>
          <w:rFonts w:cs="Times New Roman"/>
          <w:color w:val="000000"/>
          <w:sz w:val="28"/>
          <w:szCs w:val="28"/>
        </w:rPr>
        <w:t xml:space="preserve">nvestigate the cases of journalists who had been killed and continue to voluntarily report to </w:t>
      </w:r>
      <w:r w:rsidR="006C5ACF">
        <w:rPr>
          <w:rFonts w:cs="Times New Roman"/>
          <w:color w:val="000000"/>
          <w:sz w:val="28"/>
          <w:szCs w:val="28"/>
        </w:rPr>
        <w:t xml:space="preserve">UNESCO and </w:t>
      </w:r>
      <w:r w:rsidRPr="00C94F67">
        <w:rPr>
          <w:rFonts w:cs="Times New Roman"/>
          <w:color w:val="000000"/>
          <w:sz w:val="28"/>
          <w:szCs w:val="28"/>
        </w:rPr>
        <w:t>all relevant international organisations</w:t>
      </w:r>
    </w:p>
    <w:p w14:paraId="6E8C5F2C" w14:textId="414ECB68" w:rsidR="004C3DCB" w:rsidRPr="00C94F67" w:rsidRDefault="00E61960" w:rsidP="00A1768C">
      <w:pPr>
        <w:spacing w:line="360" w:lineRule="auto"/>
        <w:jc w:val="both"/>
        <w:rPr>
          <w:rFonts w:cs="Times New Roman"/>
          <w:sz w:val="28"/>
          <w:szCs w:val="28"/>
          <w:lang w:bidi="dv-MV"/>
        </w:rPr>
      </w:pPr>
      <w:r w:rsidRPr="00C94F67">
        <w:rPr>
          <w:rFonts w:cs="Times New Roman"/>
          <w:sz w:val="28"/>
          <w:szCs w:val="28"/>
          <w:lang w:bidi="dv-MV"/>
        </w:rPr>
        <w:t xml:space="preserve">We wish </w:t>
      </w:r>
      <w:r w:rsidR="00C94F67" w:rsidRPr="00C94F67">
        <w:rPr>
          <w:rFonts w:cs="Times New Roman"/>
          <w:sz w:val="28"/>
          <w:szCs w:val="28"/>
          <w:lang w:bidi="dv-MV"/>
        </w:rPr>
        <w:t>Iraq</w:t>
      </w:r>
      <w:r w:rsidR="00A1768C" w:rsidRPr="00C94F67">
        <w:rPr>
          <w:rFonts w:cs="Times New Roman"/>
          <w:sz w:val="28"/>
          <w:szCs w:val="28"/>
          <w:lang w:bidi="dv-MV"/>
        </w:rPr>
        <w:t xml:space="preserve"> </w:t>
      </w:r>
      <w:r w:rsidR="00CE6E30" w:rsidRPr="00C94F67">
        <w:rPr>
          <w:rFonts w:cs="Times New Roman"/>
          <w:sz w:val="28"/>
          <w:szCs w:val="28"/>
          <w:lang w:bidi="dv-MV"/>
        </w:rPr>
        <w:t xml:space="preserve">every success </w:t>
      </w:r>
      <w:r w:rsidR="002C2C53" w:rsidRPr="00C94F67">
        <w:rPr>
          <w:rFonts w:cs="Times New Roman"/>
          <w:sz w:val="28"/>
          <w:szCs w:val="28"/>
          <w:lang w:bidi="dv-MV"/>
        </w:rPr>
        <w:t xml:space="preserve">at this </w:t>
      </w:r>
      <w:r w:rsidR="002730A1" w:rsidRPr="00C94F67">
        <w:rPr>
          <w:rFonts w:cs="Times New Roman"/>
          <w:sz w:val="28"/>
          <w:szCs w:val="28"/>
          <w:lang w:bidi="dv-MV"/>
        </w:rPr>
        <w:t>r</w:t>
      </w:r>
      <w:r w:rsidR="002C2C53" w:rsidRPr="00C94F67">
        <w:rPr>
          <w:rFonts w:cs="Times New Roman"/>
          <w:sz w:val="28"/>
          <w:szCs w:val="28"/>
          <w:lang w:bidi="dv-MV"/>
        </w:rPr>
        <w:t>eview.</w:t>
      </w:r>
      <w:r w:rsidR="004B4AE0" w:rsidRPr="00C94F67">
        <w:rPr>
          <w:rFonts w:cs="Times New Roman"/>
          <w:sz w:val="28"/>
          <w:szCs w:val="28"/>
          <w:lang w:bidi="dv-MV"/>
        </w:rPr>
        <w:t xml:space="preserve"> </w:t>
      </w:r>
      <w:r w:rsidR="00ED7A7E" w:rsidRPr="00C94F67">
        <w:rPr>
          <w:rFonts w:cs="Times New Roman"/>
          <w:sz w:val="28"/>
          <w:szCs w:val="28"/>
          <w:lang w:bidi="dv-MV"/>
        </w:rPr>
        <w:t xml:space="preserve"> </w:t>
      </w:r>
      <w:r w:rsidR="00572EB8" w:rsidRPr="00C94F67">
        <w:rPr>
          <w:rFonts w:cs="Times New Roman"/>
          <w:sz w:val="28"/>
          <w:szCs w:val="28"/>
          <w:lang w:bidi="dv-MV"/>
        </w:rPr>
        <w:t>Thank you, Mr. President</w:t>
      </w:r>
      <w:r w:rsidR="004B4AE0" w:rsidRPr="00C94F67">
        <w:rPr>
          <w:rFonts w:cs="Times New Roman"/>
          <w:sz w:val="28"/>
          <w:szCs w:val="28"/>
          <w:lang w:bidi="dv-MV"/>
        </w:rPr>
        <w:t>.</w:t>
      </w:r>
    </w:p>
    <w:sectPr w:rsidR="004C3DCB" w:rsidRPr="00C94F67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30C134" w14:textId="77777777" w:rsidR="00E135C2" w:rsidRDefault="00E135C2" w:rsidP="00BA0B55">
      <w:r>
        <w:separator/>
      </w:r>
    </w:p>
  </w:endnote>
  <w:endnote w:type="continuationSeparator" w:id="0">
    <w:p w14:paraId="1F0816B1" w14:textId="77777777" w:rsidR="00E135C2" w:rsidRDefault="00E135C2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2B0209" w:rsidRPr="00402442" w:rsidRDefault="002B0209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CA62CE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CA62CE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2B0209" w:rsidRPr="000D17FC" w:rsidRDefault="002B0209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FD6068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2B0209" w:rsidRDefault="002B0209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2B0209" w:rsidRPr="00E85B17" w:rsidRDefault="002B0209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5C02E758" w:rsidR="002B0209" w:rsidRPr="005A6C45" w:rsidRDefault="002B0209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C86E9C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C86E9C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A9EFF" w14:textId="77777777" w:rsidR="00E135C2" w:rsidRDefault="00E135C2" w:rsidP="00BA0B55">
      <w:r>
        <w:separator/>
      </w:r>
    </w:p>
  </w:footnote>
  <w:footnote w:type="continuationSeparator" w:id="0">
    <w:p w14:paraId="06E97349" w14:textId="77777777" w:rsidR="00E135C2" w:rsidRDefault="00E135C2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2B0209" w:rsidRDefault="002B0209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2B0209" w:rsidRPr="00871723" w:rsidRDefault="002B0209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2B0209" w:rsidRPr="00871723" w:rsidRDefault="002B0209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2B0209" w:rsidRPr="00871723" w:rsidRDefault="002B0209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2B0209" w:rsidRPr="00871723" w:rsidRDefault="002B0209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2B0209" w:rsidRPr="00D47725" w:rsidRDefault="002B0209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2B0209" w:rsidRPr="00871723" w:rsidRDefault="002B0209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2B0209" w:rsidRPr="004B4AE0" w:rsidRDefault="002B0209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2"/>
  </w:num>
  <w:num w:numId="5">
    <w:abstractNumId w:val="9"/>
  </w:num>
  <w:num w:numId="6">
    <w:abstractNumId w:val="8"/>
  </w:num>
  <w:num w:numId="7">
    <w:abstractNumId w:val="7"/>
  </w:num>
  <w:num w:numId="8">
    <w:abstractNumId w:val="13"/>
  </w:num>
  <w:num w:numId="9">
    <w:abstractNumId w:val="15"/>
  </w:num>
  <w:num w:numId="10">
    <w:abstractNumId w:val="3"/>
  </w:num>
  <w:num w:numId="11">
    <w:abstractNumId w:val="5"/>
  </w:num>
  <w:num w:numId="12">
    <w:abstractNumId w:val="14"/>
  </w:num>
  <w:num w:numId="13">
    <w:abstractNumId w:val="4"/>
  </w:num>
  <w:num w:numId="14">
    <w:abstractNumId w:val="1"/>
  </w:num>
  <w:num w:numId="15">
    <w:abstractNumId w:val="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183A"/>
    <w:rsid w:val="00073123"/>
    <w:rsid w:val="000747CE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3155C"/>
    <w:rsid w:val="001316EC"/>
    <w:rsid w:val="00132E5C"/>
    <w:rsid w:val="00161CE3"/>
    <w:rsid w:val="001756B9"/>
    <w:rsid w:val="00180809"/>
    <w:rsid w:val="001810B6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D61A8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938DE"/>
    <w:rsid w:val="002A07A6"/>
    <w:rsid w:val="002A0B2E"/>
    <w:rsid w:val="002A44A0"/>
    <w:rsid w:val="002A44A6"/>
    <w:rsid w:val="002B0209"/>
    <w:rsid w:val="002B12F0"/>
    <w:rsid w:val="002B3145"/>
    <w:rsid w:val="002C2C53"/>
    <w:rsid w:val="002C2FBC"/>
    <w:rsid w:val="002D0023"/>
    <w:rsid w:val="002D02C9"/>
    <w:rsid w:val="002D1EA2"/>
    <w:rsid w:val="002D3262"/>
    <w:rsid w:val="002E391A"/>
    <w:rsid w:val="002E6A21"/>
    <w:rsid w:val="002E7B88"/>
    <w:rsid w:val="002F0850"/>
    <w:rsid w:val="002F10D0"/>
    <w:rsid w:val="002F2543"/>
    <w:rsid w:val="002F26CB"/>
    <w:rsid w:val="00300455"/>
    <w:rsid w:val="00303A35"/>
    <w:rsid w:val="00304E4B"/>
    <w:rsid w:val="00310795"/>
    <w:rsid w:val="0031666E"/>
    <w:rsid w:val="00320622"/>
    <w:rsid w:val="003242BC"/>
    <w:rsid w:val="0032547C"/>
    <w:rsid w:val="0033026A"/>
    <w:rsid w:val="00332228"/>
    <w:rsid w:val="00345A17"/>
    <w:rsid w:val="0035209F"/>
    <w:rsid w:val="003573C0"/>
    <w:rsid w:val="00362081"/>
    <w:rsid w:val="00370066"/>
    <w:rsid w:val="00375791"/>
    <w:rsid w:val="00386F60"/>
    <w:rsid w:val="00391898"/>
    <w:rsid w:val="003951B2"/>
    <w:rsid w:val="003A5A52"/>
    <w:rsid w:val="003A7E0C"/>
    <w:rsid w:val="003B032A"/>
    <w:rsid w:val="003B520A"/>
    <w:rsid w:val="003B5B71"/>
    <w:rsid w:val="003C5610"/>
    <w:rsid w:val="003D34BC"/>
    <w:rsid w:val="003D3A0E"/>
    <w:rsid w:val="003E0756"/>
    <w:rsid w:val="003E79D8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5A02"/>
    <w:rsid w:val="00447FB0"/>
    <w:rsid w:val="00452866"/>
    <w:rsid w:val="004658F0"/>
    <w:rsid w:val="00482C4D"/>
    <w:rsid w:val="0048653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D38DF"/>
    <w:rsid w:val="004D4A52"/>
    <w:rsid w:val="004F0E6A"/>
    <w:rsid w:val="004F37AF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3EEA"/>
    <w:rsid w:val="005645D3"/>
    <w:rsid w:val="005727B5"/>
    <w:rsid w:val="00572EB8"/>
    <w:rsid w:val="00581BBE"/>
    <w:rsid w:val="00593D27"/>
    <w:rsid w:val="00595D2E"/>
    <w:rsid w:val="00597C9D"/>
    <w:rsid w:val="005A3256"/>
    <w:rsid w:val="005A643F"/>
    <w:rsid w:val="005A6C45"/>
    <w:rsid w:val="005B621C"/>
    <w:rsid w:val="005C00BE"/>
    <w:rsid w:val="005C233A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4DA2"/>
    <w:rsid w:val="00615365"/>
    <w:rsid w:val="00617E1A"/>
    <w:rsid w:val="00624A05"/>
    <w:rsid w:val="00643E90"/>
    <w:rsid w:val="006457E0"/>
    <w:rsid w:val="00646AB3"/>
    <w:rsid w:val="00652540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B0EFD"/>
    <w:rsid w:val="006B172F"/>
    <w:rsid w:val="006B30FA"/>
    <w:rsid w:val="006B3440"/>
    <w:rsid w:val="006C1E7C"/>
    <w:rsid w:val="006C2147"/>
    <w:rsid w:val="006C5ACF"/>
    <w:rsid w:val="006C6174"/>
    <w:rsid w:val="006C6912"/>
    <w:rsid w:val="006C6E7F"/>
    <w:rsid w:val="006C77D2"/>
    <w:rsid w:val="006D70C5"/>
    <w:rsid w:val="006E2ABB"/>
    <w:rsid w:val="006F1963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682"/>
    <w:rsid w:val="00781DE2"/>
    <w:rsid w:val="0079023C"/>
    <w:rsid w:val="0079115B"/>
    <w:rsid w:val="00796D6B"/>
    <w:rsid w:val="007B04F2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23A7"/>
    <w:rsid w:val="00800395"/>
    <w:rsid w:val="00800E8D"/>
    <w:rsid w:val="00801594"/>
    <w:rsid w:val="00803782"/>
    <w:rsid w:val="00815101"/>
    <w:rsid w:val="00830ACC"/>
    <w:rsid w:val="00833CD1"/>
    <w:rsid w:val="00844410"/>
    <w:rsid w:val="008460D5"/>
    <w:rsid w:val="00854D07"/>
    <w:rsid w:val="00856DD3"/>
    <w:rsid w:val="008575CF"/>
    <w:rsid w:val="00860E04"/>
    <w:rsid w:val="00864A5B"/>
    <w:rsid w:val="00867BA7"/>
    <w:rsid w:val="00867D40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38FB"/>
    <w:rsid w:val="008B42CA"/>
    <w:rsid w:val="008B5B25"/>
    <w:rsid w:val="008C094A"/>
    <w:rsid w:val="008C3BA9"/>
    <w:rsid w:val="008C6354"/>
    <w:rsid w:val="008C7A90"/>
    <w:rsid w:val="008D1CA6"/>
    <w:rsid w:val="008D4526"/>
    <w:rsid w:val="008D4977"/>
    <w:rsid w:val="008E43AC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3660"/>
    <w:rsid w:val="00954F27"/>
    <w:rsid w:val="009554E2"/>
    <w:rsid w:val="00955571"/>
    <w:rsid w:val="00960A53"/>
    <w:rsid w:val="00960E7C"/>
    <w:rsid w:val="00962CEB"/>
    <w:rsid w:val="009652B0"/>
    <w:rsid w:val="0097077F"/>
    <w:rsid w:val="0097363E"/>
    <w:rsid w:val="00976D8D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1768C"/>
    <w:rsid w:val="00A210B4"/>
    <w:rsid w:val="00A27ED6"/>
    <w:rsid w:val="00A302EC"/>
    <w:rsid w:val="00A33F33"/>
    <w:rsid w:val="00A37CB7"/>
    <w:rsid w:val="00A42837"/>
    <w:rsid w:val="00A53496"/>
    <w:rsid w:val="00A544C1"/>
    <w:rsid w:val="00A57B66"/>
    <w:rsid w:val="00A61374"/>
    <w:rsid w:val="00A77FAA"/>
    <w:rsid w:val="00A80866"/>
    <w:rsid w:val="00A81428"/>
    <w:rsid w:val="00A81E95"/>
    <w:rsid w:val="00A82D79"/>
    <w:rsid w:val="00A87165"/>
    <w:rsid w:val="00A92AD5"/>
    <w:rsid w:val="00AA7F1C"/>
    <w:rsid w:val="00AB16F5"/>
    <w:rsid w:val="00AB5D87"/>
    <w:rsid w:val="00AB74F4"/>
    <w:rsid w:val="00AC2EEF"/>
    <w:rsid w:val="00AC4453"/>
    <w:rsid w:val="00AD3828"/>
    <w:rsid w:val="00AD5686"/>
    <w:rsid w:val="00AD5FC8"/>
    <w:rsid w:val="00AD7921"/>
    <w:rsid w:val="00AD7CD7"/>
    <w:rsid w:val="00AF002D"/>
    <w:rsid w:val="00AF0C13"/>
    <w:rsid w:val="00AF3423"/>
    <w:rsid w:val="00AF5420"/>
    <w:rsid w:val="00AF5FC8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925B0"/>
    <w:rsid w:val="00BA0B55"/>
    <w:rsid w:val="00BA1C59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C033BD"/>
    <w:rsid w:val="00C070E2"/>
    <w:rsid w:val="00C149CE"/>
    <w:rsid w:val="00C2048D"/>
    <w:rsid w:val="00C30C47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7B82"/>
    <w:rsid w:val="00C74D72"/>
    <w:rsid w:val="00C85712"/>
    <w:rsid w:val="00C8617A"/>
    <w:rsid w:val="00C866AD"/>
    <w:rsid w:val="00C86E9C"/>
    <w:rsid w:val="00C8740B"/>
    <w:rsid w:val="00C94F67"/>
    <w:rsid w:val="00CA5FF9"/>
    <w:rsid w:val="00CA62CE"/>
    <w:rsid w:val="00CA7167"/>
    <w:rsid w:val="00CC1F85"/>
    <w:rsid w:val="00CC5EAC"/>
    <w:rsid w:val="00CD4E21"/>
    <w:rsid w:val="00CD789B"/>
    <w:rsid w:val="00CE10B3"/>
    <w:rsid w:val="00CE6E30"/>
    <w:rsid w:val="00CF249D"/>
    <w:rsid w:val="00CF2A33"/>
    <w:rsid w:val="00CF3586"/>
    <w:rsid w:val="00D02710"/>
    <w:rsid w:val="00D067C0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5BA"/>
    <w:rsid w:val="00D527C6"/>
    <w:rsid w:val="00D552B6"/>
    <w:rsid w:val="00D61AC4"/>
    <w:rsid w:val="00D8372C"/>
    <w:rsid w:val="00D91D53"/>
    <w:rsid w:val="00DA0538"/>
    <w:rsid w:val="00DA7581"/>
    <w:rsid w:val="00DC5790"/>
    <w:rsid w:val="00DC7DE3"/>
    <w:rsid w:val="00DC7E40"/>
    <w:rsid w:val="00DD1228"/>
    <w:rsid w:val="00DD230F"/>
    <w:rsid w:val="00DD3BD1"/>
    <w:rsid w:val="00DE0004"/>
    <w:rsid w:val="00DE2895"/>
    <w:rsid w:val="00DF3F40"/>
    <w:rsid w:val="00DF6861"/>
    <w:rsid w:val="00DF6AB3"/>
    <w:rsid w:val="00DF6CBC"/>
    <w:rsid w:val="00E01946"/>
    <w:rsid w:val="00E061BE"/>
    <w:rsid w:val="00E07423"/>
    <w:rsid w:val="00E135C2"/>
    <w:rsid w:val="00E13FC7"/>
    <w:rsid w:val="00E14945"/>
    <w:rsid w:val="00E300A6"/>
    <w:rsid w:val="00E4295B"/>
    <w:rsid w:val="00E4445C"/>
    <w:rsid w:val="00E45CBD"/>
    <w:rsid w:val="00E4612C"/>
    <w:rsid w:val="00E52E16"/>
    <w:rsid w:val="00E541F8"/>
    <w:rsid w:val="00E5560F"/>
    <w:rsid w:val="00E61960"/>
    <w:rsid w:val="00E62EB6"/>
    <w:rsid w:val="00E7426A"/>
    <w:rsid w:val="00E82BB3"/>
    <w:rsid w:val="00E935F9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429B"/>
    <w:rsid w:val="00F26609"/>
    <w:rsid w:val="00F311AC"/>
    <w:rsid w:val="00F315F0"/>
    <w:rsid w:val="00F3252D"/>
    <w:rsid w:val="00F359FF"/>
    <w:rsid w:val="00F43360"/>
    <w:rsid w:val="00F56D1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B68B6"/>
    <w:rsid w:val="00FC1764"/>
    <w:rsid w:val="00FC19E1"/>
    <w:rsid w:val="00FC5C1C"/>
    <w:rsid w:val="00FD065A"/>
    <w:rsid w:val="00FD286C"/>
    <w:rsid w:val="00FD5264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02CD1AD2-98C7-49E9-ADD9-38107A3A1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4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3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C8E9D5-0D3E-4DD7-AD42-E0BA587F7089}"/>
</file>

<file path=customXml/itemProps2.xml><?xml version="1.0" encoding="utf-8"?>
<ds:datastoreItem xmlns:ds="http://schemas.openxmlformats.org/officeDocument/2006/customXml" ds:itemID="{CFDBA906-E7BF-4CEE-914C-7393B1F020BD}"/>
</file>

<file path=customXml/itemProps3.xml><?xml version="1.0" encoding="utf-8"?>
<ds:datastoreItem xmlns:ds="http://schemas.openxmlformats.org/officeDocument/2006/customXml" ds:itemID="{97F53C3C-A36F-42DA-9A0C-E07DF0E84799}"/>
</file>

<file path=customXml/itemProps4.xml><?xml version="1.0" encoding="utf-8"?>
<ds:datastoreItem xmlns:ds="http://schemas.openxmlformats.org/officeDocument/2006/customXml" ds:itemID="{F191DE7A-061D-4AD2-9A3D-E6CB378D74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PMGVAFS</cp:lastModifiedBy>
  <cp:revision>2</cp:revision>
  <cp:lastPrinted>2016-01-27T13:40:00Z</cp:lastPrinted>
  <dcterms:created xsi:type="dcterms:W3CDTF">2019-11-11T13:10:00Z</dcterms:created>
  <dcterms:modified xsi:type="dcterms:W3CDTF">2019-11-11T13:10:00Z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