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F3" w:rsidRPr="008B0B4B" w:rsidRDefault="00812CF3" w:rsidP="00812CF3">
      <w:pPr>
        <w:snapToGrid w:val="0"/>
        <w:jc w:val="center"/>
        <w:rPr>
          <w:rFonts w:ascii="Times New Roman"/>
          <w:sz w:val="26"/>
          <w:szCs w:val="26"/>
        </w:rPr>
      </w:pPr>
      <w:r w:rsidRPr="008B0B4B"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E344933" wp14:editId="76E904A3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0" t="0" r="7620" b="8890"/>
            <wp:wrapNone/>
            <wp:docPr id="1" name="그림 1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051" w:rsidRPr="008B0B4B" w:rsidRDefault="00F81051" w:rsidP="00812CF3">
      <w:pPr>
        <w:snapToGrid w:val="0"/>
        <w:rPr>
          <w:rFonts w:ascii="Times New Roman"/>
          <w:sz w:val="26"/>
          <w:szCs w:val="26"/>
        </w:rPr>
      </w:pPr>
    </w:p>
    <w:p w:rsidR="00F81051" w:rsidRPr="008B0B4B" w:rsidRDefault="00F81051" w:rsidP="00F81051">
      <w:pPr>
        <w:snapToGrid w:val="0"/>
        <w:jc w:val="center"/>
        <w:rPr>
          <w:rFonts w:ascii="Times New Roman"/>
          <w:sz w:val="26"/>
          <w:szCs w:val="26"/>
        </w:rPr>
      </w:pPr>
      <w:r w:rsidRPr="008B0B4B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8B0B4B">
          <w:rPr>
            <w:rFonts w:ascii="Times New Roman"/>
            <w:sz w:val="26"/>
            <w:szCs w:val="26"/>
          </w:rPr>
          <w:t>MISSION</w:t>
        </w:r>
      </w:smartTag>
      <w:r w:rsidRPr="008B0B4B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8B0B4B">
            <w:rPr>
              <w:rFonts w:ascii="Times New Roman"/>
              <w:sz w:val="26"/>
              <w:szCs w:val="26"/>
            </w:rPr>
            <w:t>REPUBLIC</w:t>
          </w:r>
        </w:smartTag>
        <w:r w:rsidRPr="008B0B4B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8B0B4B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F81051" w:rsidRPr="008B0B4B" w:rsidRDefault="00F81051" w:rsidP="00F81051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8B0B4B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F81051" w:rsidRPr="008B0B4B" w:rsidRDefault="00F81051" w:rsidP="00F81051">
      <w:pPr>
        <w:snapToGrid w:val="0"/>
        <w:jc w:val="left"/>
        <w:rPr>
          <w:rFonts w:ascii="Times New Roman"/>
          <w:sz w:val="12"/>
          <w:szCs w:val="12"/>
        </w:rPr>
      </w:pPr>
    </w:p>
    <w:p w:rsidR="00F81051" w:rsidRPr="008B0B4B" w:rsidRDefault="00F81051" w:rsidP="00F81051">
      <w:pPr>
        <w:tabs>
          <w:tab w:val="right" w:pos="9638"/>
        </w:tabs>
        <w:rPr>
          <w:rFonts w:ascii="Times New Roman"/>
          <w:sz w:val="24"/>
        </w:rPr>
      </w:pPr>
      <w:r w:rsidRPr="008B0B4B">
        <w:rPr>
          <w:rFonts w:ascii="Times New Roman"/>
          <w:sz w:val="24"/>
        </w:rPr>
        <w:t xml:space="preserve">The </w:t>
      </w:r>
      <w:r w:rsidRPr="008B0B4B">
        <w:rPr>
          <w:rFonts w:ascii="Times New Roman" w:hint="eastAsia"/>
          <w:sz w:val="24"/>
        </w:rPr>
        <w:t>34th</w:t>
      </w:r>
      <w:r w:rsidRPr="008B0B4B">
        <w:rPr>
          <w:rFonts w:ascii="Times New Roman"/>
          <w:sz w:val="24"/>
        </w:rPr>
        <w:t xml:space="preserve"> Session of the </w:t>
      </w:r>
      <w:r w:rsidRPr="008B0B4B">
        <w:rPr>
          <w:rFonts w:ascii="Times New Roman" w:hint="eastAsia"/>
          <w:sz w:val="24"/>
        </w:rPr>
        <w:t>UPR Working Group</w:t>
      </w:r>
      <w:r w:rsidRPr="008B0B4B">
        <w:rPr>
          <w:rFonts w:ascii="Times New Roman"/>
          <w:sz w:val="24"/>
        </w:rPr>
        <w:tab/>
        <w:t>&lt;</w:t>
      </w:r>
      <w:r w:rsidR="00354E3D">
        <w:rPr>
          <w:rFonts w:ascii="Times New Roman" w:hint="eastAsia"/>
          <w:sz w:val="24"/>
        </w:rPr>
        <w:t>As delivered</w:t>
      </w:r>
      <w:r w:rsidRPr="008B0B4B">
        <w:rPr>
          <w:rFonts w:ascii="Times New Roman"/>
          <w:sz w:val="24"/>
        </w:rPr>
        <w:t>&gt;</w:t>
      </w:r>
    </w:p>
    <w:p w:rsidR="00F81051" w:rsidRPr="008B0B4B" w:rsidRDefault="00F81051" w:rsidP="00F81051">
      <w:pPr>
        <w:wordWrap/>
        <w:snapToGrid w:val="0"/>
        <w:jc w:val="left"/>
        <w:rPr>
          <w:rFonts w:ascii="Times New Roman"/>
          <w:sz w:val="24"/>
        </w:rPr>
      </w:pPr>
      <w:r w:rsidRPr="008B0B4B">
        <w:rPr>
          <w:rFonts w:ascii="Times New Roman" w:hint="eastAsia"/>
          <w:sz w:val="24"/>
        </w:rPr>
        <w:t>Review of Bosnia and Herzegovina</w:t>
      </w:r>
    </w:p>
    <w:p w:rsidR="00F81051" w:rsidRPr="008B0B4B" w:rsidRDefault="00F81051" w:rsidP="00F81051">
      <w:pPr>
        <w:snapToGrid w:val="0"/>
        <w:jc w:val="left"/>
        <w:rPr>
          <w:rFonts w:ascii="Times New Roman"/>
          <w:sz w:val="24"/>
        </w:rPr>
      </w:pPr>
      <w:r w:rsidRPr="008B0B4B">
        <w:rPr>
          <w:rFonts w:ascii="Times New Roman"/>
          <w:sz w:val="24"/>
        </w:rPr>
        <w:t xml:space="preserve">Geneva, </w:t>
      </w:r>
      <w:r w:rsidRPr="008B0B4B">
        <w:rPr>
          <w:rFonts w:ascii="Times New Roman" w:hint="eastAsia"/>
          <w:sz w:val="24"/>
        </w:rPr>
        <w:t xml:space="preserve">13 </w:t>
      </w:r>
      <w:r w:rsidR="00A957F0" w:rsidRPr="008B0B4B">
        <w:rPr>
          <w:rFonts w:ascii="Times New Roman"/>
          <w:sz w:val="24"/>
        </w:rPr>
        <w:t>November</w:t>
      </w:r>
      <w:r w:rsidRPr="008B0B4B">
        <w:rPr>
          <w:rFonts w:ascii="Times New Roman"/>
          <w:sz w:val="24"/>
        </w:rPr>
        <w:t xml:space="preserve"> </w:t>
      </w:r>
      <w:r w:rsidRPr="008B0B4B">
        <w:rPr>
          <w:rFonts w:ascii="Times New Roman" w:hint="eastAsia"/>
          <w:sz w:val="24"/>
        </w:rPr>
        <w:t>2019</w:t>
      </w:r>
    </w:p>
    <w:p w:rsidR="00F81051" w:rsidRPr="008B0B4B" w:rsidRDefault="00F81051" w:rsidP="00F81051">
      <w:pPr>
        <w:rPr>
          <w:rFonts w:ascii="Times New Roman"/>
          <w:szCs w:val="20"/>
        </w:rPr>
      </w:pPr>
    </w:p>
    <w:p w:rsidR="00F81051" w:rsidRPr="008B0B4B" w:rsidRDefault="00F81051" w:rsidP="00F81051">
      <w:pPr>
        <w:wordWrap/>
        <w:jc w:val="center"/>
        <w:rPr>
          <w:rFonts w:ascii="Times New Roman" w:eastAsiaTheme="minorEastAsia"/>
          <w:b/>
          <w:sz w:val="26"/>
          <w:szCs w:val="26"/>
        </w:rPr>
      </w:pPr>
    </w:p>
    <w:p w:rsidR="00F81051" w:rsidRPr="008B0B4B" w:rsidRDefault="00F81051" w:rsidP="00F81051">
      <w:pPr>
        <w:wordWrap/>
        <w:jc w:val="center"/>
        <w:rPr>
          <w:rFonts w:ascii="Times New Roman"/>
          <w:b/>
          <w:sz w:val="26"/>
          <w:szCs w:val="26"/>
        </w:rPr>
      </w:pPr>
      <w:r w:rsidRPr="008B0B4B">
        <w:rPr>
          <w:rFonts w:ascii="Times New Roman" w:eastAsia="SimHei"/>
          <w:b/>
          <w:sz w:val="26"/>
          <w:szCs w:val="26"/>
        </w:rPr>
        <w:t xml:space="preserve">Statement </w:t>
      </w:r>
      <w:r w:rsidRPr="008B0B4B">
        <w:rPr>
          <w:rFonts w:ascii="Times New Roman" w:hint="eastAsia"/>
          <w:b/>
          <w:sz w:val="26"/>
          <w:szCs w:val="26"/>
        </w:rPr>
        <w:t>of</w:t>
      </w:r>
      <w:r w:rsidRPr="008B0B4B">
        <w:rPr>
          <w:rFonts w:ascii="Times New Roman" w:eastAsia="SimHei"/>
          <w:b/>
          <w:sz w:val="26"/>
          <w:szCs w:val="26"/>
        </w:rPr>
        <w:t xml:space="preserve"> the Republic of Korea</w:t>
      </w:r>
      <w:r w:rsidRPr="008B0B4B">
        <w:rPr>
          <w:rFonts w:ascii="Times New Roman" w:hint="eastAsia"/>
          <w:b/>
          <w:sz w:val="26"/>
          <w:szCs w:val="26"/>
        </w:rPr>
        <w:t xml:space="preserve"> </w:t>
      </w:r>
    </w:p>
    <w:p w:rsidR="00F81051" w:rsidRPr="008B0B4B" w:rsidRDefault="00F81051" w:rsidP="00F81051">
      <w:pPr>
        <w:wordWrap/>
        <w:rPr>
          <w:rFonts w:ascii="Times New Roman"/>
          <w:sz w:val="24"/>
        </w:rPr>
      </w:pPr>
    </w:p>
    <w:p w:rsidR="00F81051" w:rsidRPr="008B0B4B" w:rsidRDefault="00F81051" w:rsidP="00F81051">
      <w:pPr>
        <w:wordWrap/>
        <w:rPr>
          <w:rFonts w:ascii="Times New Roman"/>
          <w:sz w:val="24"/>
        </w:rPr>
      </w:pPr>
      <w:r w:rsidRPr="008B0B4B">
        <w:rPr>
          <w:rFonts w:ascii="Times New Roman" w:hint="eastAsia"/>
          <w:sz w:val="24"/>
        </w:rPr>
        <w:t xml:space="preserve">Thank you </w:t>
      </w:r>
      <w:r w:rsidRPr="008B0B4B">
        <w:rPr>
          <w:rFonts w:ascii="Times New Roman"/>
          <w:sz w:val="24"/>
        </w:rPr>
        <w:t>Mr</w:t>
      </w:r>
      <w:r w:rsidRPr="008B0B4B">
        <w:rPr>
          <w:rFonts w:ascii="Times New Roman" w:hint="eastAsia"/>
          <w:sz w:val="24"/>
        </w:rPr>
        <w:t xml:space="preserve">. President. </w:t>
      </w:r>
    </w:p>
    <w:p w:rsidR="00483F1C" w:rsidRPr="008B0B4B" w:rsidRDefault="00483F1C" w:rsidP="00F81051">
      <w:pPr>
        <w:wordWrap/>
        <w:rPr>
          <w:rFonts w:ascii="Times New Roman"/>
          <w:sz w:val="24"/>
        </w:rPr>
      </w:pPr>
    </w:p>
    <w:p w:rsidR="00483F1C" w:rsidRPr="008B0B4B" w:rsidRDefault="00483F1C" w:rsidP="00483F1C">
      <w:pPr>
        <w:wordWrap/>
        <w:spacing w:line="276" w:lineRule="auto"/>
        <w:rPr>
          <w:rFonts w:ascii="Times New Roman"/>
          <w:sz w:val="24"/>
        </w:rPr>
      </w:pPr>
      <w:r w:rsidRPr="008B0B4B">
        <w:rPr>
          <w:rFonts w:ascii="Times New Roman"/>
          <w:sz w:val="24"/>
        </w:rPr>
        <w:t>The R</w:t>
      </w:r>
      <w:r w:rsidRPr="008B0B4B">
        <w:rPr>
          <w:rFonts w:ascii="Times New Roman" w:hint="eastAsia"/>
          <w:sz w:val="24"/>
        </w:rPr>
        <w:t>epublic of K</w:t>
      </w:r>
      <w:r w:rsidRPr="008B0B4B">
        <w:rPr>
          <w:rFonts w:ascii="Times New Roman"/>
          <w:sz w:val="24"/>
        </w:rPr>
        <w:t>o</w:t>
      </w:r>
      <w:r w:rsidRPr="008B0B4B">
        <w:rPr>
          <w:rFonts w:ascii="Times New Roman" w:hint="eastAsia"/>
          <w:sz w:val="24"/>
        </w:rPr>
        <w:t xml:space="preserve">rea welcomes the delegation of Bosnia and Herzegovina to its third cycle of the UPR. </w:t>
      </w:r>
    </w:p>
    <w:p w:rsidR="00A957F0" w:rsidRPr="008B0B4B" w:rsidRDefault="00A957F0" w:rsidP="00483F1C">
      <w:pPr>
        <w:wordWrap/>
        <w:spacing w:line="276" w:lineRule="auto"/>
        <w:rPr>
          <w:rFonts w:ascii="Times New Roman"/>
          <w:sz w:val="24"/>
        </w:rPr>
      </w:pPr>
    </w:p>
    <w:p w:rsidR="005B525C" w:rsidRPr="008B0B4B" w:rsidRDefault="007778B0" w:rsidP="00483F1C">
      <w:pPr>
        <w:wordWrap/>
        <w:spacing w:line="276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We acknowledge</w:t>
      </w:r>
      <w:r w:rsidR="00456BC8" w:rsidRPr="008B0B4B">
        <w:rPr>
          <w:rFonts w:ascii="Times New Roman" w:hint="eastAsia"/>
          <w:sz w:val="24"/>
        </w:rPr>
        <w:t xml:space="preserve"> Bosnia and Herzegovina</w:t>
      </w:r>
      <w:r w:rsidR="00456BC8" w:rsidRPr="008B0B4B">
        <w:rPr>
          <w:rFonts w:ascii="Times New Roman"/>
          <w:sz w:val="24"/>
        </w:rPr>
        <w:t>’</w:t>
      </w:r>
      <w:r w:rsidR="00456BC8" w:rsidRPr="008B0B4B">
        <w:rPr>
          <w:rFonts w:ascii="Times New Roman" w:hint="eastAsia"/>
          <w:sz w:val="24"/>
        </w:rPr>
        <w:t xml:space="preserve">s continued efforts for the protection and promotion of human rights since </w:t>
      </w:r>
      <w:r w:rsidR="00BA75F1" w:rsidRPr="008B0B4B">
        <w:rPr>
          <w:rFonts w:ascii="Times New Roman" w:hint="eastAsia"/>
          <w:sz w:val="24"/>
        </w:rPr>
        <w:t xml:space="preserve">its previous UPR in </w:t>
      </w:r>
      <w:r w:rsidR="00456BC8" w:rsidRPr="008B0B4B">
        <w:rPr>
          <w:rFonts w:ascii="Times New Roman" w:hint="eastAsia"/>
          <w:sz w:val="24"/>
        </w:rPr>
        <w:t xml:space="preserve">2014. </w:t>
      </w:r>
      <w:r w:rsidR="00B146AE">
        <w:rPr>
          <w:rFonts w:ascii="Times New Roman" w:hint="eastAsia"/>
          <w:sz w:val="24"/>
        </w:rPr>
        <w:t xml:space="preserve"> </w:t>
      </w:r>
      <w:r w:rsidR="00A552B4">
        <w:rPr>
          <w:rFonts w:ascii="Times New Roman" w:hint="eastAsia"/>
          <w:sz w:val="24"/>
        </w:rPr>
        <w:t xml:space="preserve">Particularly, </w:t>
      </w:r>
      <w:bookmarkStart w:id="0" w:name="_GoBack"/>
      <w:bookmarkEnd w:id="0"/>
      <w:r>
        <w:rPr>
          <w:rFonts w:ascii="Times New Roman" w:hint="eastAsia"/>
          <w:sz w:val="24"/>
        </w:rPr>
        <w:t>we</w:t>
      </w:r>
      <w:r w:rsidR="006264AA" w:rsidRPr="008B0B4B">
        <w:rPr>
          <w:rFonts w:ascii="Times New Roman" w:hint="eastAsia"/>
          <w:sz w:val="24"/>
        </w:rPr>
        <w:t xml:space="preserve"> </w:t>
      </w:r>
      <w:r w:rsidR="00856CE6" w:rsidRPr="008B0B4B">
        <w:rPr>
          <w:rFonts w:ascii="Times New Roman" w:hint="eastAsia"/>
          <w:sz w:val="24"/>
        </w:rPr>
        <w:t>welcome</w:t>
      </w:r>
      <w:r w:rsidR="00483F1C" w:rsidRPr="008B0B4B">
        <w:rPr>
          <w:rFonts w:ascii="Times New Roman" w:hint="eastAsia"/>
          <w:sz w:val="24"/>
        </w:rPr>
        <w:t xml:space="preserve"> the amendments</w:t>
      </w:r>
      <w:r w:rsidR="00856CE6" w:rsidRPr="008B0B4B">
        <w:rPr>
          <w:rFonts w:ascii="Times New Roman" w:hint="eastAsia"/>
          <w:sz w:val="24"/>
        </w:rPr>
        <w:t xml:space="preserve"> to</w:t>
      </w:r>
      <w:r w:rsidR="008F35FC" w:rsidRPr="008B0B4B">
        <w:rPr>
          <w:rFonts w:ascii="Times New Roman" w:hint="eastAsia"/>
          <w:sz w:val="24"/>
        </w:rPr>
        <w:t xml:space="preserve"> the </w:t>
      </w:r>
      <w:r w:rsidR="008433DC" w:rsidRPr="008B0B4B">
        <w:rPr>
          <w:rFonts w:ascii="Times New Roman" w:hint="eastAsia"/>
          <w:sz w:val="24"/>
        </w:rPr>
        <w:t>Law on Prohibition of Discrimination</w:t>
      </w:r>
      <w:r w:rsidR="008F35FC" w:rsidRPr="008B0B4B">
        <w:rPr>
          <w:rFonts w:ascii="Times New Roman" w:hint="eastAsia"/>
          <w:sz w:val="24"/>
        </w:rPr>
        <w:t xml:space="preserve"> </w:t>
      </w:r>
      <w:r w:rsidR="008C4506" w:rsidRPr="008B0B4B">
        <w:rPr>
          <w:rFonts w:ascii="Times New Roman" w:hint="eastAsia"/>
          <w:sz w:val="24"/>
        </w:rPr>
        <w:t>that</w:t>
      </w:r>
      <w:r w:rsidR="008F35FC" w:rsidRPr="008B0B4B">
        <w:rPr>
          <w:rFonts w:ascii="Times New Roman" w:hint="eastAsia"/>
          <w:sz w:val="24"/>
        </w:rPr>
        <w:t xml:space="preserve"> </w:t>
      </w:r>
      <w:r w:rsidR="00196BE2" w:rsidRPr="008B0B4B">
        <w:rPr>
          <w:rFonts w:ascii="Times New Roman" w:hint="eastAsia"/>
          <w:sz w:val="24"/>
        </w:rPr>
        <w:t xml:space="preserve">expanded </w:t>
      </w:r>
      <w:r w:rsidR="008F35FC" w:rsidRPr="008B0B4B">
        <w:rPr>
          <w:rFonts w:ascii="Times New Roman" w:hint="eastAsia"/>
          <w:sz w:val="24"/>
        </w:rPr>
        <w:t xml:space="preserve">the scope of grounds on which </w:t>
      </w:r>
      <w:r w:rsidR="008F35FC" w:rsidRPr="008B0B4B">
        <w:rPr>
          <w:rFonts w:ascii="Times New Roman"/>
          <w:sz w:val="24"/>
        </w:rPr>
        <w:t>discrimination</w:t>
      </w:r>
      <w:r w:rsidR="008F35FC" w:rsidRPr="008B0B4B">
        <w:rPr>
          <w:rFonts w:ascii="Times New Roman" w:hint="eastAsia"/>
          <w:sz w:val="24"/>
        </w:rPr>
        <w:t xml:space="preserve"> is prohibited</w:t>
      </w:r>
      <w:r w:rsidR="008433DC" w:rsidRPr="008B0B4B">
        <w:rPr>
          <w:rFonts w:ascii="Times New Roman" w:hint="eastAsia"/>
          <w:sz w:val="24"/>
        </w:rPr>
        <w:t>, which includes</w:t>
      </w:r>
      <w:r w:rsidR="008C4506" w:rsidRPr="008B0B4B">
        <w:rPr>
          <w:rFonts w:ascii="Times New Roman" w:hint="eastAsia"/>
          <w:sz w:val="24"/>
        </w:rPr>
        <w:t xml:space="preserve"> </w:t>
      </w:r>
      <w:r w:rsidR="00CF11EA" w:rsidRPr="008B0B4B">
        <w:rPr>
          <w:rFonts w:ascii="Times New Roman" w:hint="eastAsia"/>
          <w:sz w:val="24"/>
        </w:rPr>
        <w:t xml:space="preserve">in </w:t>
      </w:r>
      <w:r w:rsidR="00CF11EA" w:rsidRPr="008B0B4B">
        <w:rPr>
          <w:rFonts w:ascii="Times New Roman"/>
          <w:sz w:val="24"/>
        </w:rPr>
        <w:t>particular</w:t>
      </w:r>
      <w:r w:rsidR="00D22556" w:rsidRPr="008B0B4B">
        <w:rPr>
          <w:rFonts w:ascii="Times New Roman" w:hint="eastAsia"/>
          <w:sz w:val="24"/>
        </w:rPr>
        <w:t>,</w:t>
      </w:r>
      <w:r w:rsidR="00CF11EA" w:rsidRPr="008B0B4B">
        <w:rPr>
          <w:rFonts w:ascii="Times New Roman" w:hint="eastAsia"/>
          <w:sz w:val="24"/>
        </w:rPr>
        <w:t xml:space="preserve"> disability, </w:t>
      </w:r>
      <w:r w:rsidR="00547767" w:rsidRPr="008B0B4B">
        <w:rPr>
          <w:rFonts w:ascii="Times New Roman" w:hint="eastAsia"/>
          <w:sz w:val="24"/>
        </w:rPr>
        <w:t>age</w:t>
      </w:r>
      <w:r w:rsidR="00D22556" w:rsidRPr="008B0B4B">
        <w:rPr>
          <w:rFonts w:ascii="Times New Roman" w:hint="eastAsia"/>
          <w:sz w:val="24"/>
        </w:rPr>
        <w:t>, and</w:t>
      </w:r>
      <w:r w:rsidR="00CF11EA" w:rsidRPr="008B0B4B">
        <w:rPr>
          <w:rFonts w:ascii="Times New Roman" w:hint="eastAsia"/>
          <w:sz w:val="24"/>
        </w:rPr>
        <w:t xml:space="preserve"> ethnic affiliation</w:t>
      </w:r>
      <w:r w:rsidR="00456BC8" w:rsidRPr="008B0B4B">
        <w:rPr>
          <w:rFonts w:ascii="Times New Roman" w:hint="eastAsia"/>
          <w:sz w:val="24"/>
        </w:rPr>
        <w:t xml:space="preserve">. </w:t>
      </w:r>
      <w:r>
        <w:rPr>
          <w:rFonts w:ascii="Times New Roman" w:hint="eastAsia"/>
          <w:sz w:val="24"/>
        </w:rPr>
        <w:t xml:space="preserve"> </w:t>
      </w:r>
      <w:r w:rsidR="00456BC8" w:rsidRPr="008B0B4B">
        <w:rPr>
          <w:rFonts w:ascii="Times New Roman" w:hint="eastAsia"/>
          <w:sz w:val="24"/>
        </w:rPr>
        <w:t xml:space="preserve">We also commend </w:t>
      </w:r>
      <w:r w:rsidR="006264AA" w:rsidRPr="008B0B4B">
        <w:rPr>
          <w:rFonts w:ascii="Times New Roman" w:hint="eastAsia"/>
          <w:sz w:val="24"/>
        </w:rPr>
        <w:t>the measures taken</w:t>
      </w:r>
      <w:r w:rsidR="00456BC8" w:rsidRPr="008B0B4B">
        <w:rPr>
          <w:rFonts w:ascii="Times New Roman" w:hint="eastAsia"/>
          <w:sz w:val="24"/>
        </w:rPr>
        <w:t xml:space="preserve"> to combat</w:t>
      </w:r>
      <w:r w:rsidR="00647DA5" w:rsidRPr="008B0B4B">
        <w:rPr>
          <w:rFonts w:ascii="Times New Roman" w:hint="eastAsia"/>
          <w:sz w:val="24"/>
        </w:rPr>
        <w:t xml:space="preserve"> trafficking in persons, such as the adoption of the National Anti-Trafficking Action Plan. </w:t>
      </w:r>
      <w:r w:rsidR="00890DBA">
        <w:rPr>
          <w:rFonts w:ascii="Times New Roman" w:hint="eastAsia"/>
          <w:sz w:val="24"/>
        </w:rPr>
        <w:t xml:space="preserve"> </w:t>
      </w:r>
      <w:r w:rsidR="003534E3" w:rsidRPr="008B0B4B">
        <w:rPr>
          <w:rFonts w:ascii="Times New Roman" w:hint="eastAsia"/>
          <w:sz w:val="24"/>
        </w:rPr>
        <w:t>We</w:t>
      </w:r>
      <w:r w:rsidR="00552747" w:rsidRPr="008B0B4B">
        <w:rPr>
          <w:rFonts w:ascii="Times New Roman" w:hint="eastAsia"/>
          <w:sz w:val="24"/>
        </w:rPr>
        <w:t xml:space="preserve"> recommend that Bosnia and Herzegovina </w:t>
      </w:r>
      <w:r w:rsidR="00CF11EA" w:rsidRPr="008B0B4B">
        <w:rPr>
          <w:rFonts w:ascii="Times New Roman" w:hint="eastAsia"/>
          <w:sz w:val="24"/>
        </w:rPr>
        <w:t xml:space="preserve">take </w:t>
      </w:r>
      <w:r w:rsidR="00627731" w:rsidRPr="008B0B4B">
        <w:rPr>
          <w:rFonts w:ascii="Times New Roman" w:hint="eastAsia"/>
          <w:sz w:val="24"/>
        </w:rPr>
        <w:t xml:space="preserve">concrete </w:t>
      </w:r>
      <w:r w:rsidR="00CF11EA" w:rsidRPr="008B0B4B">
        <w:rPr>
          <w:rFonts w:ascii="Times New Roman" w:hint="eastAsia"/>
          <w:sz w:val="24"/>
        </w:rPr>
        <w:t>measures</w:t>
      </w:r>
      <w:r w:rsidR="006264AA" w:rsidRPr="008B0B4B">
        <w:rPr>
          <w:rFonts w:ascii="Times New Roman" w:hint="eastAsia"/>
          <w:sz w:val="24"/>
        </w:rPr>
        <w:t xml:space="preserve"> </w:t>
      </w:r>
      <w:r w:rsidR="00AB4685" w:rsidRPr="008B0B4B">
        <w:rPr>
          <w:rFonts w:ascii="Times New Roman" w:hint="eastAsia"/>
          <w:sz w:val="24"/>
        </w:rPr>
        <w:t>t</w:t>
      </w:r>
      <w:r w:rsidR="00CF11EA" w:rsidRPr="008B0B4B">
        <w:rPr>
          <w:rFonts w:ascii="Times New Roman" w:hint="eastAsia"/>
          <w:sz w:val="24"/>
        </w:rPr>
        <w:t xml:space="preserve">o ensure the effective implementation of </w:t>
      </w:r>
      <w:r w:rsidR="008433DC" w:rsidRPr="008B0B4B">
        <w:rPr>
          <w:rFonts w:ascii="Times New Roman" w:hint="eastAsia"/>
          <w:sz w:val="24"/>
        </w:rPr>
        <w:t>the anti-discrimination law</w:t>
      </w:r>
      <w:r w:rsidR="006B2F4F" w:rsidRPr="008B0B4B">
        <w:rPr>
          <w:rFonts w:ascii="Times New Roman" w:hint="eastAsia"/>
          <w:sz w:val="24"/>
        </w:rPr>
        <w:t xml:space="preserve"> and the National Anti-Trafficking Action Plan.</w:t>
      </w:r>
    </w:p>
    <w:p w:rsidR="00182F76" w:rsidRPr="008B0B4B" w:rsidRDefault="00341CE1" w:rsidP="00483F1C">
      <w:pPr>
        <w:wordWrap/>
        <w:spacing w:line="276" w:lineRule="auto"/>
        <w:rPr>
          <w:rFonts w:ascii="Times New Roman"/>
          <w:sz w:val="24"/>
        </w:rPr>
      </w:pPr>
      <w:r w:rsidRPr="008B0B4B">
        <w:rPr>
          <w:rFonts w:ascii="Times New Roman" w:hint="eastAsia"/>
          <w:sz w:val="24"/>
        </w:rPr>
        <w:br/>
      </w:r>
      <w:r w:rsidR="00F25E68" w:rsidRPr="008B0B4B">
        <w:rPr>
          <w:rFonts w:ascii="Times New Roman"/>
          <w:sz w:val="24"/>
        </w:rPr>
        <w:t>Bearing</w:t>
      </w:r>
      <w:r w:rsidR="00856CE6" w:rsidRPr="008B0B4B">
        <w:rPr>
          <w:rFonts w:ascii="Times New Roman" w:hint="eastAsia"/>
          <w:sz w:val="24"/>
        </w:rPr>
        <w:t xml:space="preserve"> the</w:t>
      </w:r>
      <w:r w:rsidR="00196BE2" w:rsidRPr="008B0B4B">
        <w:rPr>
          <w:rFonts w:ascii="Times New Roman" w:hint="eastAsia"/>
          <w:sz w:val="24"/>
        </w:rPr>
        <w:t xml:space="preserve"> unique </w:t>
      </w:r>
      <w:r w:rsidR="00856CE6" w:rsidRPr="008B0B4B">
        <w:rPr>
          <w:rFonts w:ascii="Times New Roman" w:hint="eastAsia"/>
          <w:sz w:val="24"/>
        </w:rPr>
        <w:t>political</w:t>
      </w:r>
      <w:r w:rsidR="00A957F0" w:rsidRPr="008B0B4B">
        <w:rPr>
          <w:rFonts w:ascii="Times New Roman" w:hint="eastAsia"/>
          <w:sz w:val="24"/>
        </w:rPr>
        <w:t xml:space="preserve"> structure</w:t>
      </w:r>
      <w:r w:rsidR="00196BE2" w:rsidRPr="008B0B4B">
        <w:rPr>
          <w:rFonts w:ascii="Times New Roman" w:hint="eastAsia"/>
          <w:sz w:val="24"/>
        </w:rPr>
        <w:t xml:space="preserve"> of Bosnia and Herzegovina</w:t>
      </w:r>
      <w:r w:rsidR="00856CE6" w:rsidRPr="008B0B4B">
        <w:rPr>
          <w:rFonts w:ascii="Times New Roman" w:hint="eastAsia"/>
          <w:sz w:val="24"/>
        </w:rPr>
        <w:t xml:space="preserve"> in mind</w:t>
      </w:r>
      <w:r w:rsidR="00196BE2" w:rsidRPr="008B0B4B">
        <w:rPr>
          <w:rFonts w:ascii="Times New Roman" w:hint="eastAsia"/>
          <w:sz w:val="24"/>
        </w:rPr>
        <w:t>, we</w:t>
      </w:r>
      <w:r w:rsidR="00941D5E" w:rsidRPr="008B0B4B">
        <w:rPr>
          <w:rFonts w:ascii="Times New Roman" w:hint="eastAsia"/>
          <w:sz w:val="24"/>
        </w:rPr>
        <w:t xml:space="preserve"> share the</w:t>
      </w:r>
      <w:r w:rsidR="00FE0896" w:rsidRPr="008B0B4B">
        <w:rPr>
          <w:rFonts w:ascii="Times New Roman" w:hint="eastAsia"/>
          <w:sz w:val="24"/>
        </w:rPr>
        <w:t xml:space="preserve"> government</w:t>
      </w:r>
      <w:r w:rsidR="00FE0896" w:rsidRPr="008B0B4B">
        <w:rPr>
          <w:rFonts w:ascii="Times New Roman"/>
          <w:sz w:val="24"/>
        </w:rPr>
        <w:t>’</w:t>
      </w:r>
      <w:r w:rsidR="00FE0896" w:rsidRPr="008B0B4B">
        <w:rPr>
          <w:rFonts w:ascii="Times New Roman" w:hint="eastAsia"/>
          <w:sz w:val="24"/>
        </w:rPr>
        <w:t>s</w:t>
      </w:r>
      <w:r w:rsidR="00941D5E" w:rsidRPr="008B0B4B">
        <w:rPr>
          <w:rFonts w:ascii="Times New Roman" w:hint="eastAsia"/>
          <w:sz w:val="24"/>
        </w:rPr>
        <w:t xml:space="preserve"> assessment </w:t>
      </w:r>
      <w:r w:rsidR="00053114" w:rsidRPr="008B0B4B">
        <w:rPr>
          <w:rFonts w:ascii="Times New Roman" w:hint="eastAsia"/>
          <w:sz w:val="24"/>
        </w:rPr>
        <w:t>expressed in the natio</w:t>
      </w:r>
      <w:r w:rsidR="00FE0896" w:rsidRPr="008B0B4B">
        <w:rPr>
          <w:rFonts w:ascii="Times New Roman" w:hint="eastAsia"/>
          <w:sz w:val="24"/>
        </w:rPr>
        <w:t xml:space="preserve">nal report </w:t>
      </w:r>
      <w:r w:rsidR="00A957F0" w:rsidRPr="008B0B4B">
        <w:rPr>
          <w:rFonts w:ascii="Times New Roman" w:hint="eastAsia"/>
          <w:sz w:val="24"/>
        </w:rPr>
        <w:t xml:space="preserve">that </w:t>
      </w:r>
      <w:r w:rsidR="008914F8" w:rsidRPr="008B0B4B">
        <w:rPr>
          <w:rFonts w:ascii="Times New Roman" w:hint="eastAsia"/>
          <w:sz w:val="24"/>
        </w:rPr>
        <w:t xml:space="preserve">coordination </w:t>
      </w:r>
      <w:r w:rsidR="006264AA" w:rsidRPr="008B0B4B">
        <w:rPr>
          <w:rFonts w:ascii="Times New Roman" w:hint="eastAsia"/>
          <w:sz w:val="24"/>
        </w:rPr>
        <w:t xml:space="preserve">between </w:t>
      </w:r>
      <w:r w:rsidR="008914F8" w:rsidRPr="008B0B4B">
        <w:rPr>
          <w:rFonts w:ascii="Times New Roman" w:hint="eastAsia"/>
          <w:sz w:val="24"/>
        </w:rPr>
        <w:t>all levels of</w:t>
      </w:r>
      <w:r w:rsidR="00D3469B" w:rsidRPr="008B0B4B">
        <w:rPr>
          <w:rFonts w:ascii="Times New Roman" w:hint="eastAsia"/>
          <w:sz w:val="24"/>
        </w:rPr>
        <w:t xml:space="preserve"> government</w:t>
      </w:r>
      <w:r w:rsidR="009A2588" w:rsidRPr="008B0B4B">
        <w:rPr>
          <w:rFonts w:ascii="Times New Roman" w:hint="eastAsia"/>
          <w:sz w:val="24"/>
        </w:rPr>
        <w:t xml:space="preserve"> </w:t>
      </w:r>
      <w:r w:rsidR="00A957F0" w:rsidRPr="008B0B4B">
        <w:rPr>
          <w:rFonts w:ascii="Times New Roman" w:hint="eastAsia"/>
          <w:sz w:val="24"/>
        </w:rPr>
        <w:t xml:space="preserve">in the field of human rights </w:t>
      </w:r>
      <w:r w:rsidR="008C34FC" w:rsidRPr="008B0B4B">
        <w:rPr>
          <w:rFonts w:ascii="Times New Roman" w:hint="eastAsia"/>
          <w:sz w:val="24"/>
        </w:rPr>
        <w:t xml:space="preserve">needs </w:t>
      </w:r>
      <w:r w:rsidR="00D3469B" w:rsidRPr="008B0B4B">
        <w:rPr>
          <w:rFonts w:ascii="Times New Roman" w:hint="eastAsia"/>
          <w:sz w:val="24"/>
        </w:rPr>
        <w:t>improvement</w:t>
      </w:r>
      <w:r w:rsidR="00A957F0" w:rsidRPr="008B0B4B">
        <w:rPr>
          <w:rFonts w:ascii="Times New Roman" w:hint="eastAsia"/>
          <w:sz w:val="24"/>
        </w:rPr>
        <w:t xml:space="preserve">. </w:t>
      </w:r>
      <w:r w:rsidR="00890DBA">
        <w:rPr>
          <w:rFonts w:ascii="Times New Roman" w:hint="eastAsia"/>
          <w:sz w:val="24"/>
        </w:rPr>
        <w:t xml:space="preserve"> </w:t>
      </w:r>
      <w:r w:rsidR="00A957F0" w:rsidRPr="008B0B4B">
        <w:rPr>
          <w:rFonts w:ascii="Times New Roman" w:hint="eastAsia"/>
          <w:sz w:val="24"/>
        </w:rPr>
        <w:t>In this vein</w:t>
      </w:r>
      <w:r w:rsidR="00FE0896" w:rsidRPr="008B0B4B">
        <w:rPr>
          <w:rFonts w:ascii="Times New Roman" w:hint="eastAsia"/>
          <w:sz w:val="24"/>
        </w:rPr>
        <w:t>,</w:t>
      </w:r>
      <w:r w:rsidR="00A957F0" w:rsidRPr="008B0B4B">
        <w:rPr>
          <w:rFonts w:ascii="Times New Roman" w:hint="eastAsia"/>
          <w:sz w:val="24"/>
        </w:rPr>
        <w:t xml:space="preserve"> we </w:t>
      </w:r>
      <w:r w:rsidR="00182F76" w:rsidRPr="008B0B4B">
        <w:rPr>
          <w:rFonts w:ascii="Times New Roman" w:hint="eastAsia"/>
          <w:sz w:val="24"/>
        </w:rPr>
        <w:t xml:space="preserve">recommend that </w:t>
      </w:r>
      <w:r w:rsidR="00053114" w:rsidRPr="008B0B4B">
        <w:rPr>
          <w:rFonts w:ascii="Times New Roman" w:hint="eastAsia"/>
          <w:sz w:val="24"/>
        </w:rPr>
        <w:t xml:space="preserve">Bosnia and Herzegovina </w:t>
      </w:r>
      <w:r w:rsidR="00FE6212" w:rsidRPr="008B0B4B">
        <w:rPr>
          <w:rFonts w:ascii="Times New Roman" w:hint="eastAsia"/>
          <w:sz w:val="24"/>
        </w:rPr>
        <w:t>strengthen</w:t>
      </w:r>
      <w:r w:rsidR="006F669E" w:rsidRPr="008B0B4B">
        <w:rPr>
          <w:rFonts w:ascii="Times New Roman" w:hint="eastAsia"/>
          <w:sz w:val="24"/>
        </w:rPr>
        <w:t xml:space="preserve"> </w:t>
      </w:r>
      <w:r w:rsidR="00EA545F" w:rsidRPr="008B0B4B">
        <w:rPr>
          <w:rFonts w:ascii="Times New Roman" w:hint="eastAsia"/>
          <w:sz w:val="24"/>
        </w:rPr>
        <w:t xml:space="preserve">human rights </w:t>
      </w:r>
      <w:r w:rsidR="00D3469B" w:rsidRPr="008B0B4B">
        <w:rPr>
          <w:rFonts w:ascii="Times New Roman" w:hint="eastAsia"/>
          <w:sz w:val="24"/>
        </w:rPr>
        <w:t xml:space="preserve">policy </w:t>
      </w:r>
      <w:r w:rsidR="001E242D" w:rsidRPr="008B0B4B">
        <w:rPr>
          <w:rFonts w:ascii="Times New Roman" w:hint="eastAsia"/>
          <w:sz w:val="24"/>
        </w:rPr>
        <w:t>coordination</w:t>
      </w:r>
      <w:r w:rsidR="00EA545F" w:rsidRPr="008B0B4B">
        <w:rPr>
          <w:rFonts w:ascii="Times New Roman" w:hint="eastAsia"/>
          <w:sz w:val="24"/>
        </w:rPr>
        <w:t xml:space="preserve"> </w:t>
      </w:r>
      <w:r w:rsidR="00D76CF8" w:rsidRPr="008B0B4B">
        <w:rPr>
          <w:rFonts w:ascii="Times New Roman" w:hint="eastAsia"/>
          <w:sz w:val="24"/>
        </w:rPr>
        <w:t>with</w:t>
      </w:r>
      <w:r w:rsidR="00EA545F" w:rsidRPr="008B0B4B">
        <w:rPr>
          <w:rFonts w:ascii="Times New Roman" w:hint="eastAsia"/>
          <w:sz w:val="24"/>
        </w:rPr>
        <w:t xml:space="preserve"> </w:t>
      </w:r>
      <w:r w:rsidR="00D76CF8" w:rsidRPr="008B0B4B">
        <w:rPr>
          <w:rFonts w:ascii="Times New Roman"/>
          <w:sz w:val="24"/>
        </w:rPr>
        <w:t>‘</w:t>
      </w:r>
      <w:r w:rsidR="00D76CF8" w:rsidRPr="008B0B4B">
        <w:rPr>
          <w:rFonts w:ascii="Times New Roman" w:hint="eastAsia"/>
          <w:sz w:val="24"/>
        </w:rPr>
        <w:t>e</w:t>
      </w:r>
      <w:r w:rsidR="008914F8" w:rsidRPr="008B0B4B">
        <w:rPr>
          <w:rFonts w:ascii="Times New Roman" w:hint="eastAsia"/>
          <w:sz w:val="24"/>
        </w:rPr>
        <w:t>ntity</w:t>
      </w:r>
      <w:r w:rsidR="00D76CF8" w:rsidRPr="008B0B4B">
        <w:rPr>
          <w:rFonts w:ascii="Times New Roman"/>
          <w:sz w:val="24"/>
        </w:rPr>
        <w:t>’</w:t>
      </w:r>
      <w:r w:rsidR="008914F8" w:rsidRPr="008B0B4B">
        <w:rPr>
          <w:rFonts w:ascii="Times New Roman" w:hint="eastAsia"/>
          <w:sz w:val="24"/>
        </w:rPr>
        <w:t>-</w:t>
      </w:r>
      <w:r w:rsidR="00D76CF8" w:rsidRPr="008B0B4B">
        <w:rPr>
          <w:rFonts w:ascii="Times New Roman" w:hint="eastAsia"/>
          <w:sz w:val="24"/>
        </w:rPr>
        <w:t xml:space="preserve"> </w:t>
      </w:r>
      <w:r w:rsidR="008914F8" w:rsidRPr="008B0B4B">
        <w:rPr>
          <w:rFonts w:ascii="Times New Roman" w:hint="eastAsia"/>
          <w:sz w:val="24"/>
        </w:rPr>
        <w:t>leve</w:t>
      </w:r>
      <w:r w:rsidR="00EA545F" w:rsidRPr="008B0B4B">
        <w:rPr>
          <w:rFonts w:ascii="Times New Roman" w:hint="eastAsia"/>
          <w:sz w:val="24"/>
        </w:rPr>
        <w:t>l authorities to ensure greater coherence with</w:t>
      </w:r>
      <w:r w:rsidR="008914F8" w:rsidRPr="008B0B4B">
        <w:rPr>
          <w:rFonts w:ascii="Times New Roman" w:hint="eastAsia"/>
          <w:sz w:val="24"/>
        </w:rPr>
        <w:t xml:space="preserve"> strategies at the international level. </w:t>
      </w:r>
    </w:p>
    <w:p w:rsidR="00182F76" w:rsidRPr="008B0B4B" w:rsidRDefault="00182F76" w:rsidP="00483F1C">
      <w:pPr>
        <w:wordWrap/>
        <w:spacing w:line="276" w:lineRule="auto"/>
        <w:rPr>
          <w:rFonts w:ascii="Times New Roman"/>
          <w:sz w:val="24"/>
        </w:rPr>
      </w:pPr>
    </w:p>
    <w:p w:rsidR="00890DBA" w:rsidRDefault="00182F76" w:rsidP="00483F1C">
      <w:pPr>
        <w:wordWrap/>
        <w:spacing w:line="276" w:lineRule="auto"/>
        <w:rPr>
          <w:rFonts w:ascii="Times New Roman"/>
          <w:sz w:val="24"/>
        </w:rPr>
      </w:pPr>
      <w:r w:rsidRPr="008B0B4B">
        <w:rPr>
          <w:rFonts w:ascii="Times New Roman" w:hint="eastAsia"/>
          <w:sz w:val="24"/>
        </w:rPr>
        <w:t>Finally</w:t>
      </w:r>
      <w:r w:rsidR="00EA545F" w:rsidRPr="008B0B4B">
        <w:rPr>
          <w:rFonts w:ascii="Times New Roman" w:hint="eastAsia"/>
          <w:sz w:val="24"/>
        </w:rPr>
        <w:t>,</w:t>
      </w:r>
      <w:r w:rsidR="00812CF3" w:rsidRPr="008B0B4B">
        <w:rPr>
          <w:rFonts w:ascii="Times New Roman" w:hint="eastAsia"/>
          <w:sz w:val="24"/>
        </w:rPr>
        <w:t xml:space="preserve"> we</w:t>
      </w:r>
      <w:r w:rsidR="00941D5E" w:rsidRPr="008B0B4B">
        <w:rPr>
          <w:rFonts w:ascii="Times New Roman" w:hint="eastAsia"/>
          <w:sz w:val="24"/>
        </w:rPr>
        <w:t xml:space="preserve"> recommend that </w:t>
      </w:r>
      <w:r w:rsidR="007B3BAC" w:rsidRPr="008B0B4B">
        <w:rPr>
          <w:rFonts w:ascii="Times New Roman" w:hint="eastAsia"/>
          <w:sz w:val="24"/>
        </w:rPr>
        <w:t xml:space="preserve">Bosnia and Herzegovina </w:t>
      </w:r>
      <w:r w:rsidR="008B0B4B" w:rsidRPr="008B0B4B">
        <w:rPr>
          <w:rFonts w:ascii="Times New Roman" w:hint="eastAsia"/>
          <w:sz w:val="24"/>
        </w:rPr>
        <w:t xml:space="preserve">protect and promote </w:t>
      </w:r>
      <w:r w:rsidR="006C2373" w:rsidRPr="008B0B4B">
        <w:rPr>
          <w:rFonts w:ascii="Times New Roman" w:hint="eastAsia"/>
          <w:sz w:val="24"/>
        </w:rPr>
        <w:t>human rights</w:t>
      </w:r>
      <w:r w:rsidR="008B0B4B" w:rsidRPr="008B0B4B">
        <w:rPr>
          <w:rFonts w:ascii="Times New Roman" w:hint="eastAsia"/>
          <w:sz w:val="24"/>
        </w:rPr>
        <w:t xml:space="preserve"> through an evidence-based approach</w:t>
      </w:r>
      <w:r w:rsidR="00DB3CD8" w:rsidRPr="008B0B4B">
        <w:rPr>
          <w:rFonts w:ascii="Times New Roman" w:hint="eastAsia"/>
          <w:sz w:val="24"/>
        </w:rPr>
        <w:t>, including</w:t>
      </w:r>
      <w:r w:rsidR="00A578CE" w:rsidRPr="008B0B4B">
        <w:rPr>
          <w:rFonts w:ascii="Times New Roman" w:hint="eastAsia"/>
          <w:sz w:val="24"/>
        </w:rPr>
        <w:t xml:space="preserve"> </w:t>
      </w:r>
      <w:r w:rsidR="007778B0">
        <w:rPr>
          <w:rFonts w:ascii="Times New Roman" w:hint="eastAsia"/>
          <w:sz w:val="24"/>
        </w:rPr>
        <w:t xml:space="preserve">by </w:t>
      </w:r>
      <w:r w:rsidR="008B0B4B" w:rsidRPr="008B0B4B">
        <w:rPr>
          <w:rFonts w:ascii="Times New Roman" w:hint="eastAsia"/>
          <w:sz w:val="24"/>
        </w:rPr>
        <w:t>data disaggregation.</w:t>
      </w:r>
    </w:p>
    <w:p w:rsidR="00FE6212" w:rsidRPr="008B0B4B" w:rsidRDefault="00FE6212" w:rsidP="00483F1C">
      <w:pPr>
        <w:wordWrap/>
        <w:spacing w:line="276" w:lineRule="auto"/>
        <w:rPr>
          <w:rFonts w:ascii="Times New Roman"/>
          <w:sz w:val="24"/>
        </w:rPr>
      </w:pPr>
      <w:r w:rsidRPr="008B0B4B">
        <w:rPr>
          <w:rFonts w:ascii="Times New Roman" w:hint="eastAsia"/>
          <w:sz w:val="24"/>
        </w:rPr>
        <w:br/>
      </w:r>
    </w:p>
    <w:p w:rsidR="00894966" w:rsidRPr="008B0B4B" w:rsidRDefault="00894966" w:rsidP="00483F1C">
      <w:pPr>
        <w:wordWrap/>
        <w:spacing w:line="276" w:lineRule="auto"/>
        <w:rPr>
          <w:rFonts w:ascii="Times New Roman"/>
          <w:sz w:val="24"/>
        </w:rPr>
      </w:pPr>
    </w:p>
    <w:p w:rsidR="00182F76" w:rsidRPr="008B0B4B" w:rsidRDefault="00FE6212" w:rsidP="00483F1C">
      <w:pPr>
        <w:wordWrap/>
        <w:spacing w:line="276" w:lineRule="auto"/>
        <w:rPr>
          <w:rFonts w:ascii="Times New Roman"/>
          <w:sz w:val="24"/>
        </w:rPr>
      </w:pPr>
      <w:r w:rsidRPr="008B0B4B">
        <w:rPr>
          <w:rFonts w:ascii="Times New Roman" w:hint="eastAsia"/>
          <w:sz w:val="24"/>
        </w:rPr>
        <w:t>I thank you.  /END/</w:t>
      </w:r>
    </w:p>
    <w:sectPr w:rsidR="00182F76" w:rsidRPr="008B0B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23" w:rsidRDefault="00994023" w:rsidP="00CF11EA">
      <w:r>
        <w:separator/>
      </w:r>
    </w:p>
  </w:endnote>
  <w:endnote w:type="continuationSeparator" w:id="0">
    <w:p w:rsidR="00994023" w:rsidRDefault="00994023" w:rsidP="00CF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23" w:rsidRDefault="00994023" w:rsidP="00CF11EA">
      <w:r>
        <w:separator/>
      </w:r>
    </w:p>
  </w:footnote>
  <w:footnote w:type="continuationSeparator" w:id="0">
    <w:p w:rsidR="00994023" w:rsidRDefault="00994023" w:rsidP="00CF1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51"/>
    <w:rsid w:val="00053114"/>
    <w:rsid w:val="00082A2F"/>
    <w:rsid w:val="00091A16"/>
    <w:rsid w:val="00182F76"/>
    <w:rsid w:val="00196BE2"/>
    <w:rsid w:val="001A69CC"/>
    <w:rsid w:val="001E242D"/>
    <w:rsid w:val="001F34D1"/>
    <w:rsid w:val="00216152"/>
    <w:rsid w:val="0022380D"/>
    <w:rsid w:val="002B4E52"/>
    <w:rsid w:val="002C57AF"/>
    <w:rsid w:val="00341CE1"/>
    <w:rsid w:val="00344F01"/>
    <w:rsid w:val="003534E3"/>
    <w:rsid w:val="00354E3D"/>
    <w:rsid w:val="00361E85"/>
    <w:rsid w:val="003A3BF2"/>
    <w:rsid w:val="00456BC8"/>
    <w:rsid w:val="00457582"/>
    <w:rsid w:val="00483F1C"/>
    <w:rsid w:val="004D6CA4"/>
    <w:rsid w:val="004F0F84"/>
    <w:rsid w:val="00533C90"/>
    <w:rsid w:val="00542AB2"/>
    <w:rsid w:val="00547767"/>
    <w:rsid w:val="00552747"/>
    <w:rsid w:val="00597FBB"/>
    <w:rsid w:val="005B525C"/>
    <w:rsid w:val="00625881"/>
    <w:rsid w:val="006264AA"/>
    <w:rsid w:val="00627731"/>
    <w:rsid w:val="00647DA5"/>
    <w:rsid w:val="006B2F4F"/>
    <w:rsid w:val="006C2373"/>
    <w:rsid w:val="006F669E"/>
    <w:rsid w:val="00746186"/>
    <w:rsid w:val="007666BD"/>
    <w:rsid w:val="007778B0"/>
    <w:rsid w:val="00782E90"/>
    <w:rsid w:val="007A72B2"/>
    <w:rsid w:val="007B3BAC"/>
    <w:rsid w:val="00812CF3"/>
    <w:rsid w:val="008433DC"/>
    <w:rsid w:val="00856CE6"/>
    <w:rsid w:val="00890DBA"/>
    <w:rsid w:val="008914F8"/>
    <w:rsid w:val="00894966"/>
    <w:rsid w:val="008B0B4B"/>
    <w:rsid w:val="008C34FC"/>
    <w:rsid w:val="008C4506"/>
    <w:rsid w:val="008D46D0"/>
    <w:rsid w:val="008F3207"/>
    <w:rsid w:val="008F35FC"/>
    <w:rsid w:val="008F4557"/>
    <w:rsid w:val="00917AFB"/>
    <w:rsid w:val="00925E80"/>
    <w:rsid w:val="00934D7F"/>
    <w:rsid w:val="00941D5E"/>
    <w:rsid w:val="00967E4F"/>
    <w:rsid w:val="00994023"/>
    <w:rsid w:val="009A2588"/>
    <w:rsid w:val="00A552B4"/>
    <w:rsid w:val="00A578CE"/>
    <w:rsid w:val="00A957F0"/>
    <w:rsid w:val="00AB4685"/>
    <w:rsid w:val="00B146AE"/>
    <w:rsid w:val="00B904F5"/>
    <w:rsid w:val="00BA75F1"/>
    <w:rsid w:val="00CB335E"/>
    <w:rsid w:val="00CE27EC"/>
    <w:rsid w:val="00CF11EA"/>
    <w:rsid w:val="00D22556"/>
    <w:rsid w:val="00D3469B"/>
    <w:rsid w:val="00D5222E"/>
    <w:rsid w:val="00D76CF8"/>
    <w:rsid w:val="00D95838"/>
    <w:rsid w:val="00DB3CD8"/>
    <w:rsid w:val="00DF7DDF"/>
    <w:rsid w:val="00E170E9"/>
    <w:rsid w:val="00E53326"/>
    <w:rsid w:val="00E540E6"/>
    <w:rsid w:val="00EA545F"/>
    <w:rsid w:val="00EE2F24"/>
    <w:rsid w:val="00F25E68"/>
    <w:rsid w:val="00F34A3F"/>
    <w:rsid w:val="00F70941"/>
    <w:rsid w:val="00F81051"/>
    <w:rsid w:val="00FC5984"/>
    <w:rsid w:val="00FE0896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CEEA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5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1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F11EA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F11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F11EA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5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1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F11EA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F11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F11EA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0B28B-22B7-4777-A38A-FE1E65E299CF}"/>
</file>

<file path=customXml/itemProps2.xml><?xml version="1.0" encoding="utf-8"?>
<ds:datastoreItem xmlns:ds="http://schemas.openxmlformats.org/officeDocument/2006/customXml" ds:itemID="{20C09F8E-8322-45E0-BE5D-EFF7239DBC22}"/>
</file>

<file path=customXml/itemProps3.xml><?xml version="1.0" encoding="utf-8"?>
<ds:datastoreItem xmlns:ds="http://schemas.openxmlformats.org/officeDocument/2006/customXml" ds:itemID="{89A305A7-8382-431C-9678-A6E3C7C073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2019-11-07T13:50:00Z</dcterms:created>
  <dcterms:modified xsi:type="dcterms:W3CDTF">2019-11-14T14:39:00Z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