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74" w:rsidRPr="008B26FC" w:rsidRDefault="00EF1274" w:rsidP="00EF12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4294F150" wp14:editId="66FA5FC7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74" w:rsidRPr="008B26FC" w:rsidRDefault="00EF1274" w:rsidP="00EF1274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EF1274" w:rsidRPr="00957E8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32"/>
          <w:szCs w:val="20"/>
          <w:lang w:val="en-GB" w:eastAsia="zh-CN" w:bidi="my-MM"/>
        </w:rPr>
      </w:pPr>
      <w:r w:rsidRPr="00957E8F">
        <w:rPr>
          <w:rFonts w:ascii="Calibri" w:eastAsia="Times New Roman" w:hAnsi="Calibri" w:cs="Times New Roman"/>
          <w:sz w:val="32"/>
          <w:szCs w:val="20"/>
          <w:lang w:val="en-GB" w:eastAsia="zh-CN" w:bidi="my-MM"/>
        </w:rPr>
        <w:t xml:space="preserve">STATEMENT by </w:t>
      </w:r>
      <w:r w:rsidR="00957E8F" w:rsidRPr="00957E8F">
        <w:rPr>
          <w:rFonts w:ascii="Calibri" w:eastAsia="Times New Roman" w:hAnsi="Calibri" w:cs="Times New Roman"/>
          <w:sz w:val="32"/>
          <w:szCs w:val="20"/>
          <w:lang w:val="en-GB" w:eastAsia="zh-CN" w:bidi="my-MM"/>
        </w:rPr>
        <w:t>Minister Counsellor Anniken Enersen</w:t>
      </w:r>
    </w:p>
    <w:p w:rsidR="00EF1274" w:rsidRPr="00957E8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</w:p>
    <w:p w:rsidR="00EF1274" w:rsidRPr="00957E8F" w:rsidRDefault="00957E8F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32"/>
          <w:szCs w:val="20"/>
          <w:lang w:val="en-GB" w:eastAsia="nb-NO"/>
        </w:rPr>
      </w:pPr>
      <w:proofErr w:type="gramStart"/>
      <w:r w:rsidRPr="00957E8F">
        <w:rPr>
          <w:rFonts w:ascii="Calibri" w:eastAsia="Times New Roman" w:hAnsi="Calibri" w:cs="Times New Roman"/>
          <w:b/>
          <w:bCs/>
          <w:sz w:val="32"/>
          <w:szCs w:val="20"/>
          <w:lang w:val="en-GB" w:eastAsia="nb-NO"/>
        </w:rPr>
        <w:t>34</w:t>
      </w:r>
      <w:r w:rsidRPr="00957E8F">
        <w:rPr>
          <w:rFonts w:ascii="Calibri" w:eastAsia="Times New Roman" w:hAnsi="Calibri" w:cs="Times New Roman"/>
          <w:b/>
          <w:bCs/>
          <w:sz w:val="32"/>
          <w:szCs w:val="20"/>
          <w:vertAlign w:val="superscript"/>
          <w:lang w:val="en-GB" w:eastAsia="nb-NO"/>
        </w:rPr>
        <w:t>th</w:t>
      </w:r>
      <w:proofErr w:type="gramEnd"/>
      <w:r w:rsidR="00EF1274" w:rsidRPr="00957E8F">
        <w:rPr>
          <w:rFonts w:ascii="Calibri" w:eastAsia="Times New Roman" w:hAnsi="Calibri" w:cs="Times New Roman"/>
          <w:b/>
          <w:bCs/>
          <w:sz w:val="32"/>
          <w:szCs w:val="20"/>
          <w:lang w:val="en-GB" w:eastAsia="nb-NO"/>
        </w:rPr>
        <w:t xml:space="preserve"> Session of the Universal Periodic Review </w:t>
      </w:r>
    </w:p>
    <w:p w:rsidR="00EF1274" w:rsidRPr="00957E8F" w:rsidRDefault="00EF1274" w:rsidP="00EF1274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32"/>
          <w:szCs w:val="20"/>
          <w:lang w:val="en-US" w:eastAsia="nb-NO"/>
        </w:rPr>
      </w:pPr>
    </w:p>
    <w:p w:rsidR="00EF1274" w:rsidRPr="00957E8F" w:rsidRDefault="00957E8F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Italy</w:t>
      </w:r>
      <w:bookmarkStart w:id="0" w:name="_GoBack"/>
      <w:bookmarkEnd w:id="0"/>
    </w:p>
    <w:p w:rsidR="00EF1274" w:rsidRPr="00957E8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r w:rsidRPr="00957E8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="00957E8F" w:rsidRPr="00957E8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4 November</w:t>
      </w:r>
      <w:r w:rsidRPr="00957E8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2019</w:t>
      </w:r>
    </w:p>
    <w:p w:rsidR="00EF1274" w:rsidRPr="00957E8F" w:rsidRDefault="00EF1274" w:rsidP="00EF1274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nb-NO"/>
        </w:rPr>
      </w:pPr>
    </w:p>
    <w:p w:rsidR="00EF1274" w:rsidRPr="00957E8F" w:rsidRDefault="00EF1274" w:rsidP="00EF1274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8"/>
          <w:szCs w:val="20"/>
          <w:u w:val="single"/>
          <w:lang w:val="en-GB" w:eastAsia="nb-NO"/>
        </w:rPr>
      </w:pPr>
      <w:r w:rsidRPr="00957E8F">
        <w:rPr>
          <w:rFonts w:ascii="Calibri" w:eastAsia="Times New Roman" w:hAnsi="Calibri" w:cs="Times New Roman"/>
          <w:i/>
          <w:iCs/>
          <w:sz w:val="28"/>
          <w:szCs w:val="20"/>
          <w:u w:val="single"/>
          <w:lang w:val="en-GB" w:eastAsia="nb-NO"/>
        </w:rPr>
        <w:t>Check against delivery</w:t>
      </w:r>
    </w:p>
    <w:p w:rsidR="00EF1274" w:rsidRPr="00957E8F" w:rsidRDefault="00EF1274" w:rsidP="00EF1274">
      <w:pPr>
        <w:rPr>
          <w:sz w:val="24"/>
          <w:lang w:val="en-US"/>
        </w:rPr>
      </w:pPr>
    </w:p>
    <w:p w:rsidR="00957E8F" w:rsidRPr="00957E8F" w:rsidRDefault="00957E8F" w:rsidP="00957E8F">
      <w:pPr>
        <w:pStyle w:val="Normal0"/>
        <w:rPr>
          <w:sz w:val="28"/>
          <w:lang w:val="en"/>
        </w:rPr>
      </w:pPr>
      <w:r w:rsidRPr="00957E8F">
        <w:rPr>
          <w:sz w:val="28"/>
          <w:lang w:val="en"/>
        </w:rPr>
        <w:t xml:space="preserve">President, </w:t>
      </w:r>
    </w:p>
    <w:p w:rsidR="00957E8F" w:rsidRPr="00957E8F" w:rsidRDefault="00957E8F" w:rsidP="00957E8F">
      <w:pPr>
        <w:pStyle w:val="Normal0"/>
        <w:rPr>
          <w:sz w:val="28"/>
          <w:lang w:val="en"/>
        </w:rPr>
      </w:pPr>
      <w:r w:rsidRPr="00957E8F">
        <w:rPr>
          <w:sz w:val="28"/>
          <w:lang w:val="en"/>
        </w:rPr>
        <w:t xml:space="preserve">Ensuring a </w:t>
      </w:r>
      <w:proofErr w:type="gramStart"/>
      <w:r w:rsidRPr="00957E8F">
        <w:rPr>
          <w:sz w:val="28"/>
          <w:lang w:val="en"/>
        </w:rPr>
        <w:t>person’s</w:t>
      </w:r>
      <w:proofErr w:type="gramEnd"/>
      <w:r w:rsidRPr="00957E8F">
        <w:rPr>
          <w:sz w:val="28"/>
          <w:lang w:val="en"/>
        </w:rPr>
        <w:t xml:space="preserve"> right to an effective remedy by competent national tribunals for acts violating rights, is fundamental in protecting the human rights - and t</w:t>
      </w:r>
      <w:r w:rsidRPr="00957E8F">
        <w:rPr>
          <w:sz w:val="28"/>
          <w:lang w:val="en"/>
        </w:rPr>
        <w:t xml:space="preserve">herefore a priority to Norway. </w:t>
      </w:r>
    </w:p>
    <w:p w:rsidR="00957E8F" w:rsidRPr="00957E8F" w:rsidRDefault="00957E8F" w:rsidP="00957E8F">
      <w:pPr>
        <w:pStyle w:val="Normal0"/>
        <w:rPr>
          <w:sz w:val="28"/>
          <w:lang w:val="en"/>
        </w:rPr>
      </w:pPr>
      <w:r w:rsidRPr="00957E8F">
        <w:rPr>
          <w:sz w:val="28"/>
          <w:lang w:val="en"/>
        </w:rPr>
        <w:t>Norway recommends that Italy:</w:t>
      </w:r>
    </w:p>
    <w:p w:rsidR="00957E8F" w:rsidRPr="00957E8F" w:rsidRDefault="00957E8F" w:rsidP="00957E8F">
      <w:pPr>
        <w:pStyle w:val="Normal0"/>
        <w:numPr>
          <w:ilvl w:val="0"/>
          <w:numId w:val="2"/>
        </w:numPr>
        <w:rPr>
          <w:sz w:val="28"/>
          <w:lang w:val="en"/>
        </w:rPr>
      </w:pPr>
      <w:r w:rsidRPr="00957E8F">
        <w:rPr>
          <w:sz w:val="28"/>
          <w:lang w:val="en"/>
        </w:rPr>
        <w:t>Continue to review and implement criminal and civil justice procedures in order to improve the efficiency of the judiciary.</w:t>
      </w:r>
    </w:p>
    <w:p w:rsidR="00957E8F" w:rsidRPr="00957E8F" w:rsidRDefault="00957E8F" w:rsidP="00957E8F">
      <w:pPr>
        <w:pStyle w:val="Normal0"/>
        <w:numPr>
          <w:ilvl w:val="0"/>
          <w:numId w:val="2"/>
        </w:numPr>
        <w:rPr>
          <w:sz w:val="28"/>
          <w:lang w:val="en"/>
        </w:rPr>
      </w:pPr>
      <w:r w:rsidRPr="00957E8F">
        <w:rPr>
          <w:sz w:val="28"/>
          <w:lang w:val="en"/>
        </w:rPr>
        <w:t>Promote gender equality, including combatting discrimination based on sexual orientation, and strengthening the protection of victims of domestic abuse.</w:t>
      </w:r>
    </w:p>
    <w:p w:rsidR="00957E8F" w:rsidRPr="00957E8F" w:rsidRDefault="00957E8F" w:rsidP="00957E8F">
      <w:pPr>
        <w:pStyle w:val="Normal0"/>
        <w:numPr>
          <w:ilvl w:val="0"/>
          <w:numId w:val="2"/>
        </w:numPr>
        <w:rPr>
          <w:sz w:val="28"/>
          <w:lang w:val="en"/>
        </w:rPr>
      </w:pPr>
      <w:r w:rsidRPr="00957E8F">
        <w:rPr>
          <w:sz w:val="28"/>
          <w:lang w:val="en"/>
        </w:rPr>
        <w:t xml:space="preserve">Undertake further initiatives to address hate speech directed against members of vulnerable groups, and ensure sufficient focus on this topic in the education system. </w:t>
      </w:r>
    </w:p>
    <w:p w:rsidR="00957E8F" w:rsidRPr="00957E8F" w:rsidRDefault="00957E8F" w:rsidP="00957E8F">
      <w:pPr>
        <w:pStyle w:val="Normal0"/>
        <w:numPr>
          <w:ilvl w:val="0"/>
          <w:numId w:val="2"/>
        </w:numPr>
        <w:rPr>
          <w:sz w:val="28"/>
          <w:lang w:val="en"/>
        </w:rPr>
      </w:pPr>
      <w:r w:rsidRPr="00957E8F">
        <w:rPr>
          <w:sz w:val="28"/>
          <w:lang w:val="en"/>
        </w:rPr>
        <w:t xml:space="preserve">Continue efforts to preserve and protect freedom of speech, especially if it concerns journalists and authors investigating sensitive topics such as corruption, mafia activity and political entities. </w:t>
      </w:r>
    </w:p>
    <w:p w:rsidR="00EF1274" w:rsidRPr="00957E8F" w:rsidRDefault="00EF1274" w:rsidP="00EF1274">
      <w:pPr>
        <w:pStyle w:val="Normal0"/>
        <w:rPr>
          <w:sz w:val="28"/>
        </w:rPr>
      </w:pPr>
      <w:proofErr w:type="spellStart"/>
      <w:r w:rsidRPr="00957E8F">
        <w:rPr>
          <w:sz w:val="28"/>
        </w:rPr>
        <w:t>Thank</w:t>
      </w:r>
      <w:proofErr w:type="spellEnd"/>
      <w:r w:rsidRPr="00957E8F">
        <w:rPr>
          <w:sz w:val="28"/>
        </w:rPr>
        <w:t xml:space="preserve"> </w:t>
      </w:r>
      <w:proofErr w:type="spellStart"/>
      <w:r w:rsidRPr="00957E8F">
        <w:rPr>
          <w:sz w:val="28"/>
        </w:rPr>
        <w:t>you</w:t>
      </w:r>
      <w:proofErr w:type="spellEnd"/>
      <w:r w:rsidRPr="00957E8F">
        <w:rPr>
          <w:sz w:val="28"/>
        </w:rPr>
        <w:t>.</w:t>
      </w:r>
    </w:p>
    <w:p w:rsidR="00EF1274" w:rsidRDefault="00EF1274" w:rsidP="00EF1274">
      <w:pPr>
        <w:rPr>
          <w:lang w:val="en"/>
        </w:rPr>
      </w:pPr>
    </w:p>
    <w:p w:rsidR="00D57C53" w:rsidRDefault="00957E8F"/>
    <w:sectPr w:rsidR="00D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178"/>
    <w:multiLevelType w:val="hybridMultilevel"/>
    <w:tmpl w:val="F4784B7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70641E"/>
    <w:multiLevelType w:val="hybridMultilevel"/>
    <w:tmpl w:val="20DA8B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4"/>
    <w:rsid w:val="00316BB8"/>
    <w:rsid w:val="00957E8F"/>
    <w:rsid w:val="00966803"/>
    <w:rsid w:val="00E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C18D"/>
  <w15:chartTrackingRefBased/>
  <w15:docId w15:val="{7C5F0F31-C683-4644-84CA-49015DE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."/>
    <w:uiPriority w:val="99"/>
    <w:qFormat/>
    <w:rsid w:val="00EF1274"/>
    <w:pPr>
      <w:spacing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4E13C-2485-4ACE-BE04-427E0D95F44F}"/>
</file>

<file path=customXml/itemProps2.xml><?xml version="1.0" encoding="utf-8"?>
<ds:datastoreItem xmlns:ds="http://schemas.openxmlformats.org/officeDocument/2006/customXml" ds:itemID="{D923E60A-2426-46F6-94D5-079D53704B4A}"/>
</file>

<file path=customXml/itemProps3.xml><?xml version="1.0" encoding="utf-8"?>
<ds:datastoreItem xmlns:ds="http://schemas.openxmlformats.org/officeDocument/2006/customXml" ds:itemID="{3E6ECF1E-2CFD-4316-96C8-04FF39F920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Nordvold, Kristine Schi</cp:lastModifiedBy>
  <cp:revision>2</cp:revision>
  <dcterms:created xsi:type="dcterms:W3CDTF">2019-11-01T14:07:00Z</dcterms:created>
  <dcterms:modified xsi:type="dcterms:W3CDTF">2019-11-01T14:07:00Z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