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72F8" w14:textId="77777777" w:rsidR="00CF2404" w:rsidRDefault="00CF2404" w:rsidP="00CF2404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 wp14:anchorId="61301FDD" wp14:editId="0E434AB6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CB4" w14:textId="77777777" w:rsidR="00CF2404" w:rsidRPr="00086DC7" w:rsidRDefault="00CF2404" w:rsidP="00CF2404">
      <w:pPr>
        <w:jc w:val="center"/>
        <w:rPr>
          <w:lang w:val="en-US"/>
        </w:rPr>
      </w:pPr>
    </w:p>
    <w:p w14:paraId="23BA193E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35672DAD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52500AA2" w14:textId="77777777" w:rsidR="00CF2404" w:rsidRPr="00086DC7" w:rsidRDefault="00CF2404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CF6152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B4B8F3" w14:textId="4F47C73D" w:rsidR="00CF2404" w:rsidRPr="00C55500" w:rsidRDefault="00ED2B4D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El Salvador</w:t>
      </w:r>
    </w:p>
    <w:p w14:paraId="272822C9" w14:textId="32C282C4" w:rsidR="00CF2404" w:rsidRPr="004A4C3E" w:rsidRDefault="00CF2404" w:rsidP="00CF2404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4C3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Geneva, </w:t>
      </w:r>
      <w:r w:rsidR="00E5547A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4</w:t>
      </w:r>
      <w:r w:rsidR="00CF6152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 November </w:t>
      </w:r>
      <w:r w:rsidRPr="004A4C3E">
        <w:rPr>
          <w:rFonts w:ascii="Times New Roman" w:hAnsi="Times New Roman" w:cs="Times New Roman"/>
          <w:i/>
          <w:iCs/>
          <w:sz w:val="26"/>
          <w:szCs w:val="26"/>
          <w:lang w:val="en-US"/>
        </w:rPr>
        <w:t>201</w:t>
      </w:r>
      <w:r w:rsidR="00E5547A">
        <w:rPr>
          <w:rFonts w:ascii="Times New Roman" w:hAnsi="Times New Roman" w:cs="Times New Roman"/>
          <w:i/>
          <w:iCs/>
          <w:sz w:val="26"/>
          <w:szCs w:val="26"/>
          <w:lang w:val="en-US"/>
        </w:rPr>
        <w:t>9</w:t>
      </w:r>
    </w:p>
    <w:p w14:paraId="49CB510F" w14:textId="77777777" w:rsidR="00CF2404" w:rsidRPr="00580F48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  <w:r w:rsidRPr="00580F48">
        <w:rPr>
          <w:sz w:val="26"/>
          <w:szCs w:val="26"/>
          <w:lang w:val="en-US"/>
        </w:rPr>
        <w:t>Mr. President,</w:t>
      </w:r>
    </w:p>
    <w:p w14:paraId="17F196B3" w14:textId="77777777" w:rsidR="00CF2404" w:rsidRPr="00580F48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</w:p>
    <w:p w14:paraId="061FB88A" w14:textId="40105713" w:rsidR="008C06C3" w:rsidRPr="00580F48" w:rsidRDefault="00CF2404" w:rsidP="008C06C3">
      <w:pPr>
        <w:tabs>
          <w:tab w:val="left" w:pos="450"/>
        </w:tabs>
        <w:spacing w:after="120"/>
        <w:ind w:firstLine="810"/>
        <w:jc w:val="both"/>
        <w:rPr>
          <w:color w:val="000000"/>
          <w:sz w:val="26"/>
          <w:szCs w:val="26"/>
          <w:lang w:val="en-GB"/>
        </w:rPr>
      </w:pPr>
      <w:r w:rsidRPr="00580F48">
        <w:rPr>
          <w:sz w:val="26"/>
          <w:szCs w:val="26"/>
          <w:lang w:val="en-US"/>
        </w:rPr>
        <w:t xml:space="preserve">The Holy See welcomes the Delegation of </w:t>
      </w:r>
      <w:r w:rsidR="00E5547A" w:rsidRPr="00580F48">
        <w:rPr>
          <w:sz w:val="26"/>
          <w:szCs w:val="26"/>
          <w:lang w:val="en-US"/>
        </w:rPr>
        <w:t xml:space="preserve">El Salvador </w:t>
      </w:r>
      <w:r w:rsidR="008C06C3" w:rsidRPr="00580F48">
        <w:rPr>
          <w:sz w:val="26"/>
          <w:szCs w:val="26"/>
          <w:lang w:val="en-US"/>
        </w:rPr>
        <w:t xml:space="preserve">during the presentation of its National Report for </w:t>
      </w:r>
      <w:r w:rsidRPr="00580F48">
        <w:rPr>
          <w:color w:val="000000"/>
          <w:sz w:val="26"/>
          <w:szCs w:val="26"/>
          <w:lang w:val="en-GB"/>
        </w:rPr>
        <w:t>the third cycle of the Universal Periodic Review</w:t>
      </w:r>
      <w:r w:rsidR="00E5547A" w:rsidRPr="00580F48">
        <w:rPr>
          <w:color w:val="000000"/>
          <w:sz w:val="26"/>
          <w:szCs w:val="26"/>
          <w:lang w:val="en-GB"/>
        </w:rPr>
        <w:t xml:space="preserve"> and </w:t>
      </w:r>
      <w:r w:rsidR="008C06C3" w:rsidRPr="00580F48">
        <w:rPr>
          <w:color w:val="000000"/>
          <w:sz w:val="26"/>
          <w:szCs w:val="26"/>
          <w:lang w:val="en-GB"/>
        </w:rPr>
        <w:t xml:space="preserve">takes note of the many </w:t>
      </w:r>
      <w:r w:rsidR="00E5547A" w:rsidRPr="00580F48">
        <w:rPr>
          <w:color w:val="000000"/>
          <w:sz w:val="26"/>
          <w:szCs w:val="26"/>
          <w:lang w:val="en-GB"/>
        </w:rPr>
        <w:t>legislative and political initiatives</w:t>
      </w:r>
      <w:r w:rsidR="008C06C3" w:rsidRPr="00580F48">
        <w:rPr>
          <w:color w:val="000000"/>
          <w:sz w:val="26"/>
          <w:szCs w:val="26"/>
          <w:lang w:val="en-GB"/>
        </w:rPr>
        <w:t xml:space="preserve"> adopted </w:t>
      </w:r>
      <w:r w:rsidR="006163AD" w:rsidRPr="00580F48">
        <w:rPr>
          <w:color w:val="000000"/>
          <w:sz w:val="26"/>
          <w:szCs w:val="26"/>
          <w:lang w:val="en-GB"/>
        </w:rPr>
        <w:t xml:space="preserve">to </w:t>
      </w:r>
      <w:r w:rsidR="008C06C3" w:rsidRPr="00580F48">
        <w:rPr>
          <w:color w:val="000000"/>
          <w:sz w:val="26"/>
          <w:szCs w:val="26"/>
          <w:lang w:val="en-GB"/>
        </w:rPr>
        <w:t xml:space="preserve">improve </w:t>
      </w:r>
      <w:r w:rsidR="00E5547A" w:rsidRPr="00580F48">
        <w:rPr>
          <w:color w:val="000000"/>
          <w:sz w:val="26"/>
          <w:szCs w:val="26"/>
          <w:lang w:val="en-GB"/>
        </w:rPr>
        <w:t xml:space="preserve">the </w:t>
      </w:r>
      <w:r w:rsidR="007104C1" w:rsidRPr="00580F48">
        <w:rPr>
          <w:color w:val="000000"/>
          <w:sz w:val="26"/>
          <w:szCs w:val="26"/>
          <w:lang w:val="en-GB"/>
        </w:rPr>
        <w:t xml:space="preserve">human rights </w:t>
      </w:r>
      <w:r w:rsidR="008C06C3" w:rsidRPr="00580F48">
        <w:rPr>
          <w:color w:val="000000"/>
          <w:sz w:val="26"/>
          <w:szCs w:val="26"/>
          <w:lang w:val="en-GB"/>
        </w:rPr>
        <w:t xml:space="preserve">situation </w:t>
      </w:r>
      <w:r w:rsidR="007104C1" w:rsidRPr="00580F48">
        <w:rPr>
          <w:color w:val="000000"/>
          <w:sz w:val="26"/>
          <w:szCs w:val="26"/>
          <w:lang w:val="en-GB"/>
        </w:rPr>
        <w:t>in the country</w:t>
      </w:r>
      <w:r w:rsidR="00E5547A" w:rsidRPr="00580F48">
        <w:rPr>
          <w:color w:val="000000"/>
          <w:sz w:val="26"/>
          <w:szCs w:val="26"/>
          <w:lang w:val="en-GB"/>
        </w:rPr>
        <w:t>.</w:t>
      </w:r>
    </w:p>
    <w:p w14:paraId="2A2F1A3C" w14:textId="4C64535F" w:rsidR="00CF2404" w:rsidRPr="00580F48" w:rsidRDefault="008C06C3" w:rsidP="00CF2404">
      <w:pPr>
        <w:tabs>
          <w:tab w:val="left" w:pos="450"/>
        </w:tabs>
        <w:spacing w:after="120"/>
        <w:ind w:firstLine="810"/>
        <w:jc w:val="both"/>
        <w:rPr>
          <w:color w:val="000000"/>
          <w:sz w:val="26"/>
          <w:szCs w:val="26"/>
          <w:lang w:val="en-GB"/>
        </w:rPr>
      </w:pPr>
      <w:r w:rsidRPr="00580F48">
        <w:rPr>
          <w:color w:val="000000"/>
          <w:sz w:val="26"/>
          <w:szCs w:val="26"/>
          <w:lang w:val="en-GB"/>
        </w:rPr>
        <w:t>T</w:t>
      </w:r>
      <w:r w:rsidR="00E5547A" w:rsidRPr="00580F48">
        <w:rPr>
          <w:color w:val="000000"/>
          <w:sz w:val="26"/>
          <w:szCs w:val="26"/>
          <w:lang w:val="en-GB"/>
        </w:rPr>
        <w:t>he effort</w:t>
      </w:r>
      <w:r w:rsidRPr="00580F48">
        <w:rPr>
          <w:color w:val="000000"/>
          <w:sz w:val="26"/>
          <w:szCs w:val="26"/>
          <w:lang w:val="en-GB"/>
        </w:rPr>
        <w:t>s</w:t>
      </w:r>
      <w:r w:rsidR="00E5547A" w:rsidRPr="00580F48">
        <w:rPr>
          <w:color w:val="000000"/>
          <w:sz w:val="26"/>
          <w:szCs w:val="26"/>
          <w:lang w:val="en-GB"/>
        </w:rPr>
        <w:t xml:space="preserve"> </w:t>
      </w:r>
      <w:r w:rsidRPr="00580F48">
        <w:rPr>
          <w:color w:val="000000"/>
          <w:sz w:val="26"/>
          <w:szCs w:val="26"/>
          <w:lang w:val="en-GB"/>
        </w:rPr>
        <w:t xml:space="preserve">made </w:t>
      </w:r>
      <w:r w:rsidR="00E5547A" w:rsidRPr="00580F48">
        <w:rPr>
          <w:color w:val="000000"/>
          <w:sz w:val="26"/>
          <w:szCs w:val="26"/>
          <w:lang w:val="en-GB"/>
        </w:rPr>
        <w:t xml:space="preserve">to </w:t>
      </w:r>
      <w:r w:rsidR="008023CE" w:rsidRPr="00580F48">
        <w:rPr>
          <w:color w:val="000000"/>
          <w:sz w:val="26"/>
          <w:szCs w:val="26"/>
          <w:lang w:val="en-GB"/>
        </w:rPr>
        <w:t>counteract</w:t>
      </w:r>
      <w:r w:rsidRPr="00580F48">
        <w:rPr>
          <w:color w:val="000000"/>
          <w:sz w:val="26"/>
          <w:szCs w:val="26"/>
          <w:lang w:val="en-GB"/>
        </w:rPr>
        <w:t xml:space="preserve"> </w:t>
      </w:r>
      <w:r w:rsidR="00E5547A" w:rsidRPr="00580F48">
        <w:rPr>
          <w:color w:val="000000"/>
          <w:sz w:val="26"/>
          <w:szCs w:val="26"/>
          <w:lang w:val="en-GB"/>
        </w:rPr>
        <w:t>the social problems created by gangs</w:t>
      </w:r>
      <w:r w:rsidR="008023CE" w:rsidRPr="00580F48">
        <w:rPr>
          <w:color w:val="000000"/>
          <w:sz w:val="26"/>
          <w:szCs w:val="26"/>
          <w:lang w:val="en-GB"/>
        </w:rPr>
        <w:t xml:space="preserve"> and gang violence</w:t>
      </w:r>
      <w:r w:rsidR="00E5547A" w:rsidRPr="00580F48">
        <w:rPr>
          <w:color w:val="000000"/>
          <w:sz w:val="26"/>
          <w:szCs w:val="26"/>
          <w:lang w:val="en-GB"/>
        </w:rPr>
        <w:t xml:space="preserve"> </w:t>
      </w:r>
      <w:r w:rsidR="008023CE" w:rsidRPr="00580F48">
        <w:rPr>
          <w:color w:val="000000"/>
          <w:sz w:val="26"/>
          <w:szCs w:val="26"/>
          <w:lang w:val="en-GB"/>
        </w:rPr>
        <w:t>is particularly commendable. T</w:t>
      </w:r>
      <w:r w:rsidRPr="00580F48">
        <w:rPr>
          <w:color w:val="000000"/>
          <w:sz w:val="26"/>
          <w:szCs w:val="26"/>
          <w:lang w:val="en-GB"/>
        </w:rPr>
        <w:t xml:space="preserve">hrough </w:t>
      </w:r>
      <w:r w:rsidR="00755A6F" w:rsidRPr="00580F48">
        <w:rPr>
          <w:color w:val="000000"/>
          <w:sz w:val="26"/>
          <w:szCs w:val="26"/>
          <w:lang w:val="en-GB"/>
        </w:rPr>
        <w:t>a</w:t>
      </w:r>
      <w:r w:rsidR="00E5547A" w:rsidRPr="00580F48">
        <w:rPr>
          <w:color w:val="000000"/>
          <w:sz w:val="26"/>
          <w:szCs w:val="26"/>
          <w:lang w:val="en-GB"/>
        </w:rPr>
        <w:t xml:space="preserve"> holistic approach</w:t>
      </w:r>
      <w:r w:rsidR="00580F48" w:rsidRPr="00580F48">
        <w:rPr>
          <w:color w:val="000000"/>
          <w:sz w:val="26"/>
          <w:szCs w:val="26"/>
          <w:lang w:val="en-GB"/>
        </w:rPr>
        <w:t xml:space="preserve"> </w:t>
      </w:r>
      <w:r w:rsidRPr="00580F48">
        <w:rPr>
          <w:color w:val="000000"/>
          <w:sz w:val="26"/>
          <w:szCs w:val="26"/>
          <w:lang w:val="en-GB"/>
        </w:rPr>
        <w:t xml:space="preserve">that includes </w:t>
      </w:r>
      <w:r w:rsidR="00E5547A" w:rsidRPr="00580F48">
        <w:rPr>
          <w:color w:val="000000"/>
          <w:sz w:val="26"/>
          <w:szCs w:val="26"/>
          <w:lang w:val="en-GB"/>
        </w:rPr>
        <w:t>education</w:t>
      </w:r>
      <w:r w:rsidRPr="00580F48">
        <w:rPr>
          <w:color w:val="000000"/>
          <w:sz w:val="26"/>
          <w:szCs w:val="26"/>
          <w:lang w:val="en-GB"/>
        </w:rPr>
        <w:t xml:space="preserve"> </w:t>
      </w:r>
      <w:r w:rsidR="008023CE" w:rsidRPr="00580F48">
        <w:rPr>
          <w:color w:val="000000"/>
          <w:sz w:val="26"/>
          <w:szCs w:val="26"/>
          <w:lang w:val="en-GB"/>
        </w:rPr>
        <w:t>initiatives</w:t>
      </w:r>
      <w:r w:rsidR="00E5547A" w:rsidRPr="00580F48">
        <w:rPr>
          <w:color w:val="000000"/>
          <w:sz w:val="26"/>
          <w:szCs w:val="26"/>
          <w:lang w:val="en-GB"/>
        </w:rPr>
        <w:t>, environment</w:t>
      </w:r>
      <w:r w:rsidRPr="00580F48">
        <w:rPr>
          <w:color w:val="000000"/>
          <w:sz w:val="26"/>
          <w:szCs w:val="26"/>
          <w:lang w:val="en-GB"/>
        </w:rPr>
        <w:t>al programs</w:t>
      </w:r>
      <w:r w:rsidR="00E5547A" w:rsidRPr="00580F48">
        <w:rPr>
          <w:color w:val="000000"/>
          <w:sz w:val="26"/>
          <w:szCs w:val="26"/>
          <w:lang w:val="en-GB"/>
        </w:rPr>
        <w:t xml:space="preserve"> and </w:t>
      </w:r>
      <w:r w:rsidRPr="00580F48">
        <w:rPr>
          <w:color w:val="000000"/>
          <w:sz w:val="26"/>
          <w:szCs w:val="26"/>
          <w:lang w:val="en-GB"/>
        </w:rPr>
        <w:t xml:space="preserve">the promotion of </w:t>
      </w:r>
      <w:r w:rsidR="00E5547A" w:rsidRPr="00580F48">
        <w:rPr>
          <w:color w:val="000000"/>
          <w:sz w:val="26"/>
          <w:szCs w:val="26"/>
          <w:lang w:val="en-GB"/>
        </w:rPr>
        <w:t>labour rights</w:t>
      </w:r>
      <w:r w:rsidR="008023CE" w:rsidRPr="00580F48">
        <w:rPr>
          <w:color w:val="000000"/>
          <w:sz w:val="26"/>
          <w:szCs w:val="26"/>
          <w:lang w:val="en-GB"/>
        </w:rPr>
        <w:t xml:space="preserve">, important progress is being made in advancing peace and prosperity for all. </w:t>
      </w:r>
      <w:r w:rsidR="006163AD" w:rsidRPr="00580F48">
        <w:rPr>
          <w:color w:val="000000"/>
          <w:sz w:val="26"/>
          <w:szCs w:val="26"/>
          <w:lang w:val="en-GB"/>
        </w:rPr>
        <w:t xml:space="preserve"> </w:t>
      </w:r>
    </w:p>
    <w:p w14:paraId="091D32B7" w14:textId="72F96F16" w:rsidR="00F66DF2" w:rsidRPr="00580F48" w:rsidRDefault="00F66DF2" w:rsidP="00C234D0">
      <w:pPr>
        <w:tabs>
          <w:tab w:val="left" w:pos="450"/>
        </w:tabs>
        <w:spacing w:after="120"/>
        <w:ind w:firstLine="810"/>
        <w:jc w:val="both"/>
        <w:rPr>
          <w:color w:val="000000"/>
          <w:sz w:val="26"/>
          <w:szCs w:val="26"/>
          <w:lang w:val="en-GB"/>
        </w:rPr>
      </w:pPr>
      <w:r w:rsidRPr="00580F48">
        <w:rPr>
          <w:color w:val="000000"/>
          <w:sz w:val="26"/>
          <w:szCs w:val="26"/>
          <w:lang w:val="en-GB"/>
        </w:rPr>
        <w:t xml:space="preserve">The Holy See hopes </w:t>
      </w:r>
      <w:r w:rsidR="00E5547A" w:rsidRPr="00580F48">
        <w:rPr>
          <w:color w:val="000000"/>
          <w:sz w:val="26"/>
          <w:szCs w:val="26"/>
          <w:lang w:val="en-GB"/>
        </w:rPr>
        <w:t xml:space="preserve">that the implementation of </w:t>
      </w:r>
      <w:r w:rsidR="008023CE" w:rsidRPr="00580F48">
        <w:rPr>
          <w:color w:val="000000"/>
          <w:sz w:val="26"/>
          <w:szCs w:val="26"/>
          <w:lang w:val="en-GB"/>
        </w:rPr>
        <w:t xml:space="preserve">these initiatives </w:t>
      </w:r>
      <w:r w:rsidR="007104C1" w:rsidRPr="00580F48">
        <w:rPr>
          <w:color w:val="000000"/>
          <w:sz w:val="26"/>
          <w:szCs w:val="26"/>
          <w:lang w:val="en-GB"/>
        </w:rPr>
        <w:t xml:space="preserve">will </w:t>
      </w:r>
      <w:r w:rsidR="008023CE" w:rsidRPr="00580F48">
        <w:rPr>
          <w:color w:val="000000"/>
          <w:sz w:val="26"/>
          <w:szCs w:val="26"/>
          <w:lang w:val="en-GB"/>
        </w:rPr>
        <w:t xml:space="preserve">continue to </w:t>
      </w:r>
      <w:r w:rsidR="007104C1" w:rsidRPr="00580F48">
        <w:rPr>
          <w:color w:val="000000"/>
          <w:sz w:val="26"/>
          <w:szCs w:val="26"/>
          <w:lang w:val="en-GB"/>
        </w:rPr>
        <w:t>prove efficacious</w:t>
      </w:r>
      <w:r w:rsidR="00E5547A" w:rsidRPr="00580F48">
        <w:rPr>
          <w:color w:val="000000"/>
          <w:sz w:val="26"/>
          <w:szCs w:val="26"/>
          <w:lang w:val="en-GB"/>
        </w:rPr>
        <w:t xml:space="preserve">. </w:t>
      </w:r>
      <w:bookmarkStart w:id="0" w:name="_GoBack"/>
      <w:bookmarkEnd w:id="0"/>
    </w:p>
    <w:p w14:paraId="78154773" w14:textId="77777777" w:rsidR="00CF2404" w:rsidRPr="00580F48" w:rsidRDefault="00CF2404" w:rsidP="00CF2404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580F48">
        <w:rPr>
          <w:sz w:val="26"/>
          <w:szCs w:val="26"/>
        </w:rPr>
        <w:t xml:space="preserve">My Delegation would like to offer the following recommendations: </w:t>
      </w:r>
    </w:p>
    <w:p w14:paraId="665DBBF7" w14:textId="0EA1E972" w:rsidR="00CF2404" w:rsidRPr="00580F48" w:rsidRDefault="00CF2404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auto"/>
          <w:sz w:val="26"/>
          <w:szCs w:val="26"/>
        </w:rPr>
      </w:pPr>
      <w:r w:rsidRPr="00580F48">
        <w:rPr>
          <w:color w:val="auto"/>
          <w:sz w:val="26"/>
          <w:szCs w:val="26"/>
        </w:rPr>
        <w:t xml:space="preserve">To </w:t>
      </w:r>
      <w:r w:rsidR="00E5547A" w:rsidRPr="00580F48">
        <w:rPr>
          <w:color w:val="auto"/>
          <w:sz w:val="26"/>
          <w:szCs w:val="26"/>
        </w:rPr>
        <w:t xml:space="preserve">ensure the right to access to water </w:t>
      </w:r>
      <w:r w:rsidR="007104C1" w:rsidRPr="00580F48">
        <w:rPr>
          <w:color w:val="auto"/>
          <w:sz w:val="26"/>
          <w:szCs w:val="26"/>
        </w:rPr>
        <w:t xml:space="preserve">and proper sanitation </w:t>
      </w:r>
      <w:r w:rsidR="00E5547A" w:rsidRPr="00580F48">
        <w:rPr>
          <w:color w:val="auto"/>
          <w:sz w:val="26"/>
          <w:szCs w:val="26"/>
        </w:rPr>
        <w:t>for all</w:t>
      </w:r>
      <w:r w:rsidR="00ED2B4D" w:rsidRPr="00580F48">
        <w:rPr>
          <w:color w:val="auto"/>
          <w:sz w:val="26"/>
          <w:szCs w:val="26"/>
        </w:rPr>
        <w:t>;</w:t>
      </w:r>
    </w:p>
    <w:p w14:paraId="7B4E948C" w14:textId="6627A38A" w:rsidR="00147E93" w:rsidRPr="00580F48" w:rsidRDefault="00ED2B4D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auto"/>
          <w:sz w:val="26"/>
          <w:szCs w:val="26"/>
        </w:rPr>
      </w:pPr>
      <w:r w:rsidRPr="00580F48">
        <w:rPr>
          <w:color w:val="auto"/>
          <w:sz w:val="26"/>
          <w:szCs w:val="26"/>
        </w:rPr>
        <w:t xml:space="preserve">To implement </w:t>
      </w:r>
      <w:r w:rsidR="00DD7FCA" w:rsidRPr="00580F48">
        <w:rPr>
          <w:color w:val="auto"/>
          <w:sz w:val="26"/>
          <w:szCs w:val="26"/>
        </w:rPr>
        <w:t xml:space="preserve">effectively </w:t>
      </w:r>
      <w:r w:rsidRPr="00580F48">
        <w:rPr>
          <w:color w:val="auto"/>
          <w:sz w:val="26"/>
          <w:szCs w:val="26"/>
        </w:rPr>
        <w:t xml:space="preserve">the national education plan </w:t>
      </w:r>
      <w:r w:rsidR="008023CE" w:rsidRPr="00580F48">
        <w:rPr>
          <w:color w:val="auto"/>
          <w:sz w:val="26"/>
          <w:szCs w:val="26"/>
        </w:rPr>
        <w:t xml:space="preserve">in order </w:t>
      </w:r>
      <w:r w:rsidRPr="00580F48">
        <w:rPr>
          <w:color w:val="auto"/>
          <w:sz w:val="26"/>
          <w:szCs w:val="26"/>
        </w:rPr>
        <w:t>to prevent adolescents and young persons from joining criminal gangs or to be exploited;</w:t>
      </w:r>
    </w:p>
    <w:p w14:paraId="46E5FB7C" w14:textId="0CF29835" w:rsidR="00ED2B4D" w:rsidRPr="00580F48" w:rsidRDefault="008023CE" w:rsidP="00ED2B4D">
      <w:pPr>
        <w:pStyle w:val="NormalWeb"/>
        <w:numPr>
          <w:ilvl w:val="0"/>
          <w:numId w:val="1"/>
        </w:numPr>
        <w:spacing w:line="259" w:lineRule="auto"/>
        <w:jc w:val="both"/>
        <w:rPr>
          <w:color w:val="auto"/>
          <w:sz w:val="26"/>
          <w:szCs w:val="26"/>
        </w:rPr>
      </w:pPr>
      <w:r w:rsidRPr="00580F48">
        <w:rPr>
          <w:color w:val="auto"/>
          <w:sz w:val="26"/>
          <w:szCs w:val="26"/>
        </w:rPr>
        <w:t>To r</w:t>
      </w:r>
      <w:r w:rsidR="00ED2B4D" w:rsidRPr="00580F48">
        <w:rPr>
          <w:color w:val="auto"/>
          <w:sz w:val="26"/>
          <w:szCs w:val="26"/>
        </w:rPr>
        <w:t>eject calls to further liberalize abortion</w:t>
      </w:r>
      <w:r w:rsidR="00C234D0" w:rsidRPr="00580F48">
        <w:rPr>
          <w:color w:val="auto"/>
          <w:sz w:val="26"/>
          <w:szCs w:val="26"/>
        </w:rPr>
        <w:t xml:space="preserve"> laws</w:t>
      </w:r>
      <w:r w:rsidR="00ED2B4D" w:rsidRPr="00580F48">
        <w:rPr>
          <w:color w:val="auto"/>
          <w:sz w:val="26"/>
          <w:szCs w:val="26"/>
        </w:rPr>
        <w:t xml:space="preserve"> </w:t>
      </w:r>
      <w:r w:rsidRPr="00580F48">
        <w:rPr>
          <w:color w:val="auto"/>
          <w:sz w:val="26"/>
          <w:szCs w:val="26"/>
        </w:rPr>
        <w:t xml:space="preserve">while </w:t>
      </w:r>
      <w:r w:rsidR="00ED2B4D" w:rsidRPr="00580F48">
        <w:rPr>
          <w:color w:val="auto"/>
          <w:sz w:val="26"/>
          <w:szCs w:val="26"/>
        </w:rPr>
        <w:t>reaffirm</w:t>
      </w:r>
      <w:r w:rsidRPr="00580F48">
        <w:rPr>
          <w:color w:val="auto"/>
          <w:sz w:val="26"/>
          <w:szCs w:val="26"/>
        </w:rPr>
        <w:t>ing</w:t>
      </w:r>
      <w:r w:rsidR="00ED2B4D" w:rsidRPr="00580F48">
        <w:rPr>
          <w:color w:val="auto"/>
          <w:sz w:val="26"/>
          <w:szCs w:val="26"/>
        </w:rPr>
        <w:t xml:space="preserve"> and implement</w:t>
      </w:r>
      <w:r w:rsidR="00C234D0" w:rsidRPr="00580F48">
        <w:rPr>
          <w:color w:val="auto"/>
          <w:sz w:val="26"/>
          <w:szCs w:val="26"/>
        </w:rPr>
        <w:t>ing</w:t>
      </w:r>
      <w:r w:rsidR="00ED2B4D" w:rsidRPr="00580F48">
        <w:rPr>
          <w:color w:val="auto"/>
          <w:sz w:val="26"/>
          <w:szCs w:val="26"/>
        </w:rPr>
        <w:t xml:space="preserve"> laws </w:t>
      </w:r>
      <w:r w:rsidR="00C234D0" w:rsidRPr="00580F48">
        <w:rPr>
          <w:color w:val="auto"/>
          <w:sz w:val="26"/>
          <w:szCs w:val="26"/>
        </w:rPr>
        <w:t>and social programs that promote family life, support single mothers and</w:t>
      </w:r>
      <w:r w:rsidR="00ED2B4D" w:rsidRPr="00580F48">
        <w:rPr>
          <w:color w:val="auto"/>
          <w:sz w:val="26"/>
          <w:szCs w:val="26"/>
        </w:rPr>
        <w:t xml:space="preserve"> </w:t>
      </w:r>
      <w:r w:rsidR="00C234D0" w:rsidRPr="00580F48">
        <w:rPr>
          <w:color w:val="auto"/>
          <w:sz w:val="26"/>
          <w:szCs w:val="26"/>
        </w:rPr>
        <w:t xml:space="preserve">that </w:t>
      </w:r>
      <w:r w:rsidR="00ED2B4D" w:rsidRPr="00580F48">
        <w:rPr>
          <w:color w:val="auto"/>
          <w:sz w:val="26"/>
          <w:szCs w:val="26"/>
        </w:rPr>
        <w:t>protec</w:t>
      </w:r>
      <w:r w:rsidR="00580F48" w:rsidRPr="00580F48">
        <w:rPr>
          <w:color w:val="auto"/>
          <w:sz w:val="26"/>
          <w:szCs w:val="26"/>
        </w:rPr>
        <w:t>t</w:t>
      </w:r>
      <w:r w:rsidR="00ED2B4D" w:rsidRPr="00580F48">
        <w:rPr>
          <w:color w:val="auto"/>
          <w:sz w:val="26"/>
          <w:szCs w:val="26"/>
        </w:rPr>
        <w:t xml:space="preserve"> the right to life of the unborn </w:t>
      </w:r>
      <w:r w:rsidR="00C234D0" w:rsidRPr="00580F48">
        <w:rPr>
          <w:color w:val="auto"/>
          <w:sz w:val="26"/>
          <w:szCs w:val="26"/>
        </w:rPr>
        <w:t xml:space="preserve">child </w:t>
      </w:r>
      <w:r w:rsidR="00ED2B4D" w:rsidRPr="00580F48">
        <w:rPr>
          <w:color w:val="auto"/>
          <w:sz w:val="26"/>
          <w:szCs w:val="26"/>
        </w:rPr>
        <w:t>in all circumstances;</w:t>
      </w:r>
    </w:p>
    <w:p w14:paraId="3985DD33" w14:textId="4BF326BD" w:rsidR="00CF2404" w:rsidRPr="00580F48" w:rsidRDefault="00C234D0" w:rsidP="00C234D0">
      <w:pPr>
        <w:pStyle w:val="NormalWeb"/>
        <w:numPr>
          <w:ilvl w:val="0"/>
          <w:numId w:val="1"/>
        </w:numPr>
        <w:spacing w:line="259" w:lineRule="auto"/>
        <w:jc w:val="both"/>
        <w:rPr>
          <w:color w:val="auto"/>
          <w:sz w:val="26"/>
          <w:szCs w:val="26"/>
        </w:rPr>
      </w:pPr>
      <w:r w:rsidRPr="00580F48">
        <w:rPr>
          <w:color w:val="auto"/>
          <w:sz w:val="26"/>
          <w:szCs w:val="26"/>
        </w:rPr>
        <w:t>To i</w:t>
      </w:r>
      <w:r w:rsidR="00ED2B4D" w:rsidRPr="00580F48">
        <w:rPr>
          <w:color w:val="auto"/>
          <w:sz w:val="26"/>
          <w:szCs w:val="26"/>
        </w:rPr>
        <w:t>mprove the health-care system and specifically provide further measures on infrastructure and resources to maternal health, including midwife t</w:t>
      </w:r>
      <w:r w:rsidR="0071285F" w:rsidRPr="00580F48">
        <w:rPr>
          <w:color w:val="auto"/>
          <w:sz w:val="26"/>
          <w:szCs w:val="26"/>
        </w:rPr>
        <w:t>raining, with a focus on health-</w:t>
      </w:r>
      <w:r w:rsidR="00ED2B4D" w:rsidRPr="00580F48">
        <w:rPr>
          <w:color w:val="auto"/>
          <w:sz w:val="26"/>
          <w:szCs w:val="26"/>
        </w:rPr>
        <w:t>care for mothers and babies through pregnancy and childbirth</w:t>
      </w:r>
      <w:r w:rsidR="00F66DF2" w:rsidRPr="00580F48">
        <w:rPr>
          <w:color w:val="auto"/>
          <w:sz w:val="26"/>
          <w:szCs w:val="26"/>
        </w:rPr>
        <w:t>.</w:t>
      </w:r>
    </w:p>
    <w:p w14:paraId="5F83D2FB" w14:textId="1A0CE059" w:rsidR="00CF2404" w:rsidRPr="00580F48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580F48">
        <w:rPr>
          <w:sz w:val="26"/>
          <w:szCs w:val="26"/>
          <w:lang w:val="en-GB"/>
        </w:rPr>
        <w:t xml:space="preserve">The Holy See expresses to the Delegation of </w:t>
      </w:r>
      <w:r w:rsidR="00ED2B4D" w:rsidRPr="00580F48">
        <w:rPr>
          <w:sz w:val="26"/>
          <w:szCs w:val="26"/>
          <w:lang w:val="en-GB"/>
        </w:rPr>
        <w:t xml:space="preserve">El Salvador </w:t>
      </w:r>
      <w:r w:rsidRPr="00580F48">
        <w:rPr>
          <w:sz w:val="26"/>
          <w:szCs w:val="26"/>
          <w:lang w:val="en-GB"/>
        </w:rPr>
        <w:t>its best wishes for a successful UPR.</w:t>
      </w:r>
    </w:p>
    <w:p w14:paraId="5F41BEC6" w14:textId="77777777" w:rsidR="00CF2404" w:rsidRPr="00580F48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</w:p>
    <w:p w14:paraId="784098BA" w14:textId="77777777" w:rsidR="000927DA" w:rsidRPr="00580F48" w:rsidRDefault="00CF2404" w:rsidP="0068077D">
      <w:pPr>
        <w:pStyle w:val="Standard"/>
        <w:spacing w:after="202"/>
        <w:jc w:val="both"/>
        <w:rPr>
          <w:sz w:val="26"/>
          <w:szCs w:val="26"/>
          <w:lang w:val="en-US"/>
        </w:rPr>
      </w:pPr>
      <w:r w:rsidRPr="00580F48">
        <w:rPr>
          <w:rFonts w:ascii="Times New Roman" w:hAnsi="Times New Roman" w:cs="Times New Roman"/>
          <w:color w:val="000000"/>
          <w:sz w:val="26"/>
          <w:szCs w:val="26"/>
          <w:lang w:val="en-US"/>
        </w:rPr>
        <w:t>Thank you, Mr. President.</w:t>
      </w:r>
    </w:p>
    <w:sectPr w:rsidR="000927DA" w:rsidRPr="00580F48" w:rsidSect="00CF240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0522" w14:textId="77777777" w:rsidR="009030C9" w:rsidRDefault="009030C9" w:rsidP="00CF2404">
      <w:r>
        <w:separator/>
      </w:r>
    </w:p>
  </w:endnote>
  <w:endnote w:type="continuationSeparator" w:id="0">
    <w:p w14:paraId="731A08CE" w14:textId="77777777" w:rsidR="009030C9" w:rsidRDefault="009030C9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6C9A" w14:textId="77777777" w:rsidR="009030C9" w:rsidRDefault="009030C9" w:rsidP="00CF2404">
      <w:r>
        <w:separator/>
      </w:r>
    </w:p>
  </w:footnote>
  <w:footnote w:type="continuationSeparator" w:id="0">
    <w:p w14:paraId="3ABF754E" w14:textId="77777777" w:rsidR="009030C9" w:rsidRDefault="009030C9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927DA"/>
    <w:rsid w:val="00147E93"/>
    <w:rsid w:val="00235316"/>
    <w:rsid w:val="00305F56"/>
    <w:rsid w:val="00504CAF"/>
    <w:rsid w:val="00580F48"/>
    <w:rsid w:val="006163AD"/>
    <w:rsid w:val="0068077D"/>
    <w:rsid w:val="007104C1"/>
    <w:rsid w:val="0071285F"/>
    <w:rsid w:val="007243D9"/>
    <w:rsid w:val="00755A6F"/>
    <w:rsid w:val="008023CE"/>
    <w:rsid w:val="008C06C3"/>
    <w:rsid w:val="009030C9"/>
    <w:rsid w:val="00B64C20"/>
    <w:rsid w:val="00C234D0"/>
    <w:rsid w:val="00CF2404"/>
    <w:rsid w:val="00CF6152"/>
    <w:rsid w:val="00DD7FCA"/>
    <w:rsid w:val="00DF5781"/>
    <w:rsid w:val="00E5547A"/>
    <w:rsid w:val="00ED2B4D"/>
    <w:rsid w:val="00ED6CD5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B5B"/>
  <w15:chartTrackingRefBased/>
  <w15:docId w15:val="{961ECD65-595D-449B-9AC5-A81D148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404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04"/>
    <w:rPr>
      <w:rFonts w:ascii="Times New Roman" w:eastAsia="SimSu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CF24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4A970-E511-4544-B3DA-B425C408A0A9}"/>
</file>

<file path=customXml/itemProps2.xml><?xml version="1.0" encoding="utf-8"?>
<ds:datastoreItem xmlns:ds="http://schemas.openxmlformats.org/officeDocument/2006/customXml" ds:itemID="{1A717120-0689-4E13-83EC-6CB1F2AA84AE}"/>
</file>

<file path=customXml/itemProps3.xml><?xml version="1.0" encoding="utf-8"?>
<ds:datastoreItem xmlns:ds="http://schemas.openxmlformats.org/officeDocument/2006/customXml" ds:itemID="{95523A0D-DA24-497D-A90B-B7CBFF580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2019-11-02T07:57:00Z</cp:lastPrinted>
  <dcterms:created xsi:type="dcterms:W3CDTF">2019-11-02T07:58:00Z</dcterms:created>
  <dcterms:modified xsi:type="dcterms:W3CDTF">2019-11-02T07:58:00Z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