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011252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011252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>
        <w:rPr>
          <w:b/>
          <w:u w:val="single"/>
        </w:rPr>
        <w:t>PORTUGAL</w:t>
      </w:r>
    </w:p>
    <w:p w:rsidR="000E66B4" w:rsidRPr="00F84221" w:rsidRDefault="000E66B4" w:rsidP="000E66B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8 May 2019 -9h00</w:t>
      </w:r>
    </w:p>
    <w:p w:rsidR="000E66B4" w:rsidRPr="000E66B4" w:rsidRDefault="000E66B4" w:rsidP="000E66B4">
      <w:pPr>
        <w:spacing w:line="360" w:lineRule="auto"/>
        <w:rPr>
          <w:sz w:val="28"/>
          <w:szCs w:val="28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Mr. President,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The Mauritius delegation extends a warm welcome to the delegation of Portugal and thanks </w:t>
      </w:r>
      <w:r w:rsidR="005754C2">
        <w:rPr>
          <w:sz w:val="28"/>
          <w:szCs w:val="28"/>
        </w:rPr>
        <w:t>it</w:t>
      </w:r>
      <w:r w:rsidRPr="000E66B4">
        <w:rPr>
          <w:sz w:val="28"/>
          <w:szCs w:val="28"/>
        </w:rPr>
        <w:t xml:space="preserve"> for the presentation of the UPR Report for the third cycle.  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Mauritius commends Portugal for its determination to promote and protect human rights, and for its active membership at the Human Rights Council from 2015 to 2017.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We applaud the adoption of the National Equality and Non Discrimination Strategy aligned with the 2030 Agenda, as well as the Strategic Plan for Migration 2015-2020.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My delegation would like to make the following recommendations in a constructive spirit:</w:t>
      </w:r>
    </w:p>
    <w:p w:rsidR="000E66B4" w:rsidRPr="000E66B4" w:rsidRDefault="000E66B4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66B4">
        <w:rPr>
          <w:sz w:val="28"/>
          <w:szCs w:val="28"/>
        </w:rPr>
        <w:t>Take measures to address the low rate of education among minority groups</w:t>
      </w:r>
    </w:p>
    <w:p w:rsidR="000E66B4" w:rsidRPr="000E66B4" w:rsidRDefault="000E66B4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66B4">
        <w:rPr>
          <w:sz w:val="28"/>
          <w:szCs w:val="28"/>
        </w:rPr>
        <w:t>Take specific measures to address the issue of child marriage among some groups of the population</w:t>
      </w:r>
    </w:p>
    <w:p w:rsidR="000E66B4" w:rsidRPr="000E66B4" w:rsidRDefault="000E66B4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66B4">
        <w:rPr>
          <w:sz w:val="28"/>
          <w:szCs w:val="28"/>
        </w:rPr>
        <w:t>Strengthen efforts in awareness raising to combat hate speech and prejudices among minorities including refugees, migrants, and persons of African descent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We wish the delegation of Portugal a successful review.</w:t>
      </w:r>
    </w:p>
    <w:p w:rsidR="001D7C8A" w:rsidRPr="000E66B4" w:rsidRDefault="000E66B4" w:rsidP="002334DD">
      <w:pPr>
        <w:pStyle w:val="NormalWeb"/>
        <w:spacing w:line="360" w:lineRule="auto"/>
        <w:jc w:val="both"/>
        <w:rPr>
          <w:b/>
          <w:sz w:val="28"/>
          <w:szCs w:val="28"/>
          <w:lang w:val="fr-FR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Mr. President.</w:t>
      </w:r>
    </w:p>
    <w:sectPr w:rsidR="001D7C8A" w:rsidRPr="000E66B4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2F70"/>
    <w:multiLevelType w:val="hybridMultilevel"/>
    <w:tmpl w:val="26A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011252"/>
    <w:rsid w:val="000E66B4"/>
    <w:rsid w:val="001D7C8A"/>
    <w:rsid w:val="00220ADC"/>
    <w:rsid w:val="002334DD"/>
    <w:rsid w:val="002E233C"/>
    <w:rsid w:val="002E2C26"/>
    <w:rsid w:val="00390BFF"/>
    <w:rsid w:val="005754C2"/>
    <w:rsid w:val="00592637"/>
    <w:rsid w:val="006A6C9C"/>
    <w:rsid w:val="006D5461"/>
    <w:rsid w:val="00975649"/>
    <w:rsid w:val="009E1434"/>
    <w:rsid w:val="00C75587"/>
    <w:rsid w:val="00C7571B"/>
    <w:rsid w:val="00CF7B23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66B4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26662-3536-4BFD-BCFB-1286391928C9}"/>
</file>

<file path=customXml/itemProps2.xml><?xml version="1.0" encoding="utf-8"?>
<ds:datastoreItem xmlns:ds="http://schemas.openxmlformats.org/officeDocument/2006/customXml" ds:itemID="{559CB669-CF0A-41F9-B288-A3298B5EE8C5}"/>
</file>

<file path=customXml/itemProps3.xml><?xml version="1.0" encoding="utf-8"?>
<ds:datastoreItem xmlns:ds="http://schemas.openxmlformats.org/officeDocument/2006/customXml" ds:itemID="{A2F2CB47-D200-416D-8D03-554936C5A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3</cp:revision>
  <cp:lastPrinted>2019-05-07T11:14:00Z</cp:lastPrinted>
  <dcterms:created xsi:type="dcterms:W3CDTF">2019-05-09T12:29:00Z</dcterms:created>
  <dcterms:modified xsi:type="dcterms:W3CDTF">2019-05-09T12:38:00Z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