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BD" w:rsidRPr="00A74EBD" w:rsidRDefault="004F68A5" w:rsidP="004F68A5">
      <w:pPr>
        <w:ind w:left="2124" w:firstLine="708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lang w:val="en-US"/>
        </w:rPr>
        <w:t xml:space="preserve">  </w:t>
      </w:r>
      <w:r w:rsidR="00A74EBD" w:rsidRPr="00A74EBD">
        <w:rPr>
          <w:b/>
          <w:sz w:val="28"/>
          <w:szCs w:val="28"/>
          <w:u w:val="single"/>
        </w:rPr>
        <w:t>Statement by Bulgaria</w:t>
      </w:r>
    </w:p>
    <w:p w:rsidR="00A74EBD" w:rsidRPr="00A74EBD" w:rsidRDefault="00A74EBD" w:rsidP="00A74EBD">
      <w:pPr>
        <w:jc w:val="center"/>
        <w:rPr>
          <w:b/>
          <w:sz w:val="28"/>
          <w:szCs w:val="28"/>
        </w:rPr>
      </w:pPr>
    </w:p>
    <w:p w:rsidR="00A74EBD" w:rsidRPr="007D2DEF" w:rsidRDefault="007D2DEF" w:rsidP="00A74EBD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United Nations Human Rights Council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7D2DEF" w:rsidRPr="00483529" w:rsidRDefault="00A74EBD" w:rsidP="00483529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 xml:space="preserve"> </w:t>
      </w:r>
      <w:r w:rsidR="00123ACB">
        <w:rPr>
          <w:color w:val="365F91" w:themeColor="accent1" w:themeShade="BF"/>
          <w:sz w:val="28"/>
          <w:szCs w:val="28"/>
          <w:lang w:val="en-US"/>
        </w:rPr>
        <w:t>33</w:t>
      </w:r>
      <w:r w:rsidR="00123ACB" w:rsidRPr="00123ACB">
        <w:rPr>
          <w:color w:val="365F91" w:themeColor="accent1" w:themeShade="BF"/>
          <w:sz w:val="28"/>
          <w:szCs w:val="28"/>
          <w:vertAlign w:val="superscript"/>
          <w:lang w:val="en-US"/>
        </w:rPr>
        <w:t>rd</w:t>
      </w:r>
      <w:r w:rsidR="00123ACB">
        <w:rPr>
          <w:color w:val="365F91" w:themeColor="accent1" w:themeShade="BF"/>
          <w:sz w:val="28"/>
          <w:szCs w:val="28"/>
          <w:lang w:val="en-US"/>
        </w:rPr>
        <w:t xml:space="preserve"> </w:t>
      </w:r>
      <w:r>
        <w:rPr>
          <w:color w:val="365F91" w:themeColor="accent1" w:themeShade="BF"/>
          <w:sz w:val="28"/>
          <w:szCs w:val="28"/>
          <w:lang w:val="en-US"/>
        </w:rPr>
        <w:t>session of the Working Group on the Universal Periodic Review</w:t>
      </w:r>
    </w:p>
    <w:p w:rsidR="005A402B" w:rsidRDefault="005A402B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:rsidR="00A74EBD" w:rsidRPr="00A74EBD" w:rsidRDefault="007D2DEF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 xml:space="preserve">Review of </w:t>
      </w:r>
      <w:r w:rsidR="00123ACB">
        <w:rPr>
          <w:b/>
          <w:i/>
          <w:color w:val="365F91" w:themeColor="accent1" w:themeShade="BF"/>
          <w:sz w:val="28"/>
          <w:szCs w:val="28"/>
          <w:lang w:val="en-US"/>
        </w:rPr>
        <w:t>Qatar</w:t>
      </w:r>
    </w:p>
    <w:p w:rsidR="00A74EBD" w:rsidRPr="00A74EBD" w:rsidRDefault="00123ACB" w:rsidP="00A74EBD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  <w:lang w:val="en-US"/>
        </w:rPr>
        <w:t>15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  <w:r>
        <w:rPr>
          <w:color w:val="365F91" w:themeColor="accent1" w:themeShade="BF"/>
          <w:sz w:val="28"/>
          <w:szCs w:val="28"/>
          <w:lang w:val="en-US"/>
        </w:rPr>
        <w:t>May</w:t>
      </w:r>
      <w:r w:rsidR="00A74EBD" w:rsidRPr="00A74EBD">
        <w:rPr>
          <w:color w:val="365F91" w:themeColor="accent1" w:themeShade="BF"/>
          <w:sz w:val="28"/>
          <w:szCs w:val="28"/>
        </w:rPr>
        <w:t xml:space="preserve"> 201</w:t>
      </w:r>
      <w:r w:rsidR="00C62EA3">
        <w:rPr>
          <w:color w:val="365F91" w:themeColor="accent1" w:themeShade="BF"/>
          <w:sz w:val="28"/>
          <w:szCs w:val="28"/>
          <w:lang w:val="en-US"/>
        </w:rPr>
        <w:t>9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7D2DEF" w:rsidRDefault="00A10CC6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="008D6A2D">
        <w:rPr>
          <w:sz w:val="28"/>
          <w:szCs w:val="28"/>
          <w:lang w:val="en-US"/>
        </w:rPr>
        <w:t>r.</w:t>
      </w:r>
      <w:r w:rsidR="007D2DEF">
        <w:rPr>
          <w:sz w:val="28"/>
          <w:szCs w:val="28"/>
          <w:lang w:val="en-US"/>
        </w:rPr>
        <w:t xml:space="preserve"> President,</w:t>
      </w:r>
    </w:p>
    <w:p w:rsidR="00EC3ECD" w:rsidRDefault="00EC3ECD" w:rsidP="00A74EBD">
      <w:pPr>
        <w:jc w:val="both"/>
        <w:rPr>
          <w:sz w:val="28"/>
          <w:szCs w:val="28"/>
          <w:lang w:val="en-US"/>
        </w:rPr>
      </w:pPr>
    </w:p>
    <w:p w:rsidR="00540826" w:rsidRDefault="00540826" w:rsidP="005408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</w:t>
      </w:r>
      <w:r w:rsidR="001A6812">
        <w:rPr>
          <w:sz w:val="28"/>
          <w:szCs w:val="28"/>
          <w:lang w:val="en-US"/>
        </w:rPr>
        <w:t>welcomes</w:t>
      </w:r>
      <w:r>
        <w:rPr>
          <w:sz w:val="28"/>
          <w:szCs w:val="28"/>
          <w:lang w:val="en-US"/>
        </w:rPr>
        <w:t xml:space="preserve"> the </w:t>
      </w:r>
      <w:r w:rsidR="00BB2F3A">
        <w:rPr>
          <w:sz w:val="28"/>
          <w:szCs w:val="28"/>
          <w:lang w:val="en-US"/>
        </w:rPr>
        <w:t xml:space="preserve">distinguished </w:t>
      </w:r>
      <w:r w:rsidR="002C7DE5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elegation of </w:t>
      </w:r>
      <w:r w:rsidR="00123ACB">
        <w:rPr>
          <w:sz w:val="28"/>
          <w:szCs w:val="28"/>
          <w:lang w:val="en-US"/>
        </w:rPr>
        <w:t>the State of Qatar</w:t>
      </w:r>
      <w:r>
        <w:rPr>
          <w:sz w:val="28"/>
          <w:szCs w:val="28"/>
          <w:lang w:val="en-US"/>
        </w:rPr>
        <w:t xml:space="preserve"> and</w:t>
      </w:r>
      <w:r w:rsidR="002C7DE5">
        <w:rPr>
          <w:sz w:val="28"/>
          <w:szCs w:val="28"/>
          <w:lang w:val="en-US"/>
        </w:rPr>
        <w:t xml:space="preserve"> </w:t>
      </w:r>
      <w:r w:rsidR="00BB2F3A">
        <w:rPr>
          <w:sz w:val="28"/>
          <w:szCs w:val="28"/>
          <w:lang w:val="en-US"/>
        </w:rPr>
        <w:t>thanks for</w:t>
      </w:r>
      <w:r w:rsidR="002C7DE5">
        <w:rPr>
          <w:sz w:val="28"/>
          <w:szCs w:val="28"/>
          <w:lang w:val="en-US"/>
        </w:rPr>
        <w:t xml:space="preserve"> the </w:t>
      </w:r>
      <w:r>
        <w:rPr>
          <w:sz w:val="28"/>
          <w:szCs w:val="28"/>
          <w:lang w:val="en-US"/>
        </w:rPr>
        <w:t>presentation of the national report.</w:t>
      </w:r>
    </w:p>
    <w:p w:rsidR="007D2DEF" w:rsidRDefault="007D2DEF" w:rsidP="00A74EBD">
      <w:pPr>
        <w:jc w:val="both"/>
        <w:rPr>
          <w:sz w:val="28"/>
          <w:szCs w:val="28"/>
          <w:lang w:val="en-US"/>
        </w:rPr>
      </w:pPr>
    </w:p>
    <w:p w:rsidR="00CA50AF" w:rsidRDefault="00BB2F3A" w:rsidP="00CA614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</w:t>
      </w:r>
      <w:r w:rsidR="00CA6147" w:rsidRPr="00922022">
        <w:rPr>
          <w:sz w:val="28"/>
          <w:szCs w:val="28"/>
          <w:lang w:val="en-US"/>
        </w:rPr>
        <w:t>notes with particular satisfaction the fact that the</w:t>
      </w:r>
      <w:r w:rsidR="00CA50AF">
        <w:rPr>
          <w:sz w:val="28"/>
          <w:szCs w:val="28"/>
          <w:lang w:val="en-US"/>
        </w:rPr>
        <w:t xml:space="preserve"> Qatar</w:t>
      </w:r>
      <w:r w:rsidR="00CA6147" w:rsidRPr="00CA6147">
        <w:rPr>
          <w:color w:val="FF0000"/>
          <w:sz w:val="28"/>
          <w:szCs w:val="28"/>
          <w:lang w:val="en-US"/>
        </w:rPr>
        <w:t>i</w:t>
      </w:r>
      <w:r w:rsidR="00CA50AF" w:rsidRPr="00CA6147">
        <w:rPr>
          <w:color w:val="FF0000"/>
          <w:sz w:val="28"/>
          <w:szCs w:val="28"/>
          <w:lang w:val="en-US"/>
        </w:rPr>
        <w:t xml:space="preserve"> </w:t>
      </w:r>
      <w:r w:rsidR="00CA6147" w:rsidRPr="00922022">
        <w:rPr>
          <w:sz w:val="28"/>
          <w:szCs w:val="28"/>
          <w:lang w:val="en-US"/>
        </w:rPr>
        <w:t xml:space="preserve">authorities </w:t>
      </w:r>
      <w:r w:rsidR="00CA50AF" w:rsidRPr="00922022">
        <w:rPr>
          <w:sz w:val="28"/>
          <w:szCs w:val="28"/>
          <w:lang w:val="en-US"/>
        </w:rPr>
        <w:t>ha</w:t>
      </w:r>
      <w:r w:rsidR="00CA6147" w:rsidRPr="00922022">
        <w:rPr>
          <w:sz w:val="28"/>
          <w:szCs w:val="28"/>
          <w:lang w:val="en-US"/>
        </w:rPr>
        <w:t xml:space="preserve">ve </w:t>
      </w:r>
      <w:r w:rsidR="00CA50AF">
        <w:rPr>
          <w:sz w:val="28"/>
          <w:szCs w:val="28"/>
          <w:lang w:val="en-US"/>
        </w:rPr>
        <w:t>taken appropriate measures to give effect to the recommendations that were acce</w:t>
      </w:r>
      <w:r w:rsidR="007A041A">
        <w:rPr>
          <w:sz w:val="28"/>
          <w:szCs w:val="28"/>
          <w:lang w:val="en-US"/>
        </w:rPr>
        <w:t xml:space="preserve">pted during the second UPR cycle. Within this context we </w:t>
      </w:r>
      <w:r w:rsidR="00CA6147" w:rsidRPr="00C803C4">
        <w:rPr>
          <w:sz w:val="28"/>
          <w:szCs w:val="28"/>
          <w:lang w:val="en-US"/>
        </w:rPr>
        <w:t>appreciate</w:t>
      </w:r>
      <w:r w:rsidR="00CA6147">
        <w:rPr>
          <w:sz w:val="28"/>
          <w:szCs w:val="28"/>
          <w:lang w:val="en-US"/>
        </w:rPr>
        <w:t xml:space="preserve"> </w:t>
      </w:r>
      <w:r w:rsidR="007A041A">
        <w:rPr>
          <w:sz w:val="28"/>
          <w:szCs w:val="28"/>
          <w:lang w:val="en-US"/>
        </w:rPr>
        <w:t>the</w:t>
      </w:r>
      <w:r w:rsidR="00CA50AF">
        <w:rPr>
          <w:sz w:val="28"/>
          <w:szCs w:val="28"/>
          <w:lang w:val="en-US"/>
        </w:rPr>
        <w:t xml:space="preserve"> accession </w:t>
      </w:r>
      <w:r w:rsidR="007A041A">
        <w:rPr>
          <w:sz w:val="28"/>
          <w:szCs w:val="28"/>
          <w:lang w:val="en-US"/>
        </w:rPr>
        <w:t>of Qatar to</w:t>
      </w:r>
      <w:r w:rsidR="00CA50AF">
        <w:rPr>
          <w:sz w:val="28"/>
          <w:szCs w:val="28"/>
          <w:lang w:val="en-US"/>
        </w:rPr>
        <w:t xml:space="preserve"> </w:t>
      </w:r>
      <w:r w:rsidR="007A041A">
        <w:rPr>
          <w:sz w:val="28"/>
          <w:szCs w:val="28"/>
          <w:lang w:val="en-US"/>
        </w:rPr>
        <w:t xml:space="preserve">a number of international human rights instruments such as </w:t>
      </w:r>
      <w:r w:rsidR="00CA50AF">
        <w:rPr>
          <w:sz w:val="28"/>
          <w:szCs w:val="28"/>
          <w:lang w:val="en-US"/>
        </w:rPr>
        <w:t xml:space="preserve">the </w:t>
      </w:r>
      <w:r w:rsidR="007A041A">
        <w:rPr>
          <w:sz w:val="28"/>
          <w:szCs w:val="28"/>
          <w:lang w:val="en-US"/>
        </w:rPr>
        <w:t>International Covenant on Civil and Political Rights</w:t>
      </w:r>
      <w:r w:rsidR="0025275A">
        <w:rPr>
          <w:sz w:val="28"/>
          <w:szCs w:val="28"/>
          <w:lang w:val="en-US"/>
        </w:rPr>
        <w:t>,</w:t>
      </w:r>
      <w:r w:rsidR="007A041A">
        <w:rPr>
          <w:sz w:val="28"/>
          <w:szCs w:val="28"/>
          <w:lang w:val="en-US"/>
        </w:rPr>
        <w:t xml:space="preserve"> the International Covenant on Econo</w:t>
      </w:r>
      <w:r w:rsidR="00ED2D32">
        <w:rPr>
          <w:sz w:val="28"/>
          <w:szCs w:val="28"/>
          <w:lang w:val="en-US"/>
        </w:rPr>
        <w:t>mic, Social and Cultural Rights</w:t>
      </w:r>
      <w:r w:rsidR="0025275A">
        <w:rPr>
          <w:sz w:val="28"/>
          <w:szCs w:val="28"/>
          <w:lang w:val="en-US"/>
        </w:rPr>
        <w:t>, etc.</w:t>
      </w:r>
      <w:r w:rsidR="007A041A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 xml:space="preserve"> </w:t>
      </w:r>
    </w:p>
    <w:p w:rsidR="00CA50AF" w:rsidRDefault="00CA50AF" w:rsidP="00165A4B">
      <w:pPr>
        <w:jc w:val="both"/>
        <w:rPr>
          <w:sz w:val="28"/>
          <w:szCs w:val="28"/>
          <w:lang w:val="en-US"/>
        </w:rPr>
      </w:pPr>
    </w:p>
    <w:p w:rsidR="00EC3518" w:rsidRDefault="00EC3518" w:rsidP="00CA614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</w:t>
      </w:r>
      <w:r w:rsidR="00CA6147" w:rsidRPr="00267CBE">
        <w:rPr>
          <w:color w:val="000000" w:themeColor="text1"/>
          <w:sz w:val="28"/>
          <w:szCs w:val="28"/>
          <w:lang w:val="en-US"/>
        </w:rPr>
        <w:t xml:space="preserve">note </w:t>
      </w:r>
      <w:r w:rsidRPr="00267CBE">
        <w:rPr>
          <w:color w:val="000000" w:themeColor="text1"/>
          <w:sz w:val="28"/>
          <w:szCs w:val="28"/>
          <w:lang w:val="en-US"/>
        </w:rPr>
        <w:t xml:space="preserve">the progress </w:t>
      </w:r>
      <w:r w:rsidR="00CA6147" w:rsidRPr="00267CBE">
        <w:rPr>
          <w:color w:val="000000" w:themeColor="text1"/>
          <w:sz w:val="28"/>
          <w:szCs w:val="28"/>
          <w:lang w:val="en-US"/>
        </w:rPr>
        <w:t>that</w:t>
      </w:r>
      <w:r w:rsidRPr="00267CBE">
        <w:rPr>
          <w:color w:val="000000" w:themeColor="text1"/>
          <w:sz w:val="28"/>
          <w:szCs w:val="28"/>
          <w:lang w:val="en-US"/>
        </w:rPr>
        <w:t xml:space="preserve"> Qatar </w:t>
      </w:r>
      <w:r w:rsidR="00CA6147" w:rsidRPr="00267CBE">
        <w:rPr>
          <w:color w:val="000000" w:themeColor="text1"/>
          <w:sz w:val="28"/>
          <w:szCs w:val="28"/>
          <w:lang w:val="en-US"/>
        </w:rPr>
        <w:t>is making towards</w:t>
      </w:r>
      <w:r>
        <w:rPr>
          <w:sz w:val="28"/>
          <w:szCs w:val="28"/>
          <w:lang w:val="en-US"/>
        </w:rPr>
        <w:t xml:space="preserve"> the empowerment of women, through the implementation of the Second National Development Strategy 2018-2022, part of the Qatar National Vision 2030. </w:t>
      </w:r>
    </w:p>
    <w:p w:rsidR="00EC3518" w:rsidRDefault="00EC3518" w:rsidP="00165A4B">
      <w:pPr>
        <w:jc w:val="both"/>
        <w:rPr>
          <w:sz w:val="28"/>
          <w:szCs w:val="28"/>
          <w:lang w:val="en-US"/>
        </w:rPr>
      </w:pPr>
    </w:p>
    <w:p w:rsidR="0025275A" w:rsidRDefault="00EC3518" w:rsidP="009674B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</w:t>
      </w:r>
      <w:r w:rsidR="007A041A">
        <w:rPr>
          <w:sz w:val="28"/>
          <w:szCs w:val="28"/>
          <w:lang w:val="en-US"/>
        </w:rPr>
        <w:t xml:space="preserve">would like to highlight the official development assistance </w:t>
      </w:r>
      <w:r w:rsidR="0025275A">
        <w:rPr>
          <w:sz w:val="28"/>
          <w:szCs w:val="28"/>
          <w:lang w:val="en-US"/>
        </w:rPr>
        <w:t xml:space="preserve">amounting </w:t>
      </w:r>
      <w:r w:rsidR="009674B6" w:rsidRPr="002A7ACB">
        <w:rPr>
          <w:color w:val="000000" w:themeColor="text1"/>
          <w:sz w:val="28"/>
          <w:szCs w:val="28"/>
          <w:lang w:val="en-US"/>
        </w:rPr>
        <w:t xml:space="preserve">to </w:t>
      </w:r>
      <w:r w:rsidR="0025275A">
        <w:rPr>
          <w:sz w:val="28"/>
          <w:szCs w:val="28"/>
          <w:lang w:val="en-US"/>
        </w:rPr>
        <w:t xml:space="preserve">around US$ 2 billion that </w:t>
      </w:r>
      <w:r w:rsidR="00434D98" w:rsidRPr="00922022">
        <w:rPr>
          <w:sz w:val="28"/>
          <w:szCs w:val="28"/>
          <w:lang w:val="en-US"/>
        </w:rPr>
        <w:t xml:space="preserve">the State </w:t>
      </w:r>
      <w:r w:rsidR="004C20B6" w:rsidRPr="00922022">
        <w:rPr>
          <w:sz w:val="28"/>
          <w:szCs w:val="28"/>
          <w:lang w:val="en-US"/>
        </w:rPr>
        <w:t xml:space="preserve">of </w:t>
      </w:r>
      <w:r w:rsidR="007A041A">
        <w:rPr>
          <w:sz w:val="28"/>
          <w:szCs w:val="28"/>
          <w:lang w:val="en-US"/>
        </w:rPr>
        <w:t xml:space="preserve">Qatar </w:t>
      </w:r>
      <w:r w:rsidR="0025275A">
        <w:rPr>
          <w:sz w:val="28"/>
          <w:szCs w:val="28"/>
          <w:lang w:val="en-US"/>
        </w:rPr>
        <w:t xml:space="preserve">provides </w:t>
      </w:r>
      <w:r w:rsidR="009674B6" w:rsidRPr="004C20B6">
        <w:rPr>
          <w:sz w:val="28"/>
          <w:szCs w:val="28"/>
          <w:lang w:val="en-US"/>
        </w:rPr>
        <w:t xml:space="preserve">annually </w:t>
      </w:r>
      <w:r w:rsidR="0025275A">
        <w:rPr>
          <w:sz w:val="28"/>
          <w:szCs w:val="28"/>
          <w:lang w:val="en-US"/>
        </w:rPr>
        <w:t>on a voluntary basis to many developing countries around the globe</w:t>
      </w:r>
      <w:r w:rsidR="004C20B6" w:rsidRPr="004C20B6">
        <w:rPr>
          <w:color w:val="FF0000"/>
          <w:sz w:val="28"/>
          <w:szCs w:val="28"/>
          <w:lang w:val="en-US"/>
        </w:rPr>
        <w:t>,</w:t>
      </w:r>
      <w:r w:rsidR="0025275A">
        <w:rPr>
          <w:sz w:val="28"/>
          <w:szCs w:val="28"/>
          <w:lang w:val="en-US"/>
        </w:rPr>
        <w:t xml:space="preserve"> </w:t>
      </w:r>
      <w:r w:rsidR="009674B6" w:rsidRPr="00922022">
        <w:rPr>
          <w:sz w:val="28"/>
          <w:szCs w:val="28"/>
          <w:lang w:val="en-US"/>
        </w:rPr>
        <w:t>as a part of the efforts to</w:t>
      </w:r>
      <w:r w:rsidR="0025275A" w:rsidRPr="00922022">
        <w:rPr>
          <w:sz w:val="28"/>
          <w:szCs w:val="28"/>
          <w:lang w:val="en-US"/>
        </w:rPr>
        <w:t xml:space="preserve"> </w:t>
      </w:r>
      <w:r w:rsidR="0025275A">
        <w:rPr>
          <w:sz w:val="28"/>
          <w:szCs w:val="28"/>
          <w:lang w:val="en-US"/>
        </w:rPr>
        <w:t xml:space="preserve">achieve the 2030 Sustainable Development Goals.   </w:t>
      </w:r>
    </w:p>
    <w:p w:rsidR="00161F1F" w:rsidRDefault="007A041A" w:rsidP="00165A4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1B5519" w:rsidRDefault="001B5519" w:rsidP="00434D98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 w:rsidR="000C3D87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to</w:t>
      </w:r>
      <w:r w:rsidR="00434D98" w:rsidRPr="00434D98">
        <w:rPr>
          <w:color w:val="FF0000"/>
          <w:sz w:val="28"/>
          <w:szCs w:val="28"/>
          <w:lang w:val="en-US"/>
        </w:rPr>
        <w:t xml:space="preserve"> </w:t>
      </w:r>
      <w:r w:rsidR="0025275A">
        <w:rPr>
          <w:sz w:val="28"/>
          <w:szCs w:val="28"/>
          <w:lang w:val="en-US"/>
        </w:rPr>
        <w:t>Qatar</w:t>
      </w:r>
      <w:r w:rsidRPr="00A74EBD">
        <w:rPr>
          <w:sz w:val="28"/>
          <w:szCs w:val="28"/>
          <w:lang w:val="en-US"/>
        </w:rPr>
        <w:t>:</w:t>
      </w:r>
    </w:p>
    <w:p w:rsidR="00145EF4" w:rsidRDefault="00145EF4" w:rsidP="00145EF4">
      <w:pPr>
        <w:jc w:val="both"/>
        <w:rPr>
          <w:sz w:val="28"/>
          <w:szCs w:val="28"/>
          <w:lang w:val="en-US"/>
        </w:rPr>
      </w:pPr>
    </w:p>
    <w:p w:rsidR="004F68A5" w:rsidRDefault="004F68A5" w:rsidP="00ED2D32">
      <w:pPr>
        <w:pStyle w:val="ac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Conduct awareness-raising measures to effectively promote equality between women and men, and overcome stereotypes and prejudices concerning their roles and responsibilities in the family and society;</w:t>
      </w:r>
    </w:p>
    <w:p w:rsidR="004F68A5" w:rsidRDefault="004F68A5" w:rsidP="004F68A5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63555" w:rsidRDefault="00E63555" w:rsidP="00E63555">
      <w:pPr>
        <w:pStyle w:val="ac"/>
        <w:numPr>
          <w:ilvl w:val="0"/>
          <w:numId w:val="8"/>
        </w:numPr>
        <w:ind w:left="0" w:firstLine="90"/>
        <w:jc w:val="both"/>
        <w:rPr>
          <w:rFonts w:ascii="Times New Roman" w:hAnsi="Times New Roman"/>
          <w:sz w:val="28"/>
          <w:szCs w:val="28"/>
        </w:rPr>
      </w:pPr>
      <w:r w:rsidRPr="00ED2D32">
        <w:rPr>
          <w:rFonts w:ascii="Times New Roman" w:hAnsi="Times New Roman"/>
          <w:sz w:val="28"/>
          <w:szCs w:val="28"/>
        </w:rPr>
        <w:t>Take further actions to promote an inclusive education for children with disabilities</w:t>
      </w:r>
      <w:r w:rsidR="00AF5C45">
        <w:rPr>
          <w:rFonts w:ascii="Times New Roman" w:hAnsi="Times New Roman"/>
          <w:sz w:val="28"/>
          <w:szCs w:val="28"/>
        </w:rPr>
        <w:t>;</w:t>
      </w:r>
    </w:p>
    <w:p w:rsidR="00AF5C45" w:rsidRPr="00AF5C45" w:rsidRDefault="00AF5C45" w:rsidP="00AF5C45">
      <w:pPr>
        <w:pStyle w:val="ac"/>
        <w:rPr>
          <w:rFonts w:ascii="Times New Roman" w:hAnsi="Times New Roman"/>
          <w:sz w:val="28"/>
          <w:szCs w:val="28"/>
        </w:rPr>
      </w:pPr>
    </w:p>
    <w:p w:rsidR="00AF5C45" w:rsidRPr="00AF5C45" w:rsidRDefault="00AF5C45" w:rsidP="00AF5C45">
      <w:pPr>
        <w:pStyle w:val="ac"/>
        <w:numPr>
          <w:ilvl w:val="0"/>
          <w:numId w:val="8"/>
        </w:numPr>
        <w:ind w:left="0" w:firstLine="90"/>
        <w:jc w:val="both"/>
        <w:rPr>
          <w:rFonts w:ascii="Times New Roman" w:hAnsi="Times New Roman"/>
          <w:sz w:val="28"/>
          <w:szCs w:val="28"/>
        </w:rPr>
      </w:pPr>
      <w:r w:rsidRPr="00ED2D32">
        <w:rPr>
          <w:rFonts w:ascii="Times New Roman" w:hAnsi="Times New Roman"/>
          <w:sz w:val="28"/>
          <w:szCs w:val="28"/>
        </w:rPr>
        <w:t xml:space="preserve">Take further actions </w:t>
      </w:r>
      <w:r>
        <w:rPr>
          <w:rFonts w:ascii="Times New Roman" w:hAnsi="Times New Roman"/>
          <w:sz w:val="28"/>
          <w:szCs w:val="28"/>
        </w:rPr>
        <w:t xml:space="preserve">for </w:t>
      </w:r>
      <w:r w:rsidRPr="00922022">
        <w:rPr>
          <w:rFonts w:ascii="Times New Roman" w:hAnsi="Times New Roman"/>
          <w:sz w:val="28"/>
          <w:szCs w:val="28"/>
        </w:rPr>
        <w:t>enactment of the legislation related to the migrant workers and most notably the domestic workers.</w:t>
      </w:r>
    </w:p>
    <w:p w:rsidR="009674B6" w:rsidRPr="009674B6" w:rsidRDefault="009674B6" w:rsidP="009674B6">
      <w:pPr>
        <w:pStyle w:val="ac"/>
        <w:rPr>
          <w:rFonts w:ascii="Times New Roman" w:hAnsi="Times New Roman"/>
          <w:sz w:val="28"/>
          <w:szCs w:val="28"/>
        </w:rPr>
      </w:pPr>
    </w:p>
    <w:p w:rsidR="00E1526F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</w:t>
      </w:r>
      <w:r w:rsidR="00182F50">
        <w:rPr>
          <w:sz w:val="28"/>
          <w:szCs w:val="28"/>
          <w:lang w:val="en-US"/>
        </w:rPr>
        <w:t xml:space="preserve">of </w:t>
      </w:r>
      <w:r w:rsidR="00331429">
        <w:rPr>
          <w:sz w:val="28"/>
          <w:szCs w:val="28"/>
          <w:lang w:val="en-US"/>
        </w:rPr>
        <w:t xml:space="preserve">the </w:t>
      </w:r>
      <w:r w:rsidR="004F68A5">
        <w:rPr>
          <w:sz w:val="28"/>
          <w:szCs w:val="28"/>
          <w:lang w:val="en-US"/>
        </w:rPr>
        <w:t>State of Qatar</w:t>
      </w:r>
      <w:r w:rsidR="00331429">
        <w:rPr>
          <w:sz w:val="28"/>
          <w:szCs w:val="28"/>
          <w:lang w:val="en-US"/>
        </w:rPr>
        <w:t xml:space="preserve"> </w:t>
      </w:r>
      <w:r w:rsidR="00032799">
        <w:rPr>
          <w:sz w:val="28"/>
          <w:szCs w:val="28"/>
          <w:lang w:val="en-US"/>
        </w:rPr>
        <w:t>a successful review!</w:t>
      </w:r>
    </w:p>
    <w:p w:rsidR="00AF5C45" w:rsidRDefault="00AF5C45" w:rsidP="00A74EBD">
      <w:pPr>
        <w:jc w:val="both"/>
        <w:rPr>
          <w:sz w:val="28"/>
          <w:szCs w:val="28"/>
          <w:lang w:val="en-US"/>
        </w:rPr>
      </w:pPr>
    </w:p>
    <w:p w:rsidR="004F68A5" w:rsidRDefault="004D6AD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</w:t>
      </w:r>
      <w:r w:rsidR="00A10CC6">
        <w:rPr>
          <w:sz w:val="28"/>
          <w:szCs w:val="28"/>
          <w:lang w:val="en-US"/>
        </w:rPr>
        <w:t>, M</w:t>
      </w:r>
      <w:r w:rsidR="00331429">
        <w:rPr>
          <w:sz w:val="28"/>
          <w:szCs w:val="28"/>
          <w:lang w:val="en-US"/>
        </w:rPr>
        <w:t>r.</w:t>
      </w:r>
      <w:r w:rsidR="00EC3ECD">
        <w:rPr>
          <w:sz w:val="28"/>
          <w:szCs w:val="28"/>
          <w:lang w:val="en-US"/>
        </w:rPr>
        <w:t xml:space="preserve"> President</w:t>
      </w:r>
      <w:r>
        <w:rPr>
          <w:sz w:val="28"/>
          <w:szCs w:val="28"/>
          <w:lang w:val="en-US"/>
        </w:rPr>
        <w:t>!</w:t>
      </w:r>
    </w:p>
    <w:sectPr w:rsidR="004F68A5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3">
    <w:nsid w:val="3F89345E"/>
    <w:multiLevelType w:val="hybridMultilevel"/>
    <w:tmpl w:val="A6E4E5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E82ABF"/>
    <w:multiLevelType w:val="hybridMultilevel"/>
    <w:tmpl w:val="FC5A9C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F1"/>
    <w:rsid w:val="00000631"/>
    <w:rsid w:val="00021D91"/>
    <w:rsid w:val="00032799"/>
    <w:rsid w:val="00036BAD"/>
    <w:rsid w:val="00051712"/>
    <w:rsid w:val="00054802"/>
    <w:rsid w:val="00057DDA"/>
    <w:rsid w:val="00071072"/>
    <w:rsid w:val="0007189A"/>
    <w:rsid w:val="00076CDB"/>
    <w:rsid w:val="000C3D87"/>
    <w:rsid w:val="000C4792"/>
    <w:rsid w:val="000D23F4"/>
    <w:rsid w:val="000E0609"/>
    <w:rsid w:val="00113416"/>
    <w:rsid w:val="00123ACB"/>
    <w:rsid w:val="00145EF4"/>
    <w:rsid w:val="0014613F"/>
    <w:rsid w:val="00161F1F"/>
    <w:rsid w:val="0016326F"/>
    <w:rsid w:val="00165A4B"/>
    <w:rsid w:val="0018224C"/>
    <w:rsid w:val="00182F50"/>
    <w:rsid w:val="00183680"/>
    <w:rsid w:val="00187E2D"/>
    <w:rsid w:val="00187ECA"/>
    <w:rsid w:val="00191624"/>
    <w:rsid w:val="001931D7"/>
    <w:rsid w:val="001A6812"/>
    <w:rsid w:val="001B2044"/>
    <w:rsid w:val="001B5519"/>
    <w:rsid w:val="001B6EB7"/>
    <w:rsid w:val="001E5F23"/>
    <w:rsid w:val="002122D2"/>
    <w:rsid w:val="00223843"/>
    <w:rsid w:val="002278FD"/>
    <w:rsid w:val="00230AE3"/>
    <w:rsid w:val="002362E0"/>
    <w:rsid w:val="0025275A"/>
    <w:rsid w:val="00254DF1"/>
    <w:rsid w:val="00266C1D"/>
    <w:rsid w:val="00267CBE"/>
    <w:rsid w:val="00281F06"/>
    <w:rsid w:val="0028464E"/>
    <w:rsid w:val="00291187"/>
    <w:rsid w:val="0029398F"/>
    <w:rsid w:val="002A37E0"/>
    <w:rsid w:val="002A5118"/>
    <w:rsid w:val="002A5CC4"/>
    <w:rsid w:val="002A7ACB"/>
    <w:rsid w:val="002C1080"/>
    <w:rsid w:val="002C7DE5"/>
    <w:rsid w:val="002D4AA2"/>
    <w:rsid w:val="002E229F"/>
    <w:rsid w:val="002F0A86"/>
    <w:rsid w:val="00302441"/>
    <w:rsid w:val="00303A13"/>
    <w:rsid w:val="003115A4"/>
    <w:rsid w:val="00314E00"/>
    <w:rsid w:val="00331429"/>
    <w:rsid w:val="00364A4A"/>
    <w:rsid w:val="003804E5"/>
    <w:rsid w:val="00390EB3"/>
    <w:rsid w:val="003917CF"/>
    <w:rsid w:val="003951A4"/>
    <w:rsid w:val="003C73A2"/>
    <w:rsid w:val="003D2F6C"/>
    <w:rsid w:val="003D302E"/>
    <w:rsid w:val="003D5B59"/>
    <w:rsid w:val="003E6848"/>
    <w:rsid w:val="003F1C35"/>
    <w:rsid w:val="00400755"/>
    <w:rsid w:val="00410D4E"/>
    <w:rsid w:val="0042276F"/>
    <w:rsid w:val="00425A12"/>
    <w:rsid w:val="00434D98"/>
    <w:rsid w:val="004425F2"/>
    <w:rsid w:val="00483529"/>
    <w:rsid w:val="0049429D"/>
    <w:rsid w:val="004A35BE"/>
    <w:rsid w:val="004A7597"/>
    <w:rsid w:val="004C20B6"/>
    <w:rsid w:val="004D13D9"/>
    <w:rsid w:val="004D6ADF"/>
    <w:rsid w:val="004F68A5"/>
    <w:rsid w:val="005006B1"/>
    <w:rsid w:val="00501359"/>
    <w:rsid w:val="005074EA"/>
    <w:rsid w:val="00514461"/>
    <w:rsid w:val="005407A4"/>
    <w:rsid w:val="00540826"/>
    <w:rsid w:val="005612FC"/>
    <w:rsid w:val="00572A15"/>
    <w:rsid w:val="005904C7"/>
    <w:rsid w:val="00597D3D"/>
    <w:rsid w:val="005A402B"/>
    <w:rsid w:val="005A5F55"/>
    <w:rsid w:val="005B342A"/>
    <w:rsid w:val="005B6376"/>
    <w:rsid w:val="005B6967"/>
    <w:rsid w:val="005C7BF0"/>
    <w:rsid w:val="005D3A5E"/>
    <w:rsid w:val="005E3BAF"/>
    <w:rsid w:val="005E5A04"/>
    <w:rsid w:val="005F4E30"/>
    <w:rsid w:val="00603987"/>
    <w:rsid w:val="00604E2B"/>
    <w:rsid w:val="0061074A"/>
    <w:rsid w:val="006156DF"/>
    <w:rsid w:val="00622E21"/>
    <w:rsid w:val="006236FE"/>
    <w:rsid w:val="00623AC5"/>
    <w:rsid w:val="006309E8"/>
    <w:rsid w:val="00637E68"/>
    <w:rsid w:val="00643C34"/>
    <w:rsid w:val="00672BAB"/>
    <w:rsid w:val="0068496E"/>
    <w:rsid w:val="00685D67"/>
    <w:rsid w:val="00694807"/>
    <w:rsid w:val="00696284"/>
    <w:rsid w:val="006A5F36"/>
    <w:rsid w:val="006B3D9A"/>
    <w:rsid w:val="006B6674"/>
    <w:rsid w:val="006D21C9"/>
    <w:rsid w:val="006D7368"/>
    <w:rsid w:val="006F22EC"/>
    <w:rsid w:val="00704A8C"/>
    <w:rsid w:val="007213F0"/>
    <w:rsid w:val="0074517B"/>
    <w:rsid w:val="00752788"/>
    <w:rsid w:val="007561CB"/>
    <w:rsid w:val="00762F77"/>
    <w:rsid w:val="00764C13"/>
    <w:rsid w:val="00794492"/>
    <w:rsid w:val="007A041A"/>
    <w:rsid w:val="007A2F08"/>
    <w:rsid w:val="007A3C2D"/>
    <w:rsid w:val="007A64AC"/>
    <w:rsid w:val="007B3FA6"/>
    <w:rsid w:val="007D2DEF"/>
    <w:rsid w:val="007F7F2F"/>
    <w:rsid w:val="00812539"/>
    <w:rsid w:val="00823017"/>
    <w:rsid w:val="00841E2F"/>
    <w:rsid w:val="008476AB"/>
    <w:rsid w:val="00855340"/>
    <w:rsid w:val="0088146C"/>
    <w:rsid w:val="0088450E"/>
    <w:rsid w:val="00885510"/>
    <w:rsid w:val="008973C8"/>
    <w:rsid w:val="008B4003"/>
    <w:rsid w:val="008B647C"/>
    <w:rsid w:val="008D6A2D"/>
    <w:rsid w:val="008F2399"/>
    <w:rsid w:val="00906350"/>
    <w:rsid w:val="00917A0C"/>
    <w:rsid w:val="00922022"/>
    <w:rsid w:val="009224D9"/>
    <w:rsid w:val="00930917"/>
    <w:rsid w:val="00935DE4"/>
    <w:rsid w:val="00940EEC"/>
    <w:rsid w:val="009674B6"/>
    <w:rsid w:val="00973735"/>
    <w:rsid w:val="00985A31"/>
    <w:rsid w:val="00995907"/>
    <w:rsid w:val="009A085C"/>
    <w:rsid w:val="009A14AB"/>
    <w:rsid w:val="009B3CC0"/>
    <w:rsid w:val="009B68B3"/>
    <w:rsid w:val="009E3BB1"/>
    <w:rsid w:val="009F70F5"/>
    <w:rsid w:val="009F763D"/>
    <w:rsid w:val="00A10CC6"/>
    <w:rsid w:val="00A20D1B"/>
    <w:rsid w:val="00A2258E"/>
    <w:rsid w:val="00A62F34"/>
    <w:rsid w:val="00A74EBD"/>
    <w:rsid w:val="00A95D1A"/>
    <w:rsid w:val="00AA6456"/>
    <w:rsid w:val="00AA7B8F"/>
    <w:rsid w:val="00AC2703"/>
    <w:rsid w:val="00AC2D2E"/>
    <w:rsid w:val="00AC6AF8"/>
    <w:rsid w:val="00AD332E"/>
    <w:rsid w:val="00AE2301"/>
    <w:rsid w:val="00AF5C45"/>
    <w:rsid w:val="00B06B8E"/>
    <w:rsid w:val="00B1565A"/>
    <w:rsid w:val="00B2497D"/>
    <w:rsid w:val="00B33C6B"/>
    <w:rsid w:val="00B3565F"/>
    <w:rsid w:val="00B44FB3"/>
    <w:rsid w:val="00B52D2C"/>
    <w:rsid w:val="00B76409"/>
    <w:rsid w:val="00B77F7E"/>
    <w:rsid w:val="00BB2F3A"/>
    <w:rsid w:val="00BB649A"/>
    <w:rsid w:val="00BB7FF8"/>
    <w:rsid w:val="00BF258A"/>
    <w:rsid w:val="00BF41D1"/>
    <w:rsid w:val="00C0303B"/>
    <w:rsid w:val="00C10E5E"/>
    <w:rsid w:val="00C26FFD"/>
    <w:rsid w:val="00C304B0"/>
    <w:rsid w:val="00C52CF1"/>
    <w:rsid w:val="00C537F2"/>
    <w:rsid w:val="00C62EA3"/>
    <w:rsid w:val="00C66023"/>
    <w:rsid w:val="00C73FCD"/>
    <w:rsid w:val="00C803C4"/>
    <w:rsid w:val="00C82323"/>
    <w:rsid w:val="00C86102"/>
    <w:rsid w:val="00C95075"/>
    <w:rsid w:val="00CA50AF"/>
    <w:rsid w:val="00CA6147"/>
    <w:rsid w:val="00CB4EA6"/>
    <w:rsid w:val="00CC5566"/>
    <w:rsid w:val="00CD2F0C"/>
    <w:rsid w:val="00CD7F41"/>
    <w:rsid w:val="00CF4ECA"/>
    <w:rsid w:val="00CF7EB3"/>
    <w:rsid w:val="00D10F38"/>
    <w:rsid w:val="00D161BF"/>
    <w:rsid w:val="00D504BC"/>
    <w:rsid w:val="00D518E2"/>
    <w:rsid w:val="00D61762"/>
    <w:rsid w:val="00D82BA4"/>
    <w:rsid w:val="00D84711"/>
    <w:rsid w:val="00DB794B"/>
    <w:rsid w:val="00DC0435"/>
    <w:rsid w:val="00DC65F4"/>
    <w:rsid w:val="00DD4AC7"/>
    <w:rsid w:val="00DF1BB1"/>
    <w:rsid w:val="00DF7EA7"/>
    <w:rsid w:val="00E0585A"/>
    <w:rsid w:val="00E0712A"/>
    <w:rsid w:val="00E0728F"/>
    <w:rsid w:val="00E12471"/>
    <w:rsid w:val="00E1526F"/>
    <w:rsid w:val="00E236EF"/>
    <w:rsid w:val="00E240AB"/>
    <w:rsid w:val="00E57D2A"/>
    <w:rsid w:val="00E60C7E"/>
    <w:rsid w:val="00E6335E"/>
    <w:rsid w:val="00E63555"/>
    <w:rsid w:val="00E66222"/>
    <w:rsid w:val="00E73452"/>
    <w:rsid w:val="00E76DCD"/>
    <w:rsid w:val="00E7704C"/>
    <w:rsid w:val="00EC3518"/>
    <w:rsid w:val="00EC3ECD"/>
    <w:rsid w:val="00ED2D32"/>
    <w:rsid w:val="00EE75F4"/>
    <w:rsid w:val="00EF4E47"/>
    <w:rsid w:val="00EF76EF"/>
    <w:rsid w:val="00F05858"/>
    <w:rsid w:val="00F149BA"/>
    <w:rsid w:val="00F23E1D"/>
    <w:rsid w:val="00F55C69"/>
    <w:rsid w:val="00F618C3"/>
    <w:rsid w:val="00F715E2"/>
    <w:rsid w:val="00F81596"/>
    <w:rsid w:val="00F828FF"/>
    <w:rsid w:val="00FB2AED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5D648B-BF3C-4C41-8200-79B9EECC571A}"/>
</file>

<file path=customXml/itemProps2.xml><?xml version="1.0" encoding="utf-8"?>
<ds:datastoreItem xmlns:ds="http://schemas.openxmlformats.org/officeDocument/2006/customXml" ds:itemID="{08AB985A-A717-4748-8AA1-FF87BFE406CA}"/>
</file>

<file path=customXml/itemProps3.xml><?xml version="1.0" encoding="utf-8"?>
<ds:datastoreItem xmlns:ds="http://schemas.openxmlformats.org/officeDocument/2006/customXml" ds:itemID="{2B07019F-C343-42DE-896E-5CABD38A43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aa</cp:lastModifiedBy>
  <cp:revision>2</cp:revision>
  <cp:lastPrinted>2019-05-15T07:59:00Z</cp:lastPrinted>
  <dcterms:created xsi:type="dcterms:W3CDTF">2019-05-16T16:30:00Z</dcterms:created>
  <dcterms:modified xsi:type="dcterms:W3CDTF">2019-05-16T16:30:00Z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