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Default="00A74EBD" w:rsidP="00B33C6B">
      <w:pPr>
        <w:rPr>
          <w:sz w:val="28"/>
          <w:szCs w:val="28"/>
          <w:lang w:val="en-US"/>
        </w:rPr>
      </w:pPr>
      <w:bookmarkStart w:id="0" w:name="_GoBack"/>
      <w:bookmarkEnd w:id="0"/>
    </w:p>
    <w:p w:rsidR="00A74EBD" w:rsidRPr="00A74EBD" w:rsidRDefault="00A74EBD" w:rsidP="00A74EBD">
      <w:pPr>
        <w:jc w:val="center"/>
        <w:rPr>
          <w:b/>
          <w:sz w:val="28"/>
          <w:szCs w:val="28"/>
          <w:u w:val="single"/>
        </w:rPr>
      </w:pPr>
      <w:r w:rsidRPr="00A74EBD">
        <w:rPr>
          <w:b/>
          <w:sz w:val="28"/>
          <w:szCs w:val="28"/>
          <w:u w:val="single"/>
        </w:rPr>
        <w:t>Statement by Bulgaria</w:t>
      </w:r>
    </w:p>
    <w:p w:rsidR="00A74EBD" w:rsidRPr="00A74EBD" w:rsidRDefault="00A74EBD" w:rsidP="00A74EBD">
      <w:pPr>
        <w:jc w:val="center"/>
        <w:rPr>
          <w:b/>
          <w:sz w:val="28"/>
          <w:szCs w:val="28"/>
        </w:rPr>
      </w:pPr>
    </w:p>
    <w:p w:rsidR="00A74EBD" w:rsidRPr="007D2DEF" w:rsidRDefault="007D2DEF" w:rsidP="00A74EBD">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00A74EBD" w:rsidRPr="00A74EBD">
        <w:rPr>
          <w:color w:val="365F91" w:themeColor="accent1" w:themeShade="BF"/>
          <w:sz w:val="28"/>
          <w:szCs w:val="28"/>
        </w:rPr>
        <w:t xml:space="preserve"> </w:t>
      </w:r>
    </w:p>
    <w:p w:rsidR="007D2DEF" w:rsidRPr="00483529" w:rsidRDefault="00B40734" w:rsidP="00483529">
      <w:pPr>
        <w:jc w:val="center"/>
        <w:rPr>
          <w:color w:val="365F91" w:themeColor="accent1" w:themeShade="BF"/>
          <w:sz w:val="28"/>
          <w:szCs w:val="28"/>
          <w:lang w:val="en-US"/>
        </w:rPr>
      </w:pPr>
      <w:r>
        <w:rPr>
          <w:color w:val="365F91" w:themeColor="accent1" w:themeShade="BF"/>
          <w:sz w:val="28"/>
          <w:szCs w:val="28"/>
        </w:rPr>
        <w:t>33</w:t>
      </w:r>
      <w:r>
        <w:rPr>
          <w:color w:val="365F91" w:themeColor="accent1" w:themeShade="BF"/>
          <w:sz w:val="28"/>
          <w:szCs w:val="28"/>
          <w:lang w:val="en-US"/>
        </w:rPr>
        <w:t>rd</w:t>
      </w:r>
      <w:r w:rsidR="00A74EBD">
        <w:rPr>
          <w:color w:val="365F91" w:themeColor="accent1" w:themeShade="BF"/>
          <w:sz w:val="28"/>
          <w:szCs w:val="28"/>
          <w:lang w:val="en-US"/>
        </w:rPr>
        <w:t xml:space="preserve"> session of the Working Group on the Universal Periodic Review</w:t>
      </w:r>
    </w:p>
    <w:p w:rsidR="005A402B" w:rsidRDefault="005A402B" w:rsidP="00A74EBD">
      <w:pPr>
        <w:jc w:val="center"/>
        <w:rPr>
          <w:b/>
          <w:i/>
          <w:color w:val="365F91" w:themeColor="accent1" w:themeShade="BF"/>
          <w:sz w:val="28"/>
          <w:szCs w:val="28"/>
          <w:lang w:val="en-US"/>
        </w:rPr>
      </w:pPr>
    </w:p>
    <w:p w:rsidR="00A74EBD" w:rsidRPr="00A74EBD" w:rsidRDefault="007D2DEF" w:rsidP="00A74EBD">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B40734">
        <w:rPr>
          <w:b/>
          <w:i/>
          <w:color w:val="365F91" w:themeColor="accent1" w:themeShade="BF"/>
          <w:sz w:val="28"/>
          <w:szCs w:val="28"/>
          <w:lang w:val="en-US"/>
        </w:rPr>
        <w:t>Norway</w:t>
      </w:r>
    </w:p>
    <w:p w:rsidR="00A74EBD" w:rsidRPr="00A74EBD" w:rsidRDefault="00B40734" w:rsidP="00A74EBD">
      <w:pPr>
        <w:jc w:val="center"/>
        <w:rPr>
          <w:color w:val="365F91" w:themeColor="accent1" w:themeShade="BF"/>
          <w:sz w:val="28"/>
          <w:szCs w:val="28"/>
        </w:rPr>
      </w:pPr>
      <w:r>
        <w:rPr>
          <w:color w:val="365F91" w:themeColor="accent1" w:themeShade="BF"/>
          <w:sz w:val="28"/>
          <w:szCs w:val="28"/>
          <w:lang w:val="en-US"/>
        </w:rPr>
        <w:t>6</w:t>
      </w:r>
      <w:r w:rsidR="00A74EBD" w:rsidRPr="00A74EBD">
        <w:rPr>
          <w:color w:val="365F91" w:themeColor="accent1" w:themeShade="BF"/>
          <w:sz w:val="28"/>
          <w:szCs w:val="28"/>
        </w:rPr>
        <w:t xml:space="preserve"> </w:t>
      </w:r>
      <w:r>
        <w:rPr>
          <w:color w:val="365F91" w:themeColor="accent1" w:themeShade="BF"/>
          <w:sz w:val="28"/>
          <w:szCs w:val="28"/>
          <w:lang w:val="en-US"/>
        </w:rPr>
        <w:t>May</w:t>
      </w:r>
      <w:r w:rsidR="00A74EBD" w:rsidRPr="00A74EBD">
        <w:rPr>
          <w:color w:val="365F91" w:themeColor="accent1" w:themeShade="BF"/>
          <w:sz w:val="28"/>
          <w:szCs w:val="28"/>
        </w:rPr>
        <w:t xml:space="preserve"> 201</w:t>
      </w:r>
      <w:r>
        <w:rPr>
          <w:color w:val="365F91" w:themeColor="accent1" w:themeShade="BF"/>
          <w:sz w:val="28"/>
          <w:szCs w:val="28"/>
          <w:lang w:val="en-US"/>
        </w:rPr>
        <w:t>9</w:t>
      </w:r>
      <w:r w:rsidR="00A74EBD" w:rsidRPr="00A74EBD">
        <w:rPr>
          <w:color w:val="365F91" w:themeColor="accent1" w:themeShade="BF"/>
          <w:sz w:val="28"/>
          <w:szCs w:val="28"/>
        </w:rPr>
        <w:t xml:space="preserve"> </w:t>
      </w:r>
    </w:p>
    <w:p w:rsidR="00A74EBD" w:rsidRDefault="00A74EBD" w:rsidP="00A74EBD">
      <w:pPr>
        <w:jc w:val="both"/>
        <w:rPr>
          <w:sz w:val="28"/>
          <w:szCs w:val="28"/>
          <w:lang w:val="en-US"/>
        </w:rPr>
      </w:pPr>
    </w:p>
    <w:p w:rsidR="00AC2703" w:rsidRDefault="00AC2703" w:rsidP="00A74EBD">
      <w:pPr>
        <w:jc w:val="both"/>
        <w:rPr>
          <w:sz w:val="28"/>
          <w:szCs w:val="28"/>
          <w:lang w:val="en-US"/>
        </w:rPr>
      </w:pPr>
    </w:p>
    <w:p w:rsidR="007D2DEF" w:rsidRDefault="007D2DEF" w:rsidP="00A74EBD">
      <w:pPr>
        <w:jc w:val="both"/>
        <w:rPr>
          <w:sz w:val="28"/>
          <w:szCs w:val="28"/>
          <w:lang w:val="en-US"/>
        </w:rPr>
      </w:pPr>
      <w:r>
        <w:rPr>
          <w:sz w:val="28"/>
          <w:szCs w:val="28"/>
          <w:lang w:val="en-US"/>
        </w:rPr>
        <w:t>Mr. President,</w:t>
      </w:r>
    </w:p>
    <w:p w:rsidR="00EC3ECD" w:rsidRDefault="00EC3ECD" w:rsidP="00A74EBD">
      <w:pPr>
        <w:jc w:val="both"/>
        <w:rPr>
          <w:sz w:val="28"/>
          <w:szCs w:val="28"/>
          <w:lang w:val="en-US"/>
        </w:rPr>
      </w:pPr>
    </w:p>
    <w:p w:rsidR="00187ECA" w:rsidRDefault="00187ECA" w:rsidP="00A74EBD">
      <w:pPr>
        <w:jc w:val="both"/>
        <w:rPr>
          <w:sz w:val="28"/>
          <w:szCs w:val="28"/>
          <w:lang w:val="en-US"/>
        </w:rPr>
      </w:pPr>
    </w:p>
    <w:p w:rsidR="00EC3ECD" w:rsidRDefault="00EC3ECD" w:rsidP="00A74EBD">
      <w:pPr>
        <w:jc w:val="both"/>
        <w:rPr>
          <w:sz w:val="28"/>
          <w:szCs w:val="28"/>
          <w:lang w:val="en-US"/>
        </w:rPr>
      </w:pPr>
      <w:r>
        <w:rPr>
          <w:sz w:val="28"/>
          <w:szCs w:val="28"/>
          <w:lang w:val="en-US"/>
        </w:rPr>
        <w:t xml:space="preserve">Bulgaria welcomes the </w:t>
      </w:r>
      <w:r w:rsidR="00B06B8E">
        <w:rPr>
          <w:sz w:val="28"/>
          <w:szCs w:val="28"/>
          <w:lang w:val="en-US"/>
        </w:rPr>
        <w:t>high level</w:t>
      </w:r>
      <w:r>
        <w:rPr>
          <w:sz w:val="28"/>
          <w:szCs w:val="28"/>
          <w:lang w:val="en-US"/>
        </w:rPr>
        <w:t xml:space="preserve"> </w:t>
      </w:r>
      <w:r w:rsidR="00182F50">
        <w:rPr>
          <w:sz w:val="28"/>
          <w:szCs w:val="28"/>
          <w:lang w:val="en-US"/>
        </w:rPr>
        <w:t>D</w:t>
      </w:r>
      <w:r>
        <w:rPr>
          <w:sz w:val="28"/>
          <w:szCs w:val="28"/>
          <w:lang w:val="en-US"/>
        </w:rPr>
        <w:t xml:space="preserve">elegation </w:t>
      </w:r>
      <w:r w:rsidR="00B06B8E">
        <w:rPr>
          <w:sz w:val="28"/>
          <w:szCs w:val="28"/>
          <w:lang w:val="en-US"/>
        </w:rPr>
        <w:t xml:space="preserve">of </w:t>
      </w:r>
      <w:r w:rsidR="00B40734">
        <w:rPr>
          <w:sz w:val="28"/>
          <w:szCs w:val="28"/>
          <w:lang w:val="en-US"/>
        </w:rPr>
        <w:t>Norway</w:t>
      </w:r>
      <w:r w:rsidR="00B06B8E">
        <w:rPr>
          <w:sz w:val="28"/>
          <w:szCs w:val="28"/>
          <w:lang w:val="en-US"/>
        </w:rPr>
        <w:t xml:space="preserve"> </w:t>
      </w:r>
      <w:r>
        <w:rPr>
          <w:sz w:val="28"/>
          <w:szCs w:val="28"/>
          <w:lang w:val="en-US"/>
        </w:rPr>
        <w:t xml:space="preserve">and thanks for the </w:t>
      </w:r>
      <w:r w:rsidR="00B40734">
        <w:rPr>
          <w:sz w:val="28"/>
          <w:szCs w:val="28"/>
          <w:lang w:val="en-US"/>
        </w:rPr>
        <w:t xml:space="preserve">comprehensive </w:t>
      </w:r>
      <w:r>
        <w:rPr>
          <w:sz w:val="28"/>
          <w:szCs w:val="28"/>
          <w:lang w:val="en-US"/>
        </w:rPr>
        <w:t>presentation of the national report.</w:t>
      </w:r>
    </w:p>
    <w:p w:rsidR="00155882" w:rsidRDefault="00155882" w:rsidP="00A74EBD">
      <w:pPr>
        <w:jc w:val="both"/>
        <w:rPr>
          <w:sz w:val="28"/>
          <w:szCs w:val="28"/>
          <w:lang w:val="en-US"/>
        </w:rPr>
      </w:pPr>
    </w:p>
    <w:p w:rsidR="00155882" w:rsidRDefault="00155882" w:rsidP="00155882">
      <w:pPr>
        <w:jc w:val="both"/>
        <w:rPr>
          <w:sz w:val="28"/>
          <w:szCs w:val="28"/>
          <w:lang w:val="en-US"/>
        </w:rPr>
      </w:pPr>
      <w:r>
        <w:rPr>
          <w:sz w:val="28"/>
          <w:szCs w:val="28"/>
          <w:lang w:val="en-US"/>
        </w:rPr>
        <w:t xml:space="preserve">Bulgaria commends that </w:t>
      </w:r>
      <w:r w:rsidRPr="00A74EBD">
        <w:rPr>
          <w:sz w:val="28"/>
          <w:szCs w:val="28"/>
          <w:lang w:val="en-US"/>
        </w:rPr>
        <w:t xml:space="preserve">most of the accepted </w:t>
      </w:r>
      <w:r>
        <w:rPr>
          <w:sz w:val="28"/>
          <w:szCs w:val="28"/>
          <w:lang w:val="en-US"/>
        </w:rPr>
        <w:t xml:space="preserve">and partially accepted </w:t>
      </w:r>
      <w:r w:rsidRPr="00A74EBD">
        <w:rPr>
          <w:sz w:val="28"/>
          <w:szCs w:val="28"/>
          <w:lang w:val="en-US"/>
        </w:rPr>
        <w:t xml:space="preserve">recommendations of the Second UPR have been or are being implemented by </w:t>
      </w:r>
      <w:r>
        <w:rPr>
          <w:sz w:val="28"/>
          <w:szCs w:val="28"/>
          <w:lang w:val="en-US"/>
        </w:rPr>
        <w:t>Norway</w:t>
      </w:r>
      <w:r w:rsidRPr="00A74EBD">
        <w:rPr>
          <w:sz w:val="28"/>
          <w:szCs w:val="28"/>
          <w:lang w:val="en-US"/>
        </w:rPr>
        <w:t>.</w:t>
      </w:r>
    </w:p>
    <w:p w:rsidR="00155882" w:rsidRDefault="00155882" w:rsidP="00A74EBD">
      <w:pPr>
        <w:jc w:val="both"/>
        <w:rPr>
          <w:sz w:val="28"/>
          <w:szCs w:val="28"/>
          <w:lang w:val="en-US"/>
        </w:rPr>
      </w:pPr>
    </w:p>
    <w:p w:rsidR="00B40734" w:rsidRDefault="00B40734" w:rsidP="00B40734">
      <w:pPr>
        <w:jc w:val="both"/>
        <w:rPr>
          <w:sz w:val="28"/>
          <w:szCs w:val="28"/>
          <w:lang w:val="en-US"/>
        </w:rPr>
      </w:pPr>
      <w:r>
        <w:rPr>
          <w:sz w:val="28"/>
          <w:szCs w:val="28"/>
          <w:lang w:val="en-US"/>
        </w:rPr>
        <w:t xml:space="preserve">Bulgaria </w:t>
      </w:r>
      <w:r w:rsidR="00057F8C">
        <w:rPr>
          <w:sz w:val="28"/>
          <w:szCs w:val="28"/>
          <w:lang w:val="en-US"/>
        </w:rPr>
        <w:t>takes positive note</w:t>
      </w:r>
      <w:r w:rsidR="001947D4">
        <w:rPr>
          <w:sz w:val="28"/>
          <w:szCs w:val="28"/>
          <w:lang w:val="en-US"/>
        </w:rPr>
        <w:t xml:space="preserve"> </w:t>
      </w:r>
      <w:r>
        <w:rPr>
          <w:sz w:val="28"/>
          <w:szCs w:val="28"/>
          <w:lang w:val="en-US"/>
        </w:rPr>
        <w:t xml:space="preserve">that a separate chapter on human rights </w:t>
      </w:r>
      <w:r w:rsidR="005D2874">
        <w:rPr>
          <w:sz w:val="28"/>
          <w:szCs w:val="28"/>
          <w:lang w:val="en-US"/>
        </w:rPr>
        <w:t>has been</w:t>
      </w:r>
      <w:r>
        <w:rPr>
          <w:sz w:val="28"/>
          <w:szCs w:val="28"/>
          <w:lang w:val="en-US"/>
        </w:rPr>
        <w:t xml:space="preserve"> </w:t>
      </w:r>
      <w:r w:rsidR="007B13A2">
        <w:rPr>
          <w:sz w:val="28"/>
          <w:szCs w:val="28"/>
          <w:lang w:val="en-US"/>
        </w:rPr>
        <w:t>included</w:t>
      </w:r>
      <w:r>
        <w:rPr>
          <w:sz w:val="28"/>
          <w:szCs w:val="28"/>
          <w:lang w:val="en-US"/>
        </w:rPr>
        <w:t xml:space="preserve"> </w:t>
      </w:r>
      <w:r w:rsidR="007B13A2">
        <w:rPr>
          <w:sz w:val="28"/>
          <w:szCs w:val="28"/>
          <w:lang w:val="en-US"/>
        </w:rPr>
        <w:t>in</w:t>
      </w:r>
      <w:r>
        <w:rPr>
          <w:sz w:val="28"/>
          <w:szCs w:val="28"/>
          <w:lang w:val="en-US"/>
        </w:rPr>
        <w:t xml:space="preserve"> the Constitution </w:t>
      </w:r>
      <w:r w:rsidR="00057F8C">
        <w:rPr>
          <w:sz w:val="28"/>
          <w:szCs w:val="28"/>
          <w:lang w:val="en-US"/>
        </w:rPr>
        <w:t xml:space="preserve">and </w:t>
      </w:r>
      <w:r>
        <w:rPr>
          <w:sz w:val="28"/>
          <w:szCs w:val="28"/>
          <w:lang w:val="en-US"/>
        </w:rPr>
        <w:t>welcome</w:t>
      </w:r>
      <w:r w:rsidR="00057F8C">
        <w:rPr>
          <w:sz w:val="28"/>
          <w:szCs w:val="28"/>
          <w:lang w:val="en-US"/>
        </w:rPr>
        <w:t>s</w:t>
      </w:r>
      <w:r>
        <w:rPr>
          <w:sz w:val="28"/>
          <w:szCs w:val="28"/>
          <w:lang w:val="en-US"/>
        </w:rPr>
        <w:t xml:space="preserve"> the </w:t>
      </w:r>
      <w:r w:rsidR="001947D4">
        <w:rPr>
          <w:sz w:val="28"/>
          <w:szCs w:val="28"/>
          <w:lang w:val="en-US"/>
        </w:rPr>
        <w:t xml:space="preserve">establishment of </w:t>
      </w:r>
      <w:r>
        <w:rPr>
          <w:sz w:val="28"/>
          <w:szCs w:val="28"/>
          <w:lang w:val="en-US"/>
        </w:rPr>
        <w:t>the Norwegian Human Rights Institute</w:t>
      </w:r>
      <w:r w:rsidR="001947D4">
        <w:rPr>
          <w:sz w:val="28"/>
          <w:szCs w:val="28"/>
          <w:lang w:val="en-US"/>
        </w:rPr>
        <w:t xml:space="preserve"> in 2015</w:t>
      </w:r>
      <w:r>
        <w:rPr>
          <w:sz w:val="28"/>
          <w:szCs w:val="28"/>
          <w:lang w:val="en-US"/>
        </w:rPr>
        <w:t xml:space="preserve">, which </w:t>
      </w:r>
      <w:r w:rsidR="001947D4">
        <w:rPr>
          <w:sz w:val="28"/>
          <w:szCs w:val="28"/>
          <w:lang w:val="en-US"/>
        </w:rPr>
        <w:t xml:space="preserve">has been accredited with A </w:t>
      </w:r>
      <w:r w:rsidR="00007B53">
        <w:rPr>
          <w:sz w:val="28"/>
          <w:szCs w:val="28"/>
          <w:lang w:val="en-US"/>
        </w:rPr>
        <w:t xml:space="preserve">- </w:t>
      </w:r>
      <w:r w:rsidR="001947D4">
        <w:rPr>
          <w:sz w:val="28"/>
          <w:szCs w:val="28"/>
          <w:lang w:val="en-US"/>
        </w:rPr>
        <w:t>status.</w:t>
      </w:r>
      <w:r>
        <w:rPr>
          <w:sz w:val="28"/>
          <w:szCs w:val="28"/>
          <w:lang w:val="en-US"/>
        </w:rPr>
        <w:t xml:space="preserve">  </w:t>
      </w:r>
    </w:p>
    <w:p w:rsidR="00501359" w:rsidRDefault="00B40734" w:rsidP="00165A4B">
      <w:pPr>
        <w:jc w:val="both"/>
        <w:rPr>
          <w:sz w:val="28"/>
          <w:szCs w:val="28"/>
          <w:lang w:val="en-US"/>
        </w:rPr>
      </w:pPr>
      <w:r>
        <w:rPr>
          <w:sz w:val="28"/>
          <w:szCs w:val="28"/>
          <w:lang w:val="en-US"/>
        </w:rPr>
        <w:t xml:space="preserve">  </w:t>
      </w:r>
    </w:p>
    <w:p w:rsidR="00917708" w:rsidRPr="00917708" w:rsidRDefault="00057F8C" w:rsidP="00165A4B">
      <w:pPr>
        <w:jc w:val="both"/>
        <w:rPr>
          <w:sz w:val="28"/>
          <w:szCs w:val="28"/>
          <w:lang w:val="en-US"/>
        </w:rPr>
      </w:pPr>
      <w:r>
        <w:rPr>
          <w:sz w:val="28"/>
          <w:szCs w:val="28"/>
          <w:lang w:val="en-US"/>
        </w:rPr>
        <w:t>We appreciate the valuable support provide</w:t>
      </w:r>
      <w:r w:rsidR="0098731C">
        <w:rPr>
          <w:sz w:val="28"/>
          <w:szCs w:val="28"/>
          <w:lang w:val="en-US"/>
        </w:rPr>
        <w:t>d</w:t>
      </w:r>
      <w:r>
        <w:rPr>
          <w:sz w:val="28"/>
          <w:szCs w:val="28"/>
          <w:lang w:val="en-US"/>
        </w:rPr>
        <w:t xml:space="preserve"> to our country under the </w:t>
      </w:r>
      <w:r w:rsidR="005D2874">
        <w:rPr>
          <w:sz w:val="28"/>
          <w:szCs w:val="28"/>
          <w:lang w:val="en-US"/>
        </w:rPr>
        <w:t xml:space="preserve">Financial Mechanism of the European Economic Area and the Norwegian Financial Mechanism </w:t>
      </w:r>
      <w:r w:rsidR="001040E0">
        <w:rPr>
          <w:sz w:val="28"/>
          <w:szCs w:val="28"/>
          <w:lang w:val="en-US"/>
        </w:rPr>
        <w:t xml:space="preserve">in key </w:t>
      </w:r>
      <w:r>
        <w:rPr>
          <w:sz w:val="28"/>
          <w:szCs w:val="28"/>
          <w:lang w:val="en-US"/>
        </w:rPr>
        <w:t xml:space="preserve">human rights areas, as well as </w:t>
      </w:r>
      <w:r w:rsidR="00155882">
        <w:rPr>
          <w:sz w:val="28"/>
          <w:szCs w:val="28"/>
          <w:lang w:val="en-US"/>
        </w:rPr>
        <w:t>the</w:t>
      </w:r>
      <w:r w:rsidR="007B13A2">
        <w:rPr>
          <w:sz w:val="28"/>
          <w:szCs w:val="28"/>
          <w:lang w:val="en-US"/>
        </w:rPr>
        <w:t xml:space="preserve"> continuing </w:t>
      </w:r>
      <w:r w:rsidR="00155882">
        <w:rPr>
          <w:sz w:val="28"/>
          <w:szCs w:val="28"/>
          <w:lang w:val="en-US"/>
        </w:rPr>
        <w:t xml:space="preserve">dialogue with the Norwegian authorities </w:t>
      </w:r>
      <w:r w:rsidR="00917708">
        <w:rPr>
          <w:sz w:val="28"/>
          <w:szCs w:val="28"/>
          <w:lang w:val="en-US"/>
        </w:rPr>
        <w:t xml:space="preserve">on issues </w:t>
      </w:r>
      <w:r w:rsidR="00917708" w:rsidRPr="00917708">
        <w:rPr>
          <w:sz w:val="28"/>
          <w:szCs w:val="28"/>
          <w:lang w:val="en-GB"/>
        </w:rPr>
        <w:t>of mutual interest in the area of the rights of the child and children welfare</w:t>
      </w:r>
      <w:r w:rsidR="00917708">
        <w:rPr>
          <w:sz w:val="28"/>
          <w:szCs w:val="28"/>
          <w:lang w:val="en-GB"/>
        </w:rPr>
        <w:t>.</w:t>
      </w:r>
    </w:p>
    <w:p w:rsidR="005D2874" w:rsidRDefault="005D2874" w:rsidP="00165A4B">
      <w:pPr>
        <w:jc w:val="both"/>
        <w:rPr>
          <w:sz w:val="28"/>
          <w:szCs w:val="28"/>
          <w:lang w:val="en-US"/>
        </w:rPr>
      </w:pPr>
    </w:p>
    <w:p w:rsidR="001B5519" w:rsidRDefault="001B5519" w:rsidP="001B5519">
      <w:pPr>
        <w:jc w:val="both"/>
        <w:rPr>
          <w:sz w:val="28"/>
          <w:szCs w:val="28"/>
          <w:lang w:val="en-US"/>
        </w:rPr>
      </w:pPr>
      <w:r w:rsidRPr="00A74EBD">
        <w:rPr>
          <w:sz w:val="28"/>
          <w:szCs w:val="28"/>
          <w:lang w:val="en-US"/>
        </w:rPr>
        <w:t>Bulgaria would like to make the following recommendation</w:t>
      </w:r>
      <w:r w:rsidR="00917708">
        <w:rPr>
          <w:sz w:val="28"/>
          <w:szCs w:val="28"/>
          <w:lang w:val="en-US"/>
        </w:rPr>
        <w:t>s</w:t>
      </w:r>
      <w:r w:rsidRPr="00A74EBD">
        <w:rPr>
          <w:sz w:val="28"/>
          <w:szCs w:val="28"/>
          <w:lang w:val="en-US"/>
        </w:rPr>
        <w:t>:</w:t>
      </w:r>
    </w:p>
    <w:p w:rsidR="00057F8C" w:rsidRDefault="00057F8C" w:rsidP="001B5519">
      <w:pPr>
        <w:jc w:val="both"/>
        <w:rPr>
          <w:sz w:val="28"/>
          <w:szCs w:val="28"/>
          <w:lang w:val="en-US"/>
        </w:rPr>
      </w:pPr>
    </w:p>
    <w:p w:rsidR="00AC2703" w:rsidRPr="00A91314" w:rsidRDefault="00347D14" w:rsidP="007B13A2">
      <w:pPr>
        <w:pStyle w:val="ac"/>
        <w:numPr>
          <w:ilvl w:val="0"/>
          <w:numId w:val="8"/>
        </w:numPr>
        <w:jc w:val="both"/>
        <w:rPr>
          <w:rFonts w:ascii="Times New Roman" w:hAnsi="Times New Roman"/>
          <w:sz w:val="28"/>
          <w:szCs w:val="28"/>
        </w:rPr>
      </w:pPr>
      <w:r w:rsidRPr="00A91314">
        <w:rPr>
          <w:rFonts w:ascii="Times New Roman" w:hAnsi="Times New Roman"/>
          <w:sz w:val="28"/>
          <w:szCs w:val="28"/>
        </w:rPr>
        <w:t>E</w:t>
      </w:r>
      <w:r w:rsidR="007B13A2" w:rsidRPr="00A91314">
        <w:rPr>
          <w:rFonts w:ascii="Times New Roman" w:hAnsi="Times New Roman"/>
          <w:sz w:val="28"/>
          <w:szCs w:val="28"/>
        </w:rPr>
        <w:t xml:space="preserve">laborate and establish clear criteria regarding the </w:t>
      </w:r>
      <w:r w:rsidR="00D21E0D" w:rsidRPr="00A91314">
        <w:rPr>
          <w:rFonts w:ascii="Times New Roman" w:hAnsi="Times New Roman"/>
          <w:sz w:val="28"/>
          <w:szCs w:val="28"/>
        </w:rPr>
        <w:t>best interests of the child</w:t>
      </w:r>
      <w:r w:rsidR="00A91314" w:rsidRPr="00A91314">
        <w:rPr>
          <w:rFonts w:ascii="Times New Roman" w:hAnsi="Times New Roman"/>
          <w:sz w:val="28"/>
          <w:szCs w:val="28"/>
        </w:rPr>
        <w:t xml:space="preserve"> </w:t>
      </w:r>
      <w:r w:rsidR="001950CD">
        <w:rPr>
          <w:rFonts w:ascii="Times New Roman" w:hAnsi="Times New Roman"/>
          <w:sz w:val="28"/>
          <w:szCs w:val="28"/>
        </w:rPr>
        <w:t xml:space="preserve">according the international instruments applicable to Norway </w:t>
      </w:r>
      <w:r w:rsidR="00A91314" w:rsidRPr="00A91314">
        <w:rPr>
          <w:rFonts w:ascii="Times New Roman" w:hAnsi="Times New Roman"/>
          <w:sz w:val="28"/>
          <w:szCs w:val="28"/>
        </w:rPr>
        <w:t xml:space="preserve">and guarantee that the municipal child welfare services take into consideration the child’s background </w:t>
      </w:r>
      <w:r w:rsidR="00A91314">
        <w:rPr>
          <w:rFonts w:ascii="Times New Roman" w:hAnsi="Times New Roman"/>
          <w:sz w:val="28"/>
          <w:szCs w:val="28"/>
        </w:rPr>
        <w:t>when provid</w:t>
      </w:r>
      <w:r w:rsidR="005E6C7B">
        <w:rPr>
          <w:rFonts w:ascii="Times New Roman" w:hAnsi="Times New Roman"/>
          <w:sz w:val="28"/>
          <w:szCs w:val="28"/>
        </w:rPr>
        <w:t>ing</w:t>
      </w:r>
      <w:r w:rsidR="00A91314">
        <w:rPr>
          <w:rFonts w:ascii="Times New Roman" w:hAnsi="Times New Roman"/>
          <w:sz w:val="28"/>
          <w:szCs w:val="28"/>
        </w:rPr>
        <w:t xml:space="preserve"> a foster care</w:t>
      </w:r>
      <w:r w:rsidR="001950CD">
        <w:rPr>
          <w:rFonts w:ascii="Times New Roman" w:hAnsi="Times New Roman"/>
          <w:sz w:val="28"/>
          <w:szCs w:val="28"/>
        </w:rPr>
        <w:t xml:space="preserve"> in cases with international involvements</w:t>
      </w:r>
      <w:r w:rsidR="009F316F" w:rsidRPr="00A91314">
        <w:rPr>
          <w:rFonts w:ascii="Times New Roman" w:hAnsi="Times New Roman"/>
          <w:sz w:val="28"/>
          <w:szCs w:val="28"/>
        </w:rPr>
        <w:t>;</w:t>
      </w:r>
    </w:p>
    <w:p w:rsidR="00B22580" w:rsidRDefault="00347D14" w:rsidP="007B13A2">
      <w:pPr>
        <w:pStyle w:val="ac"/>
        <w:numPr>
          <w:ilvl w:val="0"/>
          <w:numId w:val="8"/>
        </w:numPr>
        <w:jc w:val="both"/>
        <w:rPr>
          <w:rFonts w:ascii="Times New Roman" w:hAnsi="Times New Roman"/>
          <w:sz w:val="28"/>
          <w:szCs w:val="28"/>
        </w:rPr>
      </w:pPr>
      <w:r>
        <w:rPr>
          <w:rFonts w:ascii="Times New Roman" w:hAnsi="Times New Roman"/>
          <w:sz w:val="28"/>
          <w:szCs w:val="28"/>
        </w:rPr>
        <w:t xml:space="preserve">Consider </w:t>
      </w:r>
      <w:r w:rsidR="008C40F7">
        <w:rPr>
          <w:rFonts w:ascii="Times New Roman" w:hAnsi="Times New Roman"/>
          <w:sz w:val="28"/>
          <w:szCs w:val="28"/>
        </w:rPr>
        <w:t>surveying</w:t>
      </w:r>
      <w:r w:rsidR="00E44447">
        <w:rPr>
          <w:rFonts w:ascii="Times New Roman" w:hAnsi="Times New Roman"/>
          <w:sz w:val="28"/>
          <w:szCs w:val="28"/>
        </w:rPr>
        <w:t xml:space="preserve"> the current practices relating to separation of children from their parents, deprivation of rights of biological parents and limitation of contact rights of biological parents with their separated children with a view that such forceful steps are only used as exceptional measures and measures of last resort</w:t>
      </w:r>
      <w:r w:rsidR="00B22580">
        <w:rPr>
          <w:rFonts w:ascii="Times New Roman" w:hAnsi="Times New Roman"/>
          <w:sz w:val="28"/>
          <w:szCs w:val="28"/>
        </w:rPr>
        <w:t>;</w:t>
      </w:r>
    </w:p>
    <w:p w:rsidR="00A91314" w:rsidRPr="00A91314" w:rsidRDefault="00347D14" w:rsidP="00A91314">
      <w:pPr>
        <w:pStyle w:val="ac"/>
        <w:numPr>
          <w:ilvl w:val="0"/>
          <w:numId w:val="8"/>
        </w:numPr>
        <w:jc w:val="both"/>
        <w:rPr>
          <w:sz w:val="28"/>
          <w:szCs w:val="28"/>
        </w:rPr>
      </w:pPr>
      <w:r w:rsidRPr="00A91314">
        <w:rPr>
          <w:rFonts w:ascii="Times New Roman" w:hAnsi="Times New Roman"/>
          <w:sz w:val="28"/>
          <w:szCs w:val="28"/>
        </w:rPr>
        <w:lastRenderedPageBreak/>
        <w:t xml:space="preserve">Take appropriate </w:t>
      </w:r>
      <w:r w:rsidR="00C55ACD" w:rsidRPr="00A91314">
        <w:rPr>
          <w:rFonts w:ascii="Times New Roman" w:hAnsi="Times New Roman"/>
          <w:sz w:val="28"/>
          <w:szCs w:val="28"/>
        </w:rPr>
        <w:t>steps</w:t>
      </w:r>
      <w:r w:rsidRPr="00A91314">
        <w:rPr>
          <w:rFonts w:ascii="Times New Roman" w:hAnsi="Times New Roman"/>
          <w:sz w:val="28"/>
          <w:szCs w:val="28"/>
        </w:rPr>
        <w:t xml:space="preserve"> to </w:t>
      </w:r>
      <w:r w:rsidR="00A7396D" w:rsidRPr="00A91314">
        <w:rPr>
          <w:rFonts w:ascii="Times New Roman" w:hAnsi="Times New Roman"/>
          <w:sz w:val="28"/>
          <w:szCs w:val="28"/>
        </w:rPr>
        <w:t>facilitate</w:t>
      </w:r>
      <w:r w:rsidRPr="00A91314">
        <w:rPr>
          <w:rFonts w:ascii="Times New Roman" w:hAnsi="Times New Roman"/>
          <w:sz w:val="28"/>
          <w:szCs w:val="28"/>
        </w:rPr>
        <w:t xml:space="preserve"> </w:t>
      </w:r>
      <w:r w:rsidR="007D7CCE" w:rsidRPr="00A91314">
        <w:rPr>
          <w:rFonts w:ascii="Times New Roman" w:hAnsi="Times New Roman"/>
          <w:sz w:val="28"/>
          <w:szCs w:val="28"/>
        </w:rPr>
        <w:t>the communication between the D</w:t>
      </w:r>
      <w:r w:rsidR="00DC0680" w:rsidRPr="00A91314">
        <w:rPr>
          <w:rFonts w:ascii="Times New Roman" w:hAnsi="Times New Roman"/>
          <w:sz w:val="28"/>
          <w:szCs w:val="28"/>
        </w:rPr>
        <w:t>irectorate</w:t>
      </w:r>
      <w:r w:rsidR="007D7CCE" w:rsidRPr="00A91314">
        <w:rPr>
          <w:rFonts w:ascii="Times New Roman" w:hAnsi="Times New Roman"/>
          <w:sz w:val="28"/>
          <w:szCs w:val="28"/>
        </w:rPr>
        <w:t xml:space="preserve"> </w:t>
      </w:r>
      <w:r w:rsidR="00DC0680" w:rsidRPr="00A91314">
        <w:rPr>
          <w:rFonts w:ascii="Times New Roman" w:hAnsi="Times New Roman"/>
          <w:sz w:val="28"/>
          <w:szCs w:val="28"/>
        </w:rPr>
        <w:t>for</w:t>
      </w:r>
      <w:r w:rsidR="007D7CCE" w:rsidRPr="00A91314">
        <w:rPr>
          <w:rFonts w:ascii="Times New Roman" w:hAnsi="Times New Roman"/>
          <w:sz w:val="28"/>
          <w:szCs w:val="28"/>
        </w:rPr>
        <w:t xml:space="preserve"> Children, Youth and Family </w:t>
      </w:r>
      <w:r w:rsidR="00DC0680" w:rsidRPr="00A91314">
        <w:rPr>
          <w:rFonts w:ascii="Times New Roman" w:hAnsi="Times New Roman"/>
          <w:sz w:val="28"/>
          <w:szCs w:val="28"/>
        </w:rPr>
        <w:t xml:space="preserve">Affairs </w:t>
      </w:r>
      <w:r w:rsidR="007D7CCE" w:rsidRPr="00A91314">
        <w:rPr>
          <w:rFonts w:ascii="Times New Roman" w:hAnsi="Times New Roman"/>
          <w:sz w:val="28"/>
          <w:szCs w:val="28"/>
        </w:rPr>
        <w:t xml:space="preserve">of Norway and </w:t>
      </w:r>
      <w:r w:rsidR="00A91314" w:rsidRPr="00A91314">
        <w:rPr>
          <w:rFonts w:ascii="Times New Roman" w:hAnsi="Times New Roman"/>
          <w:sz w:val="28"/>
          <w:szCs w:val="28"/>
        </w:rPr>
        <w:t>the competent central authorities and specialized agencies of the countries which citizens face problems on issues related to protection and promotion of the rights of children and their welfare in Norway</w:t>
      </w:r>
      <w:r w:rsidR="00A91314" w:rsidRPr="00A91314">
        <w:rPr>
          <w:sz w:val="28"/>
          <w:szCs w:val="28"/>
        </w:rPr>
        <w:t>.</w:t>
      </w:r>
    </w:p>
    <w:p w:rsidR="00A91314" w:rsidRPr="00B22580" w:rsidRDefault="00A91314" w:rsidP="00A91314">
      <w:pPr>
        <w:ind w:left="360"/>
        <w:jc w:val="both"/>
        <w:rPr>
          <w:sz w:val="28"/>
          <w:szCs w:val="28"/>
          <w:lang w:val="en-US"/>
        </w:rPr>
      </w:pPr>
    </w:p>
    <w:p w:rsidR="00182F50" w:rsidRDefault="00182F50" w:rsidP="00A74EBD">
      <w:pPr>
        <w:jc w:val="both"/>
        <w:rPr>
          <w:sz w:val="28"/>
          <w:szCs w:val="28"/>
          <w:lang w:val="en-US"/>
        </w:rPr>
      </w:pPr>
    </w:p>
    <w:p w:rsidR="00EC3ECD" w:rsidRDefault="00EC3ECD" w:rsidP="00A74EBD">
      <w:pPr>
        <w:jc w:val="both"/>
        <w:rPr>
          <w:sz w:val="28"/>
          <w:szCs w:val="28"/>
          <w:lang w:val="en-US"/>
        </w:rPr>
      </w:pPr>
      <w:r>
        <w:rPr>
          <w:sz w:val="28"/>
          <w:szCs w:val="28"/>
          <w:lang w:val="en-US"/>
        </w:rPr>
        <w:t xml:space="preserve">We wish the Delegation </w:t>
      </w:r>
      <w:r w:rsidR="00182F50">
        <w:rPr>
          <w:sz w:val="28"/>
          <w:szCs w:val="28"/>
          <w:lang w:val="en-US"/>
        </w:rPr>
        <w:t xml:space="preserve">of </w:t>
      </w:r>
      <w:r w:rsidR="007B13A2">
        <w:rPr>
          <w:sz w:val="28"/>
          <w:szCs w:val="28"/>
          <w:lang w:val="en-US"/>
        </w:rPr>
        <w:t xml:space="preserve">Norway </w:t>
      </w:r>
      <w:r>
        <w:rPr>
          <w:sz w:val="28"/>
          <w:szCs w:val="28"/>
          <w:lang w:val="en-US"/>
        </w:rPr>
        <w:t xml:space="preserve">a successful </w:t>
      </w:r>
      <w:r w:rsidR="0028464E">
        <w:rPr>
          <w:sz w:val="28"/>
          <w:szCs w:val="28"/>
          <w:lang w:val="en-US"/>
        </w:rPr>
        <w:t xml:space="preserve">outcome of the </w:t>
      </w:r>
      <w:r>
        <w:rPr>
          <w:sz w:val="28"/>
          <w:szCs w:val="28"/>
          <w:lang w:val="en-US"/>
        </w:rPr>
        <w:t>review!</w:t>
      </w:r>
    </w:p>
    <w:p w:rsidR="004D6ADF" w:rsidRDefault="004D6ADF" w:rsidP="00A74EBD">
      <w:pPr>
        <w:jc w:val="both"/>
        <w:rPr>
          <w:sz w:val="28"/>
          <w:szCs w:val="28"/>
          <w:lang w:val="en-US"/>
        </w:rPr>
      </w:pPr>
    </w:p>
    <w:p w:rsidR="00187ECA" w:rsidRDefault="00187ECA" w:rsidP="00A74EBD">
      <w:pPr>
        <w:jc w:val="both"/>
        <w:rPr>
          <w:sz w:val="28"/>
          <w:szCs w:val="28"/>
          <w:lang w:val="en-US"/>
        </w:rPr>
      </w:pPr>
    </w:p>
    <w:p w:rsidR="004D6ADF" w:rsidRDefault="004D6ADF" w:rsidP="00A74EBD">
      <w:pPr>
        <w:jc w:val="both"/>
        <w:rPr>
          <w:sz w:val="28"/>
          <w:szCs w:val="28"/>
          <w:lang w:val="en-US"/>
        </w:rPr>
      </w:pPr>
      <w:r>
        <w:rPr>
          <w:sz w:val="28"/>
          <w:szCs w:val="28"/>
          <w:lang w:val="en-US"/>
        </w:rPr>
        <w:t>Thank you</w:t>
      </w:r>
      <w:r w:rsidR="00EC3ECD">
        <w:rPr>
          <w:sz w:val="28"/>
          <w:szCs w:val="28"/>
          <w:lang w:val="en-US"/>
        </w:rPr>
        <w:t>, Mr. President</w:t>
      </w:r>
      <w:r>
        <w:rPr>
          <w:sz w:val="28"/>
          <w:szCs w:val="28"/>
          <w:lang w:val="en-US"/>
        </w:rPr>
        <w:t>!</w:t>
      </w:r>
    </w:p>
    <w:p w:rsidR="002B2DD0" w:rsidRDefault="002B2DD0" w:rsidP="00A74EBD">
      <w:pPr>
        <w:jc w:val="both"/>
        <w:rPr>
          <w:sz w:val="28"/>
          <w:szCs w:val="28"/>
          <w:lang w:val="en-US"/>
        </w:rPr>
      </w:pPr>
    </w:p>
    <w:sectPr w:rsidR="002B2DD0"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23552D43"/>
    <w:multiLevelType w:val="hybridMultilevel"/>
    <w:tmpl w:val="576E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4">
    <w:nsid w:val="41B465CD"/>
    <w:multiLevelType w:val="hybridMultilevel"/>
    <w:tmpl w:val="CEF66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6">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07B53"/>
    <w:rsid w:val="00021D91"/>
    <w:rsid w:val="00036BAD"/>
    <w:rsid w:val="00051712"/>
    <w:rsid w:val="000538C4"/>
    <w:rsid w:val="00054802"/>
    <w:rsid w:val="00057DDA"/>
    <w:rsid w:val="00057F8C"/>
    <w:rsid w:val="00071072"/>
    <w:rsid w:val="0007189A"/>
    <w:rsid w:val="00076CDB"/>
    <w:rsid w:val="000C4792"/>
    <w:rsid w:val="000D23F4"/>
    <w:rsid w:val="000E0609"/>
    <w:rsid w:val="001040E0"/>
    <w:rsid w:val="00113416"/>
    <w:rsid w:val="0014613F"/>
    <w:rsid w:val="00155882"/>
    <w:rsid w:val="0016326F"/>
    <w:rsid w:val="00165A4B"/>
    <w:rsid w:val="00182F50"/>
    <w:rsid w:val="00183680"/>
    <w:rsid w:val="0018419C"/>
    <w:rsid w:val="00187E2D"/>
    <w:rsid w:val="00187ECA"/>
    <w:rsid w:val="00191624"/>
    <w:rsid w:val="001931D7"/>
    <w:rsid w:val="001947D4"/>
    <w:rsid w:val="001950CD"/>
    <w:rsid w:val="001B2044"/>
    <w:rsid w:val="001B5519"/>
    <w:rsid w:val="001B6EB7"/>
    <w:rsid w:val="002122D2"/>
    <w:rsid w:val="00223843"/>
    <w:rsid w:val="002278FD"/>
    <w:rsid w:val="00230AE3"/>
    <w:rsid w:val="002362E0"/>
    <w:rsid w:val="00245E33"/>
    <w:rsid w:val="00254DF1"/>
    <w:rsid w:val="00266C1D"/>
    <w:rsid w:val="00281F06"/>
    <w:rsid w:val="0028464E"/>
    <w:rsid w:val="00291187"/>
    <w:rsid w:val="0029398F"/>
    <w:rsid w:val="002A37E0"/>
    <w:rsid w:val="002A5CC4"/>
    <w:rsid w:val="002B2DD0"/>
    <w:rsid w:val="002C1080"/>
    <w:rsid w:val="002D4AA2"/>
    <w:rsid w:val="002E229F"/>
    <w:rsid w:val="002F0A86"/>
    <w:rsid w:val="00302441"/>
    <w:rsid w:val="00303A13"/>
    <w:rsid w:val="003115A4"/>
    <w:rsid w:val="00347D14"/>
    <w:rsid w:val="00364A4A"/>
    <w:rsid w:val="003804E5"/>
    <w:rsid w:val="003917CF"/>
    <w:rsid w:val="003C73A2"/>
    <w:rsid w:val="003D2F6C"/>
    <w:rsid w:val="003D5B59"/>
    <w:rsid w:val="003E6848"/>
    <w:rsid w:val="003F1C35"/>
    <w:rsid w:val="00400755"/>
    <w:rsid w:val="00410D4E"/>
    <w:rsid w:val="0042276F"/>
    <w:rsid w:val="004425F2"/>
    <w:rsid w:val="00483529"/>
    <w:rsid w:val="0049429D"/>
    <w:rsid w:val="004A35BE"/>
    <w:rsid w:val="004D6ADF"/>
    <w:rsid w:val="005006B1"/>
    <w:rsid w:val="00501359"/>
    <w:rsid w:val="005407A4"/>
    <w:rsid w:val="00572A15"/>
    <w:rsid w:val="005904C7"/>
    <w:rsid w:val="00597D3D"/>
    <w:rsid w:val="005A402B"/>
    <w:rsid w:val="005A5F55"/>
    <w:rsid w:val="005B342A"/>
    <w:rsid w:val="005B6376"/>
    <w:rsid w:val="005B6967"/>
    <w:rsid w:val="005C7BF0"/>
    <w:rsid w:val="005D2874"/>
    <w:rsid w:val="005D3A5E"/>
    <w:rsid w:val="005E3BAF"/>
    <w:rsid w:val="005E5A04"/>
    <w:rsid w:val="005E6C7B"/>
    <w:rsid w:val="005F4E30"/>
    <w:rsid w:val="00603987"/>
    <w:rsid w:val="00604E2B"/>
    <w:rsid w:val="0061074A"/>
    <w:rsid w:val="00622E21"/>
    <w:rsid w:val="006236FE"/>
    <w:rsid w:val="00637E68"/>
    <w:rsid w:val="00643C34"/>
    <w:rsid w:val="00672BAB"/>
    <w:rsid w:val="0068496E"/>
    <w:rsid w:val="00685D67"/>
    <w:rsid w:val="00694807"/>
    <w:rsid w:val="006A5F36"/>
    <w:rsid w:val="006B3D9A"/>
    <w:rsid w:val="006B6674"/>
    <w:rsid w:val="006D7368"/>
    <w:rsid w:val="006F22EC"/>
    <w:rsid w:val="00704A8C"/>
    <w:rsid w:val="007213F0"/>
    <w:rsid w:val="0074517B"/>
    <w:rsid w:val="007561CB"/>
    <w:rsid w:val="00762F77"/>
    <w:rsid w:val="00764C13"/>
    <w:rsid w:val="00794492"/>
    <w:rsid w:val="007A3C2D"/>
    <w:rsid w:val="007A64AC"/>
    <w:rsid w:val="007B13A2"/>
    <w:rsid w:val="007B3FA6"/>
    <w:rsid w:val="007D2DEF"/>
    <w:rsid w:val="007D7CCE"/>
    <w:rsid w:val="007F7F2F"/>
    <w:rsid w:val="00812539"/>
    <w:rsid w:val="00841E2F"/>
    <w:rsid w:val="00846C29"/>
    <w:rsid w:val="008476AB"/>
    <w:rsid w:val="00855340"/>
    <w:rsid w:val="0088146C"/>
    <w:rsid w:val="0088450E"/>
    <w:rsid w:val="00885510"/>
    <w:rsid w:val="008973C8"/>
    <w:rsid w:val="008B4003"/>
    <w:rsid w:val="008C40F7"/>
    <w:rsid w:val="008F2399"/>
    <w:rsid w:val="00906350"/>
    <w:rsid w:val="00917708"/>
    <w:rsid w:val="00917A0C"/>
    <w:rsid w:val="009224D9"/>
    <w:rsid w:val="00930917"/>
    <w:rsid w:val="00935DE4"/>
    <w:rsid w:val="00940EEC"/>
    <w:rsid w:val="00973735"/>
    <w:rsid w:val="00985A31"/>
    <w:rsid w:val="0098731C"/>
    <w:rsid w:val="00995907"/>
    <w:rsid w:val="009A085C"/>
    <w:rsid w:val="009A14AB"/>
    <w:rsid w:val="009B3CC0"/>
    <w:rsid w:val="009E3BB1"/>
    <w:rsid w:val="009F316F"/>
    <w:rsid w:val="009F70F5"/>
    <w:rsid w:val="009F763D"/>
    <w:rsid w:val="00A20D1B"/>
    <w:rsid w:val="00A2258E"/>
    <w:rsid w:val="00A7396D"/>
    <w:rsid w:val="00A74EBD"/>
    <w:rsid w:val="00A91314"/>
    <w:rsid w:val="00A95D1A"/>
    <w:rsid w:val="00AA6456"/>
    <w:rsid w:val="00AA7B8F"/>
    <w:rsid w:val="00AC2703"/>
    <w:rsid w:val="00AC2D2E"/>
    <w:rsid w:val="00AC6AF8"/>
    <w:rsid w:val="00AD332E"/>
    <w:rsid w:val="00AE2301"/>
    <w:rsid w:val="00B06B8E"/>
    <w:rsid w:val="00B1565A"/>
    <w:rsid w:val="00B22580"/>
    <w:rsid w:val="00B2497D"/>
    <w:rsid w:val="00B33C6B"/>
    <w:rsid w:val="00B3565F"/>
    <w:rsid w:val="00B40734"/>
    <w:rsid w:val="00B76409"/>
    <w:rsid w:val="00B77F7E"/>
    <w:rsid w:val="00B823CF"/>
    <w:rsid w:val="00BB649A"/>
    <w:rsid w:val="00BB7FF8"/>
    <w:rsid w:val="00BF258A"/>
    <w:rsid w:val="00BF41D1"/>
    <w:rsid w:val="00C0303B"/>
    <w:rsid w:val="00C10E5E"/>
    <w:rsid w:val="00C26FFD"/>
    <w:rsid w:val="00C304B0"/>
    <w:rsid w:val="00C52CF1"/>
    <w:rsid w:val="00C537F2"/>
    <w:rsid w:val="00C55ACD"/>
    <w:rsid w:val="00C56A63"/>
    <w:rsid w:val="00C66023"/>
    <w:rsid w:val="00C82323"/>
    <w:rsid w:val="00C86102"/>
    <w:rsid w:val="00CB4EA6"/>
    <w:rsid w:val="00CC5566"/>
    <w:rsid w:val="00CD2F0C"/>
    <w:rsid w:val="00CD7F41"/>
    <w:rsid w:val="00CF7EB3"/>
    <w:rsid w:val="00D161BF"/>
    <w:rsid w:val="00D21E0D"/>
    <w:rsid w:val="00D504BC"/>
    <w:rsid w:val="00D518E2"/>
    <w:rsid w:val="00D61762"/>
    <w:rsid w:val="00D82BA4"/>
    <w:rsid w:val="00D84711"/>
    <w:rsid w:val="00DB794B"/>
    <w:rsid w:val="00DC0435"/>
    <w:rsid w:val="00DC0680"/>
    <w:rsid w:val="00DC65F4"/>
    <w:rsid w:val="00DD4AC7"/>
    <w:rsid w:val="00DF1BB1"/>
    <w:rsid w:val="00DF7EA7"/>
    <w:rsid w:val="00E0585A"/>
    <w:rsid w:val="00E0712A"/>
    <w:rsid w:val="00E0728F"/>
    <w:rsid w:val="00E12471"/>
    <w:rsid w:val="00E236EF"/>
    <w:rsid w:val="00E240AB"/>
    <w:rsid w:val="00E44447"/>
    <w:rsid w:val="00E66222"/>
    <w:rsid w:val="00E73452"/>
    <w:rsid w:val="00E7704C"/>
    <w:rsid w:val="00EC3ECD"/>
    <w:rsid w:val="00EE75F4"/>
    <w:rsid w:val="00EF4E47"/>
    <w:rsid w:val="00EF76EF"/>
    <w:rsid w:val="00F149BA"/>
    <w:rsid w:val="00F23E1D"/>
    <w:rsid w:val="00F55C69"/>
    <w:rsid w:val="00F618C3"/>
    <w:rsid w:val="00F715E2"/>
    <w:rsid w:val="00F81596"/>
    <w:rsid w:val="00F828FF"/>
    <w:rsid w:val="00FB2AED"/>
    <w:rsid w:val="00FD41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34D5F-7F14-40B7-95AA-27A452E53774}"/>
</file>

<file path=customXml/itemProps2.xml><?xml version="1.0" encoding="utf-8"?>
<ds:datastoreItem xmlns:ds="http://schemas.openxmlformats.org/officeDocument/2006/customXml" ds:itemID="{D9D40F5F-206D-46AD-89DC-CBE292C909C7}"/>
</file>

<file path=customXml/itemProps3.xml><?xml version="1.0" encoding="utf-8"?>
<ds:datastoreItem xmlns:ds="http://schemas.openxmlformats.org/officeDocument/2006/customXml" ds:itemID="{6B21621A-BEE6-4077-BFF4-28D47A8BD34F}"/>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2</cp:revision>
  <cp:lastPrinted>2019-05-02T14:55:00Z</cp:lastPrinted>
  <dcterms:created xsi:type="dcterms:W3CDTF">2019-05-03T14:45:00Z</dcterms:created>
  <dcterms:modified xsi:type="dcterms:W3CDTF">2019-05-03T14:45:00Z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