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841A" w14:textId="77777777" w:rsidR="0042621F" w:rsidRPr="006B158C" w:rsidRDefault="0042621F" w:rsidP="0003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158C">
        <w:rPr>
          <w:rFonts w:ascii="Times New Roman" w:hAnsi="Times New Roman" w:cs="Times New Roman"/>
          <w:b/>
          <w:sz w:val="24"/>
          <w:szCs w:val="24"/>
          <w:lang w:val="en-GB"/>
        </w:rPr>
        <w:t>Universal Periodic Review of the Republic of Albania</w:t>
      </w:r>
    </w:p>
    <w:p w14:paraId="53A2A738" w14:textId="77777777" w:rsidR="0042621F" w:rsidRPr="006B158C" w:rsidRDefault="00D15A29" w:rsidP="0003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158C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255E63" w:rsidRPr="006B15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May 2019</w:t>
      </w:r>
    </w:p>
    <w:p w14:paraId="21F5FE04" w14:textId="77777777" w:rsidR="0042621F" w:rsidRPr="006B158C" w:rsidRDefault="0042621F" w:rsidP="0003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158C">
        <w:rPr>
          <w:rFonts w:ascii="Times New Roman" w:hAnsi="Times New Roman" w:cs="Times New Roman"/>
          <w:b/>
          <w:sz w:val="24"/>
          <w:szCs w:val="24"/>
          <w:lang w:val="en-GB"/>
        </w:rPr>
        <w:t>Intervention by the delegation of Estonia</w:t>
      </w:r>
    </w:p>
    <w:p w14:paraId="751E9DCA" w14:textId="77777777" w:rsidR="008D0AE4" w:rsidRPr="006B158C" w:rsidRDefault="008D0AE4" w:rsidP="006F78B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E388D3" w14:textId="1F04F70C" w:rsidR="004D3BEA" w:rsidRPr="006B158C" w:rsidRDefault="004D3BEA" w:rsidP="002866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864C85" w14:textId="787D3A07" w:rsidR="004D3BEA" w:rsidRPr="006B158C" w:rsidRDefault="004D3BEA" w:rsidP="002866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158C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14:paraId="32985362" w14:textId="5A02B568" w:rsidR="00127C28" w:rsidRPr="006B158C" w:rsidRDefault="0042621F" w:rsidP="002866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Estonia </w:t>
      </w:r>
      <w:r w:rsidR="00127C28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welcomes the delegation of the Republic of </w:t>
      </w:r>
      <w:r w:rsidR="006304AD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Albania to </w:t>
      </w:r>
      <w:r w:rsidR="000E0F81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proofErr w:type="gramStart"/>
      <w:r w:rsidR="000E0F81" w:rsidRPr="006B158C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0E0F81" w:rsidRPr="006B158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proofErr w:type="gramEnd"/>
      <w:r w:rsidR="000E0F81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04AD" w:rsidRPr="006B158C">
        <w:rPr>
          <w:rFonts w:ascii="Times New Roman" w:hAnsi="Times New Roman" w:cs="Times New Roman"/>
          <w:sz w:val="24"/>
          <w:szCs w:val="24"/>
          <w:lang w:val="en-GB"/>
        </w:rPr>
        <w:t>UPR</w:t>
      </w:r>
      <w:r w:rsidR="00127C28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. We thank for the national report presented and for the additional information given in </w:t>
      </w:r>
      <w:r w:rsidR="000E0F81" w:rsidRPr="006B158C">
        <w:rPr>
          <w:rFonts w:ascii="Times New Roman" w:hAnsi="Times New Roman" w:cs="Times New Roman"/>
          <w:sz w:val="24"/>
          <w:szCs w:val="24"/>
          <w:lang w:val="en-GB"/>
        </w:rPr>
        <w:t>today</w:t>
      </w:r>
      <w:r w:rsidR="00127C28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8C399F7" w14:textId="2BC5D24D" w:rsidR="00255E63" w:rsidRPr="006B158C" w:rsidRDefault="008D0AE4" w:rsidP="002866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Estonia </w:t>
      </w:r>
      <w:r w:rsidR="00255E63" w:rsidRPr="006B158C">
        <w:rPr>
          <w:rFonts w:ascii="Times New Roman" w:hAnsi="Times New Roman" w:cs="Times New Roman"/>
          <w:sz w:val="24"/>
          <w:szCs w:val="24"/>
          <w:lang w:val="en-GB"/>
        </w:rPr>
        <w:t>welcomes the progress achieved by Albania since the last UPR in 2014 and the further efforts planned to guarantee full compliance with international sta</w:t>
      </w:r>
      <w:bookmarkStart w:id="0" w:name="_GoBack"/>
      <w:bookmarkEnd w:id="0"/>
      <w:r w:rsidR="00255E63" w:rsidRPr="006B158C">
        <w:rPr>
          <w:rFonts w:ascii="Times New Roman" w:hAnsi="Times New Roman" w:cs="Times New Roman"/>
          <w:sz w:val="24"/>
          <w:szCs w:val="24"/>
          <w:lang w:val="en-GB"/>
        </w:rPr>
        <w:t>ndards. Estonia highlights Albania</w:t>
      </w:r>
      <w:r w:rsidR="002866E5" w:rsidRPr="006B158C">
        <w:rPr>
          <w:rFonts w:ascii="Times New Roman" w:hAnsi="Times New Roman" w:cs="Times New Roman"/>
          <w:sz w:val="24"/>
          <w:szCs w:val="24"/>
          <w:lang w:val="en-GB"/>
        </w:rPr>
        <w:t>’s efforts</w:t>
      </w:r>
      <w:r w:rsidR="00255E63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6F78B5" w:rsidRPr="006B158C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255E63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European integration path</w:t>
      </w:r>
      <w:r w:rsidR="00C23D8F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0F81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55E63" w:rsidRPr="006B158C">
        <w:rPr>
          <w:rFonts w:ascii="Times New Roman" w:hAnsi="Times New Roman" w:cs="Times New Roman"/>
          <w:sz w:val="24"/>
          <w:szCs w:val="24"/>
          <w:lang w:val="en-GB"/>
        </w:rPr>
        <w:t>encourage</w:t>
      </w:r>
      <w:r w:rsidR="000E0F81" w:rsidRPr="006B158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55E63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4EDE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further </w:t>
      </w:r>
      <w:r w:rsidR="00255E63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implementation of legal </w:t>
      </w:r>
      <w:r w:rsidR="00B34EDE" w:rsidRPr="006B158C">
        <w:rPr>
          <w:rFonts w:ascii="Times New Roman" w:hAnsi="Times New Roman" w:cs="Times New Roman"/>
          <w:sz w:val="24"/>
          <w:szCs w:val="24"/>
          <w:lang w:val="en-GB"/>
        </w:rPr>
        <w:t>measures and strategies</w:t>
      </w:r>
      <w:r w:rsidR="000E0F81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needed to remain on this path</w:t>
      </w:r>
      <w:r w:rsidR="00255E63" w:rsidRPr="006B158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23D8F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23D8F" w:rsidRPr="006B158C">
        <w:rPr>
          <w:rFonts w:ascii="Times New Roman" w:hAnsi="Times New Roman" w:cs="Times New Roman"/>
          <w:sz w:val="24"/>
          <w:szCs w:val="24"/>
          <w:lang w:val="en-GB"/>
        </w:rPr>
        <w:t>It’s</w:t>
      </w:r>
      <w:proofErr w:type="gramEnd"/>
      <w:r w:rsidR="00C23D8F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important to </w:t>
      </w:r>
      <w:r w:rsidR="00C23D8F" w:rsidRPr="006B158C">
        <w:rPr>
          <w:rFonts w:ascii="Times New Roman" w:hAnsi="Times New Roman" w:cs="Times New Roman"/>
          <w:sz w:val="24"/>
          <w:szCs w:val="24"/>
          <w:lang w:val="en-US"/>
        </w:rPr>
        <w:t>remain committed to implementing the justice reform and to establishing a justice system free from bias and corruption.</w:t>
      </w:r>
    </w:p>
    <w:p w14:paraId="22F65786" w14:textId="75CDCF45" w:rsidR="008A2E60" w:rsidRPr="006B158C" w:rsidRDefault="008A2E60" w:rsidP="002866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We welcome the </w:t>
      </w:r>
      <w:r w:rsidR="00D23C1A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adoption of </w:t>
      </w:r>
      <w:r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several national strategies and action plans, including the National Strategy on the Fight against Human Trafficking </w:t>
      </w:r>
      <w:r w:rsidR="000332F7" w:rsidRPr="006B158C">
        <w:rPr>
          <w:rFonts w:ascii="Times New Roman" w:hAnsi="Times New Roman" w:cs="Times New Roman"/>
          <w:sz w:val="24"/>
          <w:szCs w:val="24"/>
          <w:lang w:val="en-GB"/>
        </w:rPr>
        <w:t>and the National Agenda for Children's Rights</w:t>
      </w:r>
      <w:r w:rsidRPr="006B158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F78B5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F886B65" w14:textId="3741E3D2" w:rsidR="00D23C1A" w:rsidRPr="006B158C" w:rsidRDefault="000E0F81" w:rsidP="002866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158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37D95" w:rsidRPr="006B158C">
        <w:rPr>
          <w:rFonts w:ascii="Times New Roman" w:hAnsi="Times New Roman" w:cs="Times New Roman"/>
          <w:sz w:val="24"/>
          <w:szCs w:val="24"/>
          <w:lang w:val="en-US"/>
        </w:rPr>
        <w:t>e commend Albania for the amendments to the law on measures against domestic violence</w:t>
      </w:r>
      <w:r w:rsidR="00F63454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and for t</w:t>
      </w:r>
      <w:r w:rsidR="00BC57D8" w:rsidRPr="006B158C">
        <w:rPr>
          <w:rFonts w:ascii="Times New Roman" w:hAnsi="Times New Roman" w:cs="Times New Roman"/>
          <w:sz w:val="24"/>
          <w:szCs w:val="24"/>
          <w:lang w:val="en-US"/>
        </w:rPr>
        <w:t>he steps taken</w:t>
      </w:r>
      <w:r w:rsidR="00F63454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63454" w:rsidRPr="006B158C">
        <w:rPr>
          <w:rFonts w:ascii="Times New Roman" w:hAnsi="Times New Roman" w:cs="Times New Roman"/>
          <w:sz w:val="24"/>
          <w:szCs w:val="24"/>
          <w:lang w:val="en-GB"/>
        </w:rPr>
        <w:t>increase the number of women participating in the political and public life</w:t>
      </w:r>
      <w:r w:rsidR="00A37D95" w:rsidRPr="006B158C">
        <w:rPr>
          <w:rFonts w:ascii="Times New Roman" w:hAnsi="Times New Roman" w:cs="Times New Roman"/>
          <w:sz w:val="24"/>
          <w:szCs w:val="24"/>
          <w:lang w:val="en-US"/>
        </w:rPr>
        <w:t>. We would encourage</w:t>
      </w:r>
      <w:r w:rsidR="00CD512F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8B5" w:rsidRPr="006B15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971B2" w:rsidRPr="006B158C">
        <w:rPr>
          <w:rFonts w:ascii="Times New Roman" w:hAnsi="Times New Roman" w:cs="Times New Roman"/>
          <w:sz w:val="24"/>
          <w:szCs w:val="24"/>
          <w:lang w:val="en-US"/>
        </w:rPr>
        <w:t>urther efforts</w:t>
      </w:r>
      <w:r w:rsidR="00A37D95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in combating</w:t>
      </w:r>
      <w:r w:rsidR="00E971B2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gender-based and domestic violence</w:t>
      </w:r>
      <w:r w:rsidR="00F63454" w:rsidRPr="006B15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D512F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C1A" w:rsidRPr="006B158C">
        <w:rPr>
          <w:rFonts w:ascii="Times New Roman" w:hAnsi="Times New Roman" w:cs="Times New Roman"/>
          <w:sz w:val="24"/>
          <w:szCs w:val="24"/>
          <w:lang w:val="en-US"/>
        </w:rPr>
        <w:t>including by</w:t>
      </w:r>
      <w:r w:rsidR="00CD512F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providing necessary </w:t>
      </w:r>
      <w:r w:rsidR="00F63454" w:rsidRPr="006B158C">
        <w:rPr>
          <w:rFonts w:ascii="Times New Roman" w:hAnsi="Times New Roman" w:cs="Times New Roman"/>
          <w:sz w:val="24"/>
          <w:szCs w:val="24"/>
          <w:lang w:val="en-US"/>
        </w:rPr>
        <w:t>services for victims</w:t>
      </w:r>
      <w:r w:rsidR="00D23C1A" w:rsidRPr="006B158C">
        <w:rPr>
          <w:rFonts w:ascii="Times New Roman" w:hAnsi="Times New Roman" w:cs="Times New Roman"/>
          <w:sz w:val="24"/>
          <w:szCs w:val="24"/>
          <w:lang w:val="en-US"/>
        </w:rPr>
        <w:t>, as well as in</w:t>
      </w:r>
      <w:r w:rsidR="00F63454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addressing the gender stereotypes and harmful practices</w:t>
      </w:r>
      <w:r w:rsidR="004D3BEA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and encourage further actions in these fields.</w:t>
      </w:r>
      <w:r w:rsidR="00E971B2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10E1B0" w14:textId="77777777" w:rsidR="00D228C6" w:rsidRPr="006B158C" w:rsidRDefault="00D228C6" w:rsidP="002866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Estonia would like to make </w:t>
      </w:r>
      <w:r w:rsidRPr="006B158C">
        <w:rPr>
          <w:rFonts w:ascii="Times New Roman" w:hAnsi="Times New Roman" w:cs="Times New Roman"/>
          <w:b/>
          <w:sz w:val="24"/>
          <w:szCs w:val="24"/>
          <w:lang w:val="en-US"/>
        </w:rPr>
        <w:t>the following recommendations</w:t>
      </w:r>
      <w:r w:rsidRPr="006B158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091E0BF" w14:textId="75FD4832" w:rsidR="00450DC6" w:rsidRPr="006B158C" w:rsidRDefault="000332F7" w:rsidP="002866E5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5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50DC6" w:rsidRPr="006B158C">
        <w:rPr>
          <w:rFonts w:ascii="Times New Roman" w:hAnsi="Times New Roman" w:cs="Times New Roman"/>
          <w:sz w:val="24"/>
          <w:szCs w:val="24"/>
          <w:lang w:val="en-US"/>
        </w:rPr>
        <w:t>ontinue address</w:t>
      </w:r>
      <w:r w:rsidR="002866E5" w:rsidRPr="006B158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50DC6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the issue of human trafficking as a matter of urgency and ensure </w:t>
      </w:r>
      <w:r w:rsidRPr="006B158C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450DC6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protection </w:t>
      </w:r>
      <w:r w:rsidR="002866E5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of trafficking victims </w:t>
      </w:r>
      <w:r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and proactive </w:t>
      </w:r>
      <w:r w:rsidR="00450DC6" w:rsidRPr="006B158C">
        <w:rPr>
          <w:rFonts w:ascii="Times New Roman" w:hAnsi="Times New Roman" w:cs="Times New Roman"/>
          <w:sz w:val="24"/>
          <w:szCs w:val="24"/>
          <w:lang w:val="en-US"/>
        </w:rPr>
        <w:t>investiga</w:t>
      </w:r>
      <w:r w:rsidR="00B0278A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tion and </w:t>
      </w:r>
      <w:r w:rsidR="00450DC6" w:rsidRPr="006B158C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prosecut</w:t>
      </w:r>
      <w:r w:rsidR="00B0278A" w:rsidRPr="006B158C">
        <w:rPr>
          <w:rFonts w:ascii="Times New Roman" w:hAnsi="Times New Roman" w:cs="Times New Roman"/>
          <w:sz w:val="24"/>
          <w:szCs w:val="24"/>
          <w:lang w:val="en-US"/>
        </w:rPr>
        <w:t>ion of all cases of trafficking</w:t>
      </w:r>
      <w:r w:rsidR="00450DC6" w:rsidRPr="006B15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75F53C" w14:textId="465B1477" w:rsidR="00D23C1A" w:rsidRPr="006B158C" w:rsidRDefault="00B16A9F" w:rsidP="004D3BE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Continue </w:t>
      </w:r>
      <w:proofErr w:type="gramStart"/>
      <w:r w:rsidRPr="006B158C">
        <w:rPr>
          <w:rFonts w:ascii="Times New Roman" w:hAnsi="Times New Roman" w:cs="Times New Roman"/>
          <w:sz w:val="24"/>
          <w:szCs w:val="24"/>
          <w:lang w:val="en-US"/>
        </w:rPr>
        <w:t>with  the</w:t>
      </w:r>
      <w:proofErr w:type="gramEnd"/>
      <w:r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successful measures in </w:t>
      </w:r>
      <w:r w:rsidR="00450DC6" w:rsidRPr="006B158C">
        <w:rPr>
          <w:rFonts w:ascii="Times New Roman" w:hAnsi="Times New Roman" w:cs="Times New Roman"/>
          <w:sz w:val="24"/>
          <w:szCs w:val="24"/>
          <w:lang w:val="en-US"/>
        </w:rPr>
        <w:t>facilitat</w:t>
      </w:r>
      <w:r w:rsidRPr="006B158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50DC6" w:rsidRPr="006B158C">
        <w:rPr>
          <w:rFonts w:ascii="Times New Roman" w:hAnsi="Times New Roman" w:cs="Times New Roman"/>
          <w:sz w:val="24"/>
          <w:szCs w:val="24"/>
          <w:lang w:val="en-US"/>
        </w:rPr>
        <w:t xml:space="preserve"> access to compulsory education for all girls and boys, including tho</w:t>
      </w:r>
      <w:r w:rsidR="004D3BEA" w:rsidRPr="006B158C">
        <w:rPr>
          <w:rFonts w:ascii="Times New Roman" w:hAnsi="Times New Roman" w:cs="Times New Roman"/>
          <w:sz w:val="24"/>
          <w:szCs w:val="24"/>
          <w:lang w:val="en-US"/>
        </w:rPr>
        <w:t>se belonging to minority groups.</w:t>
      </w:r>
    </w:p>
    <w:p w14:paraId="5F4D9E57" w14:textId="42A15449" w:rsidR="00A33CBF" w:rsidRPr="006B158C" w:rsidRDefault="00B34EDE" w:rsidP="002866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158C">
        <w:rPr>
          <w:rFonts w:ascii="Times New Roman" w:hAnsi="Times New Roman" w:cs="Times New Roman"/>
          <w:sz w:val="24"/>
          <w:szCs w:val="24"/>
          <w:lang w:val="en-GB"/>
        </w:rPr>
        <w:t>Estonia thank</w:t>
      </w:r>
      <w:r w:rsidR="00B0278A" w:rsidRPr="006B158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Albania for its </w:t>
      </w:r>
      <w:r w:rsidR="000332F7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valuable </w:t>
      </w:r>
      <w:r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contribution as a member of the Human Rights Council in 2015-2017 and </w:t>
      </w:r>
      <w:r w:rsidR="00B97453" w:rsidRPr="006B158C">
        <w:rPr>
          <w:rFonts w:ascii="Times New Roman" w:hAnsi="Times New Roman" w:cs="Times New Roman"/>
          <w:sz w:val="24"/>
          <w:szCs w:val="24"/>
          <w:lang w:val="en-GB"/>
        </w:rPr>
        <w:t>wish</w:t>
      </w:r>
      <w:r w:rsidR="00B0278A" w:rsidRPr="006B158C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B97453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 the delegation </w:t>
      </w:r>
      <w:r w:rsidR="006304AD" w:rsidRPr="006B158C">
        <w:rPr>
          <w:rFonts w:ascii="Times New Roman" w:hAnsi="Times New Roman" w:cs="Times New Roman"/>
          <w:sz w:val="24"/>
          <w:szCs w:val="24"/>
          <w:lang w:val="en-GB"/>
        </w:rPr>
        <w:t xml:space="preserve">a successful review meeting. </w:t>
      </w:r>
    </w:p>
    <w:p w14:paraId="305F1108" w14:textId="0F44B76A" w:rsidR="00B16A9F" w:rsidRPr="00E127A8" w:rsidRDefault="00D228C6" w:rsidP="002866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158C">
        <w:rPr>
          <w:rFonts w:ascii="Times New Roman" w:hAnsi="Times New Roman" w:cs="Times New Roman"/>
          <w:sz w:val="24"/>
          <w:szCs w:val="24"/>
          <w:lang w:val="en-GB"/>
        </w:rPr>
        <w:t>Thank you!</w:t>
      </w:r>
    </w:p>
    <w:sectPr w:rsidR="00B16A9F" w:rsidRPr="00E1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A68"/>
    <w:multiLevelType w:val="hybridMultilevel"/>
    <w:tmpl w:val="22AA39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652D"/>
    <w:multiLevelType w:val="hybridMultilevel"/>
    <w:tmpl w:val="0030A530"/>
    <w:lvl w:ilvl="0" w:tplc="19CE5A9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D6"/>
    <w:rsid w:val="00004ED7"/>
    <w:rsid w:val="000258F9"/>
    <w:rsid w:val="000332F7"/>
    <w:rsid w:val="000E0F81"/>
    <w:rsid w:val="001113E2"/>
    <w:rsid w:val="00127C28"/>
    <w:rsid w:val="00162395"/>
    <w:rsid w:val="001A2D79"/>
    <w:rsid w:val="001C0B43"/>
    <w:rsid w:val="00255E63"/>
    <w:rsid w:val="00266DA3"/>
    <w:rsid w:val="002822C6"/>
    <w:rsid w:val="002866E5"/>
    <w:rsid w:val="003D0620"/>
    <w:rsid w:val="0042621F"/>
    <w:rsid w:val="00440FCD"/>
    <w:rsid w:val="00450DC6"/>
    <w:rsid w:val="004C504E"/>
    <w:rsid w:val="004D3BEA"/>
    <w:rsid w:val="00505DD7"/>
    <w:rsid w:val="006304AD"/>
    <w:rsid w:val="006713A8"/>
    <w:rsid w:val="006B158C"/>
    <w:rsid w:val="006F78B5"/>
    <w:rsid w:val="00733DFE"/>
    <w:rsid w:val="00742BD0"/>
    <w:rsid w:val="007D64DC"/>
    <w:rsid w:val="007E10C2"/>
    <w:rsid w:val="007E28D2"/>
    <w:rsid w:val="008511AA"/>
    <w:rsid w:val="00860F43"/>
    <w:rsid w:val="00877740"/>
    <w:rsid w:val="008A2E60"/>
    <w:rsid w:val="008D0AE4"/>
    <w:rsid w:val="00900184"/>
    <w:rsid w:val="009C2B51"/>
    <w:rsid w:val="009E2AE1"/>
    <w:rsid w:val="00A33CBF"/>
    <w:rsid w:val="00A37D95"/>
    <w:rsid w:val="00A64872"/>
    <w:rsid w:val="00AB2F54"/>
    <w:rsid w:val="00B0278A"/>
    <w:rsid w:val="00B16A9F"/>
    <w:rsid w:val="00B1715A"/>
    <w:rsid w:val="00B34EDE"/>
    <w:rsid w:val="00B97453"/>
    <w:rsid w:val="00BA0E74"/>
    <w:rsid w:val="00BC57D8"/>
    <w:rsid w:val="00BE6D88"/>
    <w:rsid w:val="00BF4C3C"/>
    <w:rsid w:val="00C23D8F"/>
    <w:rsid w:val="00C47D25"/>
    <w:rsid w:val="00CA3EF2"/>
    <w:rsid w:val="00CD512F"/>
    <w:rsid w:val="00CF5C93"/>
    <w:rsid w:val="00D15A29"/>
    <w:rsid w:val="00D228C6"/>
    <w:rsid w:val="00D23C1A"/>
    <w:rsid w:val="00E127A8"/>
    <w:rsid w:val="00E910E6"/>
    <w:rsid w:val="00E971B2"/>
    <w:rsid w:val="00EB5E6D"/>
    <w:rsid w:val="00F20ED6"/>
    <w:rsid w:val="00F63454"/>
    <w:rsid w:val="00FA6A3B"/>
    <w:rsid w:val="00FC0FF7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76D7"/>
  <w15:docId w15:val="{E07B8EF4-3510-4B4B-8888-9C0DDC08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D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8C6"/>
    <w:pPr>
      <w:ind w:left="720"/>
      <w:contextualSpacing/>
    </w:pPr>
  </w:style>
  <w:style w:type="paragraph" w:styleId="Revision">
    <w:name w:val="Revision"/>
    <w:hidden/>
    <w:uiPriority w:val="99"/>
    <w:semiHidden/>
    <w:rsid w:val="00F63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82887-61E9-4643-8110-1E39EE39BF58}"/>
</file>

<file path=customXml/itemProps2.xml><?xml version="1.0" encoding="utf-8"?>
<ds:datastoreItem xmlns:ds="http://schemas.openxmlformats.org/officeDocument/2006/customXml" ds:itemID="{E02D1195-1F76-4E8B-B5BE-3B7795539924}"/>
</file>

<file path=customXml/itemProps3.xml><?xml version="1.0" encoding="utf-8"?>
<ds:datastoreItem xmlns:ds="http://schemas.openxmlformats.org/officeDocument/2006/customXml" ds:itemID="{7A4C8FFA-41C8-4438-A12D-2EA5DD95E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Kuurme</dc:creator>
  <cp:lastModifiedBy>Triinu Kallas</cp:lastModifiedBy>
  <cp:revision>5</cp:revision>
  <cp:lastPrinted>2019-05-02T08:01:00Z</cp:lastPrinted>
  <dcterms:created xsi:type="dcterms:W3CDTF">2019-05-04T08:59:00Z</dcterms:created>
  <dcterms:modified xsi:type="dcterms:W3CDTF">2019-05-06T08:59:00Z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