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B5C0" w14:textId="77777777" w:rsidR="000E0F81" w:rsidRDefault="000E0F81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336B74" w14:textId="77777777" w:rsidR="000E0F81" w:rsidRDefault="000E0F81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E1FC6" w14:textId="77777777" w:rsidR="000E0F81" w:rsidRDefault="000E0F81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05D894" w14:textId="77777777" w:rsidR="000E0F81" w:rsidRDefault="000E0F81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52841A" w14:textId="61644403" w:rsidR="0042621F" w:rsidRPr="004518F0" w:rsidRDefault="0042621F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Universal Periodic Review of the Republic of </w:t>
      </w:r>
      <w:r w:rsidR="00D35CBC" w:rsidRPr="004518F0">
        <w:rPr>
          <w:rFonts w:ascii="Times New Roman" w:hAnsi="Times New Roman" w:cs="Times New Roman"/>
          <w:b/>
          <w:sz w:val="24"/>
          <w:szCs w:val="24"/>
          <w:lang w:val="en-GB"/>
        </w:rPr>
        <w:t>Democratic Republic of Congo</w:t>
      </w:r>
    </w:p>
    <w:p w14:paraId="53A2A738" w14:textId="5E920BB8" w:rsidR="0042621F" w:rsidRPr="004518F0" w:rsidRDefault="00D35CBC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255E63" w:rsidRPr="004518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2019</w:t>
      </w:r>
    </w:p>
    <w:p w14:paraId="21F5FE04" w14:textId="77777777" w:rsidR="0042621F" w:rsidRPr="004518F0" w:rsidRDefault="0042621F" w:rsidP="0003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b/>
          <w:sz w:val="24"/>
          <w:szCs w:val="24"/>
          <w:lang w:val="en-GB"/>
        </w:rPr>
        <w:t>Intervention by the delegation of Estonia</w:t>
      </w:r>
    </w:p>
    <w:p w14:paraId="751E9DCA" w14:textId="77777777" w:rsidR="008D0AE4" w:rsidRPr="004518F0" w:rsidRDefault="008D0AE4" w:rsidP="006F78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985362" w14:textId="65B6A8D9" w:rsidR="00127C28" w:rsidRPr="000724DC" w:rsidRDefault="0042621F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127C28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the </w:t>
      </w:r>
      <w:r w:rsidR="00D35CBC" w:rsidRPr="004518F0">
        <w:rPr>
          <w:rFonts w:ascii="Times New Roman" w:hAnsi="Times New Roman" w:cs="Times New Roman"/>
          <w:sz w:val="24"/>
          <w:szCs w:val="24"/>
          <w:lang w:val="en-GB"/>
        </w:rPr>
        <w:t>Democratic Republic of Congo</w:t>
      </w:r>
      <w:r w:rsidR="006304AD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0E0F81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proofErr w:type="gramStart"/>
      <w:r w:rsidR="000E0F81" w:rsidRPr="004518F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0E0F81" w:rsidRPr="004518F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proofErr w:type="gramEnd"/>
      <w:r w:rsidR="000E0F81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4AD" w:rsidRPr="004518F0">
        <w:rPr>
          <w:rFonts w:ascii="Times New Roman" w:hAnsi="Times New Roman" w:cs="Times New Roman"/>
          <w:sz w:val="24"/>
          <w:szCs w:val="24"/>
          <w:lang w:val="en-GB"/>
        </w:rPr>
        <w:t>UPR</w:t>
      </w:r>
      <w:r w:rsidR="00127C28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. We thank </w:t>
      </w:r>
      <w:r w:rsidR="00E022AC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DRC for the </w:t>
      </w:r>
      <w:r w:rsidR="00127C28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report presented and for the </w:t>
      </w:r>
      <w:r w:rsidR="00A05D66" w:rsidRPr="000724DC">
        <w:rPr>
          <w:rFonts w:ascii="Times New Roman" w:hAnsi="Times New Roman" w:cs="Times New Roman"/>
          <w:sz w:val="24"/>
          <w:szCs w:val="24"/>
          <w:lang w:val="en-GB"/>
        </w:rPr>
        <w:t>additional information given</w:t>
      </w:r>
      <w:r w:rsidR="00127C28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D06DC30" w14:textId="22F143F1" w:rsidR="00C05707" w:rsidRPr="000724DC" w:rsidRDefault="008D0AE4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255E63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welcomes the progress achieved </w:t>
      </w:r>
      <w:r w:rsidR="00D35CBC" w:rsidRPr="000724DC">
        <w:rPr>
          <w:rFonts w:ascii="Times New Roman" w:hAnsi="Times New Roman" w:cs="Times New Roman"/>
          <w:sz w:val="24"/>
          <w:szCs w:val="24"/>
          <w:lang w:val="en-GB"/>
        </w:rPr>
        <w:t>by the D</w:t>
      </w:r>
      <w:r w:rsidR="00C4746E" w:rsidRPr="000724DC">
        <w:rPr>
          <w:rFonts w:ascii="Times New Roman" w:hAnsi="Times New Roman" w:cs="Times New Roman"/>
          <w:sz w:val="24"/>
          <w:szCs w:val="24"/>
          <w:lang w:val="en-GB"/>
        </w:rPr>
        <w:t>RC</w:t>
      </w:r>
      <w:r w:rsidR="005A0827"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 concerning several of the recommendations made dur</w:t>
      </w:r>
      <w:r w:rsidR="00E022AC" w:rsidRPr="000724DC">
        <w:rPr>
          <w:rFonts w:ascii="Times New Roman" w:hAnsi="Times New Roman" w:cs="Times New Roman"/>
          <w:sz w:val="24"/>
          <w:szCs w:val="24"/>
          <w:lang w:val="en-GB"/>
        </w:rPr>
        <w:t>ing the last session of the UPR</w:t>
      </w:r>
      <w:r w:rsidR="00C05707" w:rsidRPr="000724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1226C1" w14:textId="46ACAA47" w:rsidR="00FA27E2" w:rsidRPr="004518F0" w:rsidRDefault="00C05707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We note with appreciation that the DRC has </w:t>
      </w:r>
      <w:r w:rsidR="00FA27E2" w:rsidRPr="000724DC">
        <w:rPr>
          <w:rFonts w:ascii="Times New Roman" w:hAnsi="Times New Roman" w:cs="Times New Roman"/>
          <w:sz w:val="24"/>
          <w:szCs w:val="24"/>
          <w:lang w:val="en-GB"/>
        </w:rPr>
        <w:t>incorporated the Rome Statute into domestic legislation, as recommended</w:t>
      </w:r>
      <w:r w:rsidRPr="000724DC">
        <w:rPr>
          <w:rFonts w:ascii="Times New Roman" w:hAnsi="Times New Roman" w:cs="Times New Roman"/>
          <w:sz w:val="24"/>
          <w:szCs w:val="24"/>
          <w:lang w:val="en-GB"/>
        </w:rPr>
        <w:t xml:space="preserve"> among others by Estonia </w:t>
      </w:r>
      <w:r w:rsidR="00FA27E2" w:rsidRPr="000724DC">
        <w:rPr>
          <w:rFonts w:ascii="Times New Roman" w:hAnsi="Times New Roman" w:cs="Times New Roman"/>
          <w:sz w:val="24"/>
          <w:szCs w:val="24"/>
          <w:lang w:val="en-GB"/>
        </w:rPr>
        <w:t>during the second UPR cycle.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65ACAE" w14:textId="0DF95E42" w:rsidR="00FA27E2" w:rsidRPr="004518F0" w:rsidRDefault="00C05707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We also commend the 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>Nationa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>l Human Rights Commission an</w:t>
      </w:r>
      <w:r w:rsidR="00A05D6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encour</w:t>
      </w:r>
      <w:r w:rsidR="004518F0">
        <w:rPr>
          <w:rFonts w:ascii="Times New Roman" w:hAnsi="Times New Roman" w:cs="Times New Roman"/>
          <w:sz w:val="24"/>
          <w:szCs w:val="24"/>
          <w:lang w:val="en-GB"/>
        </w:rPr>
        <w:t>age DRC to look into possibiliti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518F0">
        <w:rPr>
          <w:rFonts w:ascii="Times New Roman" w:hAnsi="Times New Roman" w:cs="Times New Roman"/>
          <w:sz w:val="24"/>
          <w:szCs w:val="24"/>
          <w:lang w:val="en-GB"/>
        </w:rPr>
        <w:t xml:space="preserve"> for additional financi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518F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resources for a</w:t>
      </w:r>
      <w:r w:rsidR="00A05D6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even more effective functioning of the Commission. </w:t>
      </w:r>
    </w:p>
    <w:p w14:paraId="7EA43B3D" w14:textId="64919203" w:rsidR="00FA27E2" w:rsidRPr="004518F0" w:rsidRDefault="004518F0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>Estonia has positively</w:t>
      </w:r>
      <w:r w:rsidR="00C05707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noted the 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>steps</w:t>
      </w:r>
      <w:r w:rsidR="00C05707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5D66">
        <w:rPr>
          <w:rFonts w:ascii="Times New Roman" w:hAnsi="Times New Roman" w:cs="Times New Roman"/>
          <w:sz w:val="24"/>
          <w:szCs w:val="24"/>
          <w:lang w:val="en-GB"/>
        </w:rPr>
        <w:t>for advancing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the legal protection of the rights of women and girls</w:t>
      </w:r>
      <w:r w:rsidR="00C05707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as well as the activities </w:t>
      </w:r>
      <w:r w:rsidR="00A05D66">
        <w:rPr>
          <w:rFonts w:ascii="Times New Roman" w:hAnsi="Times New Roman" w:cs="Times New Roman"/>
          <w:sz w:val="24"/>
          <w:szCs w:val="24"/>
          <w:lang w:val="en-GB"/>
        </w:rPr>
        <w:t xml:space="preserve">undertaken 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>to prevent and put an end to the recruitment and use of children</w:t>
      </w:r>
      <w:r w:rsidR="00C05707" w:rsidRPr="004518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27E2"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We encourage further activities to ensure </w:t>
      </w:r>
      <w:r w:rsidR="009C51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life</w:t>
      </w:r>
      <w:r w:rsidR="009F2EF6">
        <w:rPr>
          <w:rFonts w:ascii="Times New Roman" w:hAnsi="Times New Roman" w:cs="Times New Roman"/>
          <w:sz w:val="24"/>
          <w:szCs w:val="24"/>
          <w:lang w:val="en-GB"/>
        </w:rPr>
        <w:t xml:space="preserve"> free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 from violence for all children</w:t>
      </w:r>
      <w:r w:rsidR="009C519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F54B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9C5198">
        <w:rPr>
          <w:rFonts w:ascii="Times New Roman" w:hAnsi="Times New Roman" w:cs="Times New Roman"/>
          <w:sz w:val="24"/>
          <w:szCs w:val="24"/>
          <w:lang w:val="en-GB"/>
        </w:rPr>
        <w:t xml:space="preserve"> combat conflict related sexual violence.</w:t>
      </w:r>
    </w:p>
    <w:p w14:paraId="762CD217" w14:textId="77777777" w:rsidR="008F54B9" w:rsidRDefault="008F54B9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10E1B0" w14:textId="79E8E1D6" w:rsidR="00D228C6" w:rsidRPr="004518F0" w:rsidRDefault="004518F0" w:rsidP="001B6B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D228C6" w:rsidRPr="004518F0">
        <w:rPr>
          <w:rFonts w:ascii="Times New Roman" w:hAnsi="Times New Roman" w:cs="Times New Roman"/>
          <w:sz w:val="24"/>
          <w:szCs w:val="24"/>
          <w:lang w:val="en-GB"/>
        </w:rPr>
        <w:t>would like to make the following recommendations:</w:t>
      </w:r>
    </w:p>
    <w:p w14:paraId="1E6CFF61" w14:textId="67F849E8" w:rsidR="00FA27E2" w:rsidRPr="0017481A" w:rsidRDefault="00C05707" w:rsidP="001B6B9A">
      <w:pPr>
        <w:pStyle w:val="ListParagraph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7481A">
        <w:rPr>
          <w:rFonts w:ascii="Times New Roman" w:hAnsi="Times New Roman" w:cs="Times New Roman"/>
          <w:sz w:val="24"/>
          <w:szCs w:val="24"/>
          <w:lang w:val="en-GB"/>
        </w:rPr>
        <w:t>Ensure the functioning of an independent judicial system</w:t>
      </w:r>
      <w:r w:rsidR="0017481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17481A">
        <w:rPr>
          <w:rFonts w:ascii="Times New Roman" w:hAnsi="Times New Roman" w:cs="Times New Roman"/>
          <w:sz w:val="24"/>
          <w:szCs w:val="24"/>
          <w:lang w:val="en-GB"/>
        </w:rPr>
        <w:t xml:space="preserve">facilitate victims’ </w:t>
      </w:r>
      <w:r w:rsidR="0017481A" w:rsidRPr="0017481A">
        <w:rPr>
          <w:rFonts w:ascii="Times New Roman" w:hAnsi="Times New Roman" w:cs="Times New Roman"/>
          <w:sz w:val="24"/>
          <w:szCs w:val="24"/>
          <w:lang w:val="en-GB"/>
        </w:rPr>
        <w:t xml:space="preserve">effective </w:t>
      </w:r>
      <w:r w:rsidRPr="0017481A">
        <w:rPr>
          <w:rFonts w:ascii="Times New Roman" w:hAnsi="Times New Roman" w:cs="Times New Roman"/>
          <w:sz w:val="24"/>
          <w:szCs w:val="24"/>
          <w:lang w:val="en-GB"/>
        </w:rPr>
        <w:t>access to justice</w:t>
      </w:r>
      <w:r w:rsidR="00A05D66" w:rsidRPr="001748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41D5A5" w14:textId="77777777" w:rsidR="001B6B9A" w:rsidRDefault="00C05707" w:rsidP="001B6B9A">
      <w:pPr>
        <w:pStyle w:val="ListParagraph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>Fully protect everyone’s rights to freedom of expression, assembly, and association</w:t>
      </w:r>
      <w:r w:rsidR="00CD090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CB2AA9" w14:textId="50E08457" w:rsidR="001B6B9A" w:rsidRPr="001B6B9A" w:rsidRDefault="00A05D66" w:rsidP="001B6B9A">
      <w:pPr>
        <w:pStyle w:val="ListParagraph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1B6B9A">
        <w:rPr>
          <w:rFonts w:ascii="Times New Roman" w:hAnsi="Times New Roman" w:cs="Times New Roman"/>
          <w:sz w:val="24"/>
          <w:szCs w:val="24"/>
          <w:lang w:val="en-GB"/>
        </w:rPr>
        <w:t xml:space="preserve">Continue with the expansion of free primary education </w:t>
      </w:r>
      <w:r w:rsidR="004518F0" w:rsidRPr="001B6B9A">
        <w:rPr>
          <w:rFonts w:ascii="Times New Roman" w:hAnsi="Times New Roman" w:cs="Times New Roman"/>
          <w:sz w:val="24"/>
          <w:szCs w:val="24"/>
          <w:lang w:val="en-GB"/>
        </w:rPr>
        <w:t>for all children free of charge</w:t>
      </w:r>
      <w:r w:rsidR="00CD090D" w:rsidRPr="001B6B9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B6B9A" w:rsidRPr="001B6B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7609D3" w14:textId="77777777" w:rsidR="000724DC" w:rsidRDefault="000724DC" w:rsidP="001B6B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1F7C0A" w14:textId="0D70A4FC" w:rsidR="004518F0" w:rsidRPr="004518F0" w:rsidRDefault="004518F0" w:rsidP="001B6B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518F0">
        <w:rPr>
          <w:rFonts w:ascii="Times New Roman" w:hAnsi="Times New Roman" w:cs="Times New Roman"/>
          <w:sz w:val="24"/>
          <w:szCs w:val="24"/>
          <w:lang w:val="en-GB"/>
        </w:rPr>
        <w:t>We wish the Democratic Republic of the Congo</w:t>
      </w:r>
      <w:r w:rsidR="00CD090D">
        <w:rPr>
          <w:rFonts w:ascii="Times New Roman" w:hAnsi="Times New Roman" w:cs="Times New Roman"/>
          <w:sz w:val="24"/>
          <w:szCs w:val="24"/>
          <w:lang w:val="en-GB"/>
        </w:rPr>
        <w:t xml:space="preserve"> a successful session</w:t>
      </w:r>
      <w:r w:rsidRPr="004518F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5F1108" w14:textId="1CC00446" w:rsidR="00B16A9F" w:rsidRPr="004518F0" w:rsidRDefault="00D228C6" w:rsidP="00072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8F0">
        <w:rPr>
          <w:rFonts w:ascii="Times New Roman" w:hAnsi="Times New Roman" w:cs="Times New Roman"/>
          <w:sz w:val="24"/>
          <w:szCs w:val="24"/>
          <w:lang w:val="en-GB"/>
        </w:rPr>
        <w:t>Thank you!</w:t>
      </w:r>
    </w:p>
    <w:sectPr w:rsidR="00B16A9F" w:rsidRPr="0045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A68"/>
    <w:multiLevelType w:val="hybridMultilevel"/>
    <w:tmpl w:val="22AA3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52D"/>
    <w:multiLevelType w:val="hybridMultilevel"/>
    <w:tmpl w:val="0030A530"/>
    <w:lvl w:ilvl="0" w:tplc="19CE5A9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6"/>
    <w:rsid w:val="000258F9"/>
    <w:rsid w:val="000332F7"/>
    <w:rsid w:val="000724DC"/>
    <w:rsid w:val="000E0F81"/>
    <w:rsid w:val="00101385"/>
    <w:rsid w:val="00127C28"/>
    <w:rsid w:val="00162395"/>
    <w:rsid w:val="0017481A"/>
    <w:rsid w:val="00197577"/>
    <w:rsid w:val="001A2D79"/>
    <w:rsid w:val="001B6B9A"/>
    <w:rsid w:val="001C0B43"/>
    <w:rsid w:val="00255E63"/>
    <w:rsid w:val="00266DA3"/>
    <w:rsid w:val="002822C6"/>
    <w:rsid w:val="003D0620"/>
    <w:rsid w:val="004120A5"/>
    <w:rsid w:val="0042621F"/>
    <w:rsid w:val="00440FCD"/>
    <w:rsid w:val="00450DC6"/>
    <w:rsid w:val="004518F0"/>
    <w:rsid w:val="004C504E"/>
    <w:rsid w:val="00505DD7"/>
    <w:rsid w:val="005A0827"/>
    <w:rsid w:val="006304AD"/>
    <w:rsid w:val="006713A8"/>
    <w:rsid w:val="006F78B5"/>
    <w:rsid w:val="00733DFE"/>
    <w:rsid w:val="00742BD0"/>
    <w:rsid w:val="007D64DC"/>
    <w:rsid w:val="007E10C2"/>
    <w:rsid w:val="007E28D2"/>
    <w:rsid w:val="008511AA"/>
    <w:rsid w:val="00860F43"/>
    <w:rsid w:val="00877740"/>
    <w:rsid w:val="008A2E60"/>
    <w:rsid w:val="008D0AE4"/>
    <w:rsid w:val="008F54B9"/>
    <w:rsid w:val="00900184"/>
    <w:rsid w:val="009820A0"/>
    <w:rsid w:val="009B0943"/>
    <w:rsid w:val="009C2B51"/>
    <w:rsid w:val="009C5198"/>
    <w:rsid w:val="009E2AE1"/>
    <w:rsid w:val="009F2EF6"/>
    <w:rsid w:val="00A05D66"/>
    <w:rsid w:val="00A33CBF"/>
    <w:rsid w:val="00A37D95"/>
    <w:rsid w:val="00A64872"/>
    <w:rsid w:val="00AB2F54"/>
    <w:rsid w:val="00B16A9F"/>
    <w:rsid w:val="00B1715A"/>
    <w:rsid w:val="00B34EDE"/>
    <w:rsid w:val="00B97453"/>
    <w:rsid w:val="00BA0E74"/>
    <w:rsid w:val="00BC1F2A"/>
    <w:rsid w:val="00BC57D8"/>
    <w:rsid w:val="00BE6D88"/>
    <w:rsid w:val="00BF4C3C"/>
    <w:rsid w:val="00C05707"/>
    <w:rsid w:val="00C23D8F"/>
    <w:rsid w:val="00C4746E"/>
    <w:rsid w:val="00C47D25"/>
    <w:rsid w:val="00CA3EF2"/>
    <w:rsid w:val="00CD090D"/>
    <w:rsid w:val="00CD512F"/>
    <w:rsid w:val="00CF5C93"/>
    <w:rsid w:val="00D15A29"/>
    <w:rsid w:val="00D228C6"/>
    <w:rsid w:val="00D23C1A"/>
    <w:rsid w:val="00D35CBC"/>
    <w:rsid w:val="00D42B3F"/>
    <w:rsid w:val="00E022AC"/>
    <w:rsid w:val="00E127A8"/>
    <w:rsid w:val="00E776BC"/>
    <w:rsid w:val="00E910E6"/>
    <w:rsid w:val="00E971B2"/>
    <w:rsid w:val="00EB5E6D"/>
    <w:rsid w:val="00F20ED6"/>
    <w:rsid w:val="00F63454"/>
    <w:rsid w:val="00FA27E2"/>
    <w:rsid w:val="00FA6A3B"/>
    <w:rsid w:val="00FC0FF7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76D7"/>
  <w15:docId w15:val="{E07B8EF4-3510-4B4B-8888-9C0DDC08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8C6"/>
    <w:pPr>
      <w:ind w:left="720"/>
      <w:contextualSpacing/>
    </w:pPr>
  </w:style>
  <w:style w:type="paragraph" w:styleId="Revision">
    <w:name w:val="Revision"/>
    <w:hidden/>
    <w:uiPriority w:val="99"/>
    <w:semiHidden/>
    <w:rsid w:val="00F63454"/>
    <w:pPr>
      <w:spacing w:after="0" w:line="240" w:lineRule="auto"/>
    </w:pPr>
  </w:style>
  <w:style w:type="paragraph" w:customStyle="1" w:styleId="Default">
    <w:name w:val="Default"/>
    <w:rsid w:val="00BC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52AA-C4E0-4EB7-9D46-D495C14B682D}"/>
</file>

<file path=customXml/itemProps2.xml><?xml version="1.0" encoding="utf-8"?>
<ds:datastoreItem xmlns:ds="http://schemas.openxmlformats.org/officeDocument/2006/customXml" ds:itemID="{43236CF4-396A-445C-A3CD-7D1381A57ECD}"/>
</file>

<file path=customXml/itemProps3.xml><?xml version="1.0" encoding="utf-8"?>
<ds:datastoreItem xmlns:ds="http://schemas.openxmlformats.org/officeDocument/2006/customXml" ds:itemID="{5C438D46-6A69-4AD8-8F5D-467AE8584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Kuurme</dc:creator>
  <cp:lastModifiedBy>Triinu Kallas</cp:lastModifiedBy>
  <cp:revision>4</cp:revision>
  <cp:lastPrinted>2019-05-02T08:01:00Z</cp:lastPrinted>
  <dcterms:created xsi:type="dcterms:W3CDTF">2019-05-06T16:55:00Z</dcterms:created>
  <dcterms:modified xsi:type="dcterms:W3CDTF">2019-05-06T16:58:00Z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