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2E40" w:rsidRPr="000B4593" w:rsidRDefault="006B2E40" w:rsidP="006B2E40">
      <w:pPr>
        <w:suppressAutoHyphens w:val="0"/>
        <w:autoSpaceDN/>
        <w:ind w:right="-284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</w:pPr>
      <w:r w:rsidRPr="000B4593">
        <w:rPr>
          <w:rFonts w:ascii="Times New Roman" w:eastAsiaTheme="minorHAnsi" w:hAnsi="Times New Roman" w:cstheme="minorBidi"/>
          <w:noProof/>
          <w:kern w:val="0"/>
          <w:sz w:val="28"/>
          <w:szCs w:val="22"/>
          <w:lang w:val="en-US" w:eastAsia="en-US" w:bidi="ar-SA"/>
        </w:rPr>
        <w:drawing>
          <wp:anchor distT="0" distB="0" distL="114300" distR="114300" simplePos="0" relativeHeight="251659264" behindDoc="0" locked="0" layoutInCell="1" allowOverlap="1" wp14:anchorId="7CFF4B96" wp14:editId="6903A59D">
            <wp:simplePos x="0" y="0"/>
            <wp:positionH relativeFrom="column">
              <wp:posOffset>2663133</wp:posOffset>
            </wp:positionH>
            <wp:positionV relativeFrom="paragraph">
              <wp:posOffset>-16567</wp:posOffset>
            </wp:positionV>
            <wp:extent cx="792992" cy="887105"/>
            <wp:effectExtent l="19050" t="0" r="0" b="0"/>
            <wp:wrapNone/>
            <wp:docPr id="1" name="Picture 1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992" cy="887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   </w:t>
      </w:r>
      <w:r w:rsidRPr="000B4593">
        <w:rPr>
          <w:rFonts w:ascii="Times New Roman" w:eastAsiaTheme="minorHAnsi" w:hAnsi="Times New Roman" w:cstheme="minorBidi"/>
          <w:noProof/>
          <w:kern w:val="0"/>
          <w:sz w:val="28"/>
          <w:szCs w:val="22"/>
          <w:lang w:val="en-US" w:eastAsia="en-US" w:bidi="ar-SA"/>
        </w:rPr>
        <w:drawing>
          <wp:anchor distT="0" distB="0" distL="114300" distR="114300" simplePos="0" relativeHeight="251660288" behindDoc="0" locked="0" layoutInCell="1" allowOverlap="1" wp14:anchorId="4BF55612" wp14:editId="1DF3C8CF">
            <wp:simplePos x="0" y="0"/>
            <wp:positionH relativeFrom="column">
              <wp:posOffset>2659380</wp:posOffset>
            </wp:positionH>
            <wp:positionV relativeFrom="paragraph">
              <wp:posOffset>-62673</wp:posOffset>
            </wp:positionV>
            <wp:extent cx="791845" cy="889000"/>
            <wp:effectExtent l="0" t="0" r="8255" b="6350"/>
            <wp:wrapNone/>
            <wp:docPr id="2" name="Picture 2" descr="C:\My Docs\gerb-az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My Docs\gerb-az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845" cy="88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</w:t>
      </w:r>
      <w:proofErr w:type="spellStart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>Azərbaycan</w:t>
      </w:r>
      <w:proofErr w:type="spellEnd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</w:t>
      </w:r>
      <w:proofErr w:type="spellStart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>Respublikasının</w:t>
      </w:r>
      <w:proofErr w:type="spellEnd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                                                 Permanent Mission</w:t>
      </w:r>
    </w:p>
    <w:p w:rsidR="006B2E40" w:rsidRPr="000B4593" w:rsidRDefault="006B2E40" w:rsidP="006B2E40">
      <w:pPr>
        <w:tabs>
          <w:tab w:val="left" w:pos="2835"/>
        </w:tabs>
        <w:suppressAutoHyphens w:val="0"/>
        <w:autoSpaceDN/>
        <w:ind w:left="-284" w:right="-284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</w:pPr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          </w:t>
      </w:r>
      <w:proofErr w:type="spellStart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>Cenevrədəki</w:t>
      </w:r>
      <w:proofErr w:type="spellEnd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BMT </w:t>
      </w:r>
      <w:proofErr w:type="spellStart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>Bölməsi</w:t>
      </w:r>
      <w:proofErr w:type="spellEnd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                                         of the Republic of Azerbaijan</w:t>
      </w:r>
    </w:p>
    <w:p w:rsidR="006B2E40" w:rsidRPr="000B4593" w:rsidRDefault="006B2E40" w:rsidP="006B2E40">
      <w:pPr>
        <w:tabs>
          <w:tab w:val="left" w:pos="2835"/>
        </w:tabs>
        <w:suppressAutoHyphens w:val="0"/>
        <w:autoSpaceDN/>
        <w:ind w:left="-284" w:right="-284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</w:pPr>
      <w:proofErr w:type="spellStart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>və</w:t>
      </w:r>
      <w:proofErr w:type="spellEnd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</w:t>
      </w:r>
      <w:proofErr w:type="spellStart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>digər</w:t>
      </w:r>
      <w:proofErr w:type="spellEnd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</w:t>
      </w:r>
      <w:proofErr w:type="spellStart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>beynəlxalq</w:t>
      </w:r>
      <w:proofErr w:type="spellEnd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</w:t>
      </w:r>
      <w:proofErr w:type="spellStart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>təşkilatlar</w:t>
      </w:r>
      <w:proofErr w:type="spellEnd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</w:t>
      </w:r>
      <w:proofErr w:type="spellStart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>yanında</w:t>
      </w:r>
      <w:proofErr w:type="spellEnd"/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                                   to the UN Office and other</w:t>
      </w:r>
    </w:p>
    <w:p w:rsidR="006B2E40" w:rsidRPr="000B4593" w:rsidRDefault="006B2E40" w:rsidP="006B2E40">
      <w:pPr>
        <w:tabs>
          <w:tab w:val="left" w:pos="4820"/>
        </w:tabs>
        <w:suppressAutoHyphens w:val="0"/>
        <w:autoSpaceDN/>
        <w:ind w:left="-284" w:right="-427"/>
        <w:textAlignment w:val="auto"/>
        <w:outlineLvl w:val="0"/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it-IT" w:eastAsia="ru-RU" w:bidi="ar-SA"/>
        </w:rPr>
      </w:pPr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az-Latn-AZ" w:eastAsia="ru-RU" w:bidi="ar-SA"/>
        </w:rPr>
        <w:t xml:space="preserve">               Daimi Nümayəndəliyi</w:t>
      </w:r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en-US" w:eastAsia="ru-RU" w:bidi="ar-SA"/>
        </w:rPr>
        <w:t xml:space="preserve">                                        International Organizations in Geneva</w:t>
      </w:r>
      <w:r w:rsidRPr="000B4593">
        <w:rPr>
          <w:rFonts w:ascii="Times New Roman" w:eastAsia="Times New Roman" w:hAnsi="Times New Roman" w:cs="Times New Roman"/>
          <w:b/>
          <w:bCs/>
          <w:kern w:val="0"/>
          <w:sz w:val="26"/>
          <w:szCs w:val="26"/>
          <w:lang w:val="it-IT" w:eastAsia="ru-RU" w:bidi="ar-SA"/>
        </w:rPr>
        <w:t xml:space="preserve">       _______________________________________________________________________________</w:t>
      </w:r>
    </w:p>
    <w:p w:rsidR="006B2E40" w:rsidRPr="000B4593" w:rsidRDefault="006B2E40" w:rsidP="006B2E40">
      <w:pPr>
        <w:tabs>
          <w:tab w:val="left" w:pos="5387"/>
        </w:tabs>
        <w:suppressAutoHyphens w:val="0"/>
        <w:autoSpaceDN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14"/>
          <w:szCs w:val="14"/>
          <w:lang w:val="it-IT" w:eastAsia="ru-RU" w:bidi="ar-SA"/>
        </w:rPr>
      </w:pPr>
    </w:p>
    <w:p w:rsidR="006B2E40" w:rsidRPr="000B4593" w:rsidRDefault="006B2E40" w:rsidP="006B2E40">
      <w:pPr>
        <w:tabs>
          <w:tab w:val="left" w:pos="5387"/>
        </w:tabs>
        <w:suppressAutoHyphens w:val="0"/>
        <w:autoSpaceDN/>
        <w:ind w:left="-284" w:right="-568" w:hanging="283"/>
        <w:jc w:val="center"/>
        <w:textAlignment w:val="auto"/>
        <w:rPr>
          <w:rFonts w:ascii="Times New Roman" w:eastAsia="Times New Roman" w:hAnsi="Times New Roman" w:cs="Times New Roman"/>
          <w:b/>
          <w:kern w:val="0"/>
          <w:sz w:val="14"/>
          <w:szCs w:val="14"/>
          <w:lang w:val="it-IT" w:eastAsia="ru-RU" w:bidi="ar-SA"/>
        </w:rPr>
      </w:pPr>
      <w:r w:rsidRPr="000B4593">
        <w:rPr>
          <w:rFonts w:ascii="Times New Roman" w:eastAsia="Times New Roman" w:hAnsi="Times New Roman" w:cs="Times New Roman"/>
          <w:b/>
          <w:kern w:val="0"/>
          <w:sz w:val="14"/>
          <w:szCs w:val="14"/>
          <w:lang w:val="it-IT" w:eastAsia="ru-RU" w:bidi="ar-SA"/>
        </w:rPr>
        <w:t xml:space="preserve">  237 Route des Fayards, CH-1290 Versoix, Switzerland   Tel: +41 (22) 9011815   Fax: +41 (22) 9011844   E-mail: geneva@mission.mfa.gov.az   Web: www.geneva.mfa.gov.az</w:t>
      </w:r>
    </w:p>
    <w:p w:rsidR="006B2E40" w:rsidRPr="000B4593" w:rsidRDefault="006B2E40" w:rsidP="006B2E40">
      <w:pPr>
        <w:suppressAutoHyphens w:val="0"/>
        <w:autoSpaceDN/>
        <w:ind w:firstLine="567"/>
        <w:jc w:val="right"/>
        <w:textAlignment w:val="auto"/>
        <w:rPr>
          <w:rFonts w:ascii="Arial" w:eastAsiaTheme="minorHAnsi" w:hAnsi="Arial" w:cs="Arial"/>
          <w:kern w:val="0"/>
          <w:sz w:val="16"/>
          <w:szCs w:val="16"/>
          <w:lang w:val="fr-FR" w:eastAsia="en-US" w:bidi="ar-SA"/>
        </w:rPr>
      </w:pPr>
    </w:p>
    <w:p w:rsidR="006B2E40" w:rsidRDefault="006B2E40" w:rsidP="006B2E40">
      <w:pPr>
        <w:pStyle w:val="Textbody"/>
        <w:spacing w:line="240" w:lineRule="auto"/>
        <w:jc w:val="right"/>
        <w:rPr>
          <w:rFonts w:ascii="Arial" w:eastAsiaTheme="minorHAnsi" w:hAnsi="Arial" w:cs="Arial"/>
          <w:i/>
          <w:kern w:val="0"/>
          <w:sz w:val="16"/>
          <w:szCs w:val="16"/>
          <w:u w:val="single"/>
          <w:lang w:val="en-US" w:eastAsia="en-US" w:bidi="ar-SA"/>
        </w:rPr>
      </w:pPr>
      <w:r w:rsidRPr="000B4593">
        <w:rPr>
          <w:rFonts w:ascii="Arial" w:eastAsiaTheme="minorHAnsi" w:hAnsi="Arial" w:cs="Arial"/>
          <w:i/>
          <w:kern w:val="0"/>
          <w:sz w:val="16"/>
          <w:szCs w:val="16"/>
          <w:u w:val="single"/>
          <w:lang w:val="en-US" w:eastAsia="en-US" w:bidi="ar-SA"/>
        </w:rPr>
        <w:t>Check against delivery</w:t>
      </w:r>
    </w:p>
    <w:p w:rsidR="006B2E40" w:rsidRDefault="006B2E40" w:rsidP="006B2E40">
      <w:pPr>
        <w:pStyle w:val="Textbody"/>
        <w:spacing w:line="240" w:lineRule="auto"/>
        <w:jc w:val="right"/>
        <w:rPr>
          <w:rFonts w:ascii="Arial" w:hAnsi="Arial"/>
        </w:rPr>
      </w:pPr>
    </w:p>
    <w:p w:rsidR="006B2E40" w:rsidRPr="00A40390" w:rsidRDefault="006B2E40" w:rsidP="006B2E40">
      <w:pPr>
        <w:suppressAutoHyphens w:val="0"/>
        <w:autoSpaceDN/>
        <w:jc w:val="center"/>
        <w:textAlignment w:val="auto"/>
        <w:rPr>
          <w:rFonts w:ascii="Arial" w:eastAsiaTheme="minorHAnsi" w:hAnsi="Arial" w:cs="Arial"/>
          <w:b/>
          <w:kern w:val="0"/>
          <w:lang w:eastAsia="en-US" w:bidi="ar-SA"/>
        </w:rPr>
      </w:pPr>
      <w:r w:rsidRPr="00A40390">
        <w:rPr>
          <w:rFonts w:ascii="Arial" w:eastAsiaTheme="minorHAnsi" w:hAnsi="Arial" w:cs="Arial"/>
          <w:b/>
          <w:kern w:val="0"/>
          <w:lang w:eastAsia="en-US" w:bidi="ar-SA"/>
        </w:rPr>
        <w:t>3</w:t>
      </w:r>
      <w:r w:rsidRPr="009E5817">
        <w:rPr>
          <w:rFonts w:ascii="Arial" w:eastAsiaTheme="minorHAnsi" w:hAnsi="Arial" w:cs="Arial"/>
          <w:b/>
          <w:kern w:val="0"/>
          <w:lang w:eastAsia="en-US" w:bidi="ar-SA"/>
        </w:rPr>
        <w:t>3</w:t>
      </w:r>
      <w:r w:rsidRPr="009E5817">
        <w:rPr>
          <w:rFonts w:ascii="Arial" w:eastAsiaTheme="minorHAnsi" w:hAnsi="Arial" w:cs="Arial"/>
          <w:b/>
          <w:kern w:val="0"/>
          <w:vertAlign w:val="superscript"/>
          <w:lang w:eastAsia="en-US" w:bidi="ar-SA"/>
        </w:rPr>
        <w:t>r</w:t>
      </w:r>
      <w:r w:rsidRPr="00A40390">
        <w:rPr>
          <w:rFonts w:ascii="Arial" w:eastAsiaTheme="minorHAnsi" w:hAnsi="Arial" w:cs="Arial"/>
          <w:b/>
          <w:kern w:val="0"/>
          <w:vertAlign w:val="superscript"/>
          <w:lang w:eastAsia="en-US" w:bidi="ar-SA"/>
        </w:rPr>
        <w:t>d</w:t>
      </w:r>
      <w:r w:rsidRPr="00A40390">
        <w:rPr>
          <w:rFonts w:ascii="Arial" w:eastAsiaTheme="minorHAnsi" w:hAnsi="Arial" w:cs="Arial"/>
          <w:b/>
          <w:kern w:val="0"/>
          <w:lang w:eastAsia="en-US" w:bidi="ar-SA"/>
        </w:rPr>
        <w:t xml:space="preserve"> session of the UPR Working Group</w:t>
      </w:r>
    </w:p>
    <w:p w:rsidR="006B2E40" w:rsidRPr="00A40390" w:rsidRDefault="006B2E40" w:rsidP="006B2E40">
      <w:pPr>
        <w:suppressAutoHyphens w:val="0"/>
        <w:autoSpaceDN/>
        <w:jc w:val="center"/>
        <w:textAlignment w:val="auto"/>
        <w:rPr>
          <w:rFonts w:ascii="Arial" w:eastAsiaTheme="minorHAnsi" w:hAnsi="Arial" w:cs="Arial"/>
          <w:b/>
          <w:kern w:val="0"/>
          <w:lang w:eastAsia="en-US" w:bidi="ar-SA"/>
        </w:rPr>
      </w:pPr>
      <w:r w:rsidRPr="00A40390">
        <w:rPr>
          <w:rFonts w:ascii="Arial" w:eastAsiaTheme="minorHAnsi" w:hAnsi="Arial" w:cs="Arial"/>
          <w:b/>
          <w:kern w:val="0"/>
          <w:lang w:eastAsia="en-US" w:bidi="ar-SA"/>
        </w:rPr>
        <w:t xml:space="preserve">UPR of </w:t>
      </w:r>
      <w:r>
        <w:rPr>
          <w:rFonts w:ascii="Arial" w:hAnsi="Arial" w:cs="Arial"/>
          <w:b/>
        </w:rPr>
        <w:t>Portugal</w:t>
      </w:r>
    </w:p>
    <w:p w:rsidR="006B2E40" w:rsidRPr="00A40390" w:rsidRDefault="006B2E40" w:rsidP="006B2E40">
      <w:pPr>
        <w:suppressAutoHyphens w:val="0"/>
        <w:autoSpaceDN/>
        <w:jc w:val="center"/>
        <w:textAlignment w:val="auto"/>
        <w:rPr>
          <w:rFonts w:ascii="Arial" w:eastAsiaTheme="minorHAnsi" w:hAnsi="Arial" w:cs="Arial"/>
          <w:b/>
          <w:kern w:val="0"/>
          <w:lang w:eastAsia="en-US" w:bidi="ar-SA"/>
        </w:rPr>
      </w:pPr>
    </w:p>
    <w:p w:rsidR="006B2E40" w:rsidRPr="00A40390" w:rsidRDefault="006B2E40" w:rsidP="006B2E40">
      <w:pPr>
        <w:suppressAutoHyphens w:val="0"/>
        <w:autoSpaceDN/>
        <w:jc w:val="center"/>
        <w:textAlignment w:val="auto"/>
        <w:rPr>
          <w:rFonts w:ascii="Arial" w:eastAsiaTheme="minorHAnsi" w:hAnsi="Arial" w:cs="Arial"/>
          <w:b/>
          <w:kern w:val="0"/>
          <w:lang w:eastAsia="en-US" w:bidi="ar-SA"/>
        </w:rPr>
      </w:pPr>
      <w:r w:rsidRPr="00A40390">
        <w:rPr>
          <w:rFonts w:ascii="Arial" w:eastAsiaTheme="minorHAnsi" w:hAnsi="Arial" w:cs="Arial"/>
          <w:b/>
          <w:kern w:val="0"/>
          <w:lang w:eastAsia="en-US" w:bidi="ar-SA"/>
        </w:rPr>
        <w:t>Statement</w:t>
      </w:r>
    </w:p>
    <w:p w:rsidR="006B2E40" w:rsidRPr="00A40390" w:rsidRDefault="006B2E40" w:rsidP="006B2E40">
      <w:pPr>
        <w:suppressAutoHyphens w:val="0"/>
        <w:autoSpaceDN/>
        <w:jc w:val="center"/>
        <w:textAlignment w:val="auto"/>
        <w:rPr>
          <w:rFonts w:ascii="Arial" w:eastAsiaTheme="minorHAnsi" w:hAnsi="Arial" w:cs="Arial"/>
          <w:b/>
          <w:kern w:val="0"/>
          <w:lang w:eastAsia="en-US" w:bidi="ar-SA"/>
        </w:rPr>
      </w:pPr>
      <w:r w:rsidRPr="00A40390">
        <w:rPr>
          <w:rFonts w:ascii="Arial" w:eastAsiaTheme="minorHAnsi" w:hAnsi="Arial" w:cs="Arial"/>
          <w:b/>
          <w:kern w:val="0"/>
          <w:lang w:eastAsia="en-US" w:bidi="ar-SA"/>
        </w:rPr>
        <w:t xml:space="preserve">delivered by </w:t>
      </w:r>
      <w:proofErr w:type="spellStart"/>
      <w:r w:rsidRPr="00A40390">
        <w:rPr>
          <w:rFonts w:ascii="Arial" w:eastAsiaTheme="minorHAnsi" w:hAnsi="Arial" w:cs="Arial"/>
          <w:b/>
          <w:kern w:val="0"/>
          <w:lang w:eastAsia="en-US" w:bidi="ar-SA"/>
        </w:rPr>
        <w:t>Marziyya</w:t>
      </w:r>
      <w:proofErr w:type="spellEnd"/>
      <w:r w:rsidRPr="00A40390">
        <w:rPr>
          <w:rFonts w:ascii="Arial" w:eastAsiaTheme="minorHAnsi" w:hAnsi="Arial" w:cs="Arial"/>
          <w:b/>
          <w:kern w:val="0"/>
          <w:lang w:eastAsia="en-US" w:bidi="ar-SA"/>
        </w:rPr>
        <w:t xml:space="preserve"> </w:t>
      </w:r>
      <w:proofErr w:type="spellStart"/>
      <w:r w:rsidRPr="00A40390">
        <w:rPr>
          <w:rFonts w:ascii="Arial" w:eastAsiaTheme="minorHAnsi" w:hAnsi="Arial" w:cs="Arial"/>
          <w:b/>
          <w:kern w:val="0"/>
          <w:lang w:eastAsia="en-US" w:bidi="ar-SA"/>
        </w:rPr>
        <w:t>Vakilova-Mardaliyeva</w:t>
      </w:r>
      <w:proofErr w:type="spellEnd"/>
      <w:r w:rsidRPr="00A40390">
        <w:rPr>
          <w:rFonts w:ascii="Arial" w:eastAsiaTheme="minorHAnsi" w:hAnsi="Arial" w:cs="Arial"/>
          <w:b/>
          <w:kern w:val="0"/>
          <w:lang w:eastAsia="en-US" w:bidi="ar-SA"/>
        </w:rPr>
        <w:t>, Second secretary of the Permanent Mission of the Republic of Azerbaijan to the UN Office and other International Organizations in Geneva</w:t>
      </w:r>
    </w:p>
    <w:p w:rsidR="006B2E40" w:rsidRPr="00A40390" w:rsidRDefault="006B2E40" w:rsidP="006B2E40">
      <w:pPr>
        <w:suppressAutoHyphens w:val="0"/>
        <w:autoSpaceDN/>
        <w:jc w:val="center"/>
        <w:textAlignment w:val="auto"/>
        <w:rPr>
          <w:rFonts w:ascii="Arial" w:eastAsiaTheme="minorHAnsi" w:hAnsi="Arial" w:cs="Arial"/>
          <w:b/>
          <w:kern w:val="0"/>
          <w:lang w:eastAsia="en-US" w:bidi="ar-SA"/>
        </w:rPr>
      </w:pPr>
    </w:p>
    <w:p w:rsidR="006B2E40" w:rsidRPr="00A40390" w:rsidRDefault="00881FBF" w:rsidP="006B2E40">
      <w:pPr>
        <w:suppressAutoHyphens w:val="0"/>
        <w:autoSpaceDN/>
        <w:jc w:val="center"/>
        <w:textAlignment w:val="auto"/>
        <w:rPr>
          <w:rFonts w:ascii="Arial" w:eastAsiaTheme="minorHAnsi" w:hAnsi="Arial" w:cs="Arial"/>
          <w:b/>
          <w:kern w:val="0"/>
          <w:lang w:eastAsia="en-US" w:bidi="ar-SA"/>
        </w:rPr>
      </w:pPr>
      <w:r>
        <w:rPr>
          <w:rFonts w:ascii="Arial" w:eastAsiaTheme="minorHAnsi" w:hAnsi="Arial" w:cs="Arial"/>
          <w:b/>
          <w:kern w:val="0"/>
          <w:lang w:eastAsia="en-US" w:bidi="ar-SA"/>
        </w:rPr>
        <w:t xml:space="preserve">8 </w:t>
      </w:r>
      <w:r w:rsidR="006B2E40" w:rsidRPr="009E5817">
        <w:rPr>
          <w:rFonts w:ascii="Arial" w:eastAsiaTheme="minorHAnsi" w:hAnsi="Arial" w:cs="Arial"/>
          <w:b/>
          <w:kern w:val="0"/>
          <w:lang w:eastAsia="en-US" w:bidi="ar-SA"/>
        </w:rPr>
        <w:t>May</w:t>
      </w:r>
      <w:r w:rsidR="006B2E40" w:rsidRPr="00A40390">
        <w:rPr>
          <w:rFonts w:ascii="Arial" w:eastAsiaTheme="minorHAnsi" w:hAnsi="Arial" w:cs="Arial"/>
          <w:b/>
          <w:kern w:val="0"/>
          <w:lang w:eastAsia="en-US" w:bidi="ar-SA"/>
        </w:rPr>
        <w:t xml:space="preserve"> 2019</w:t>
      </w:r>
    </w:p>
    <w:p w:rsidR="006B2E40" w:rsidRPr="009E5817" w:rsidRDefault="006B2E40" w:rsidP="006B2E40">
      <w:pPr>
        <w:pStyle w:val="Textbody"/>
        <w:spacing w:after="0" w:line="240" w:lineRule="auto"/>
        <w:rPr>
          <w:rFonts w:ascii="Arial" w:hAnsi="Arial" w:cs="Arial"/>
        </w:rPr>
      </w:pPr>
    </w:p>
    <w:p w:rsidR="006B2E40" w:rsidRPr="009E5817" w:rsidRDefault="006B2E40" w:rsidP="006B2E40">
      <w:pPr>
        <w:pStyle w:val="Textbody"/>
        <w:spacing w:after="0" w:line="240" w:lineRule="auto"/>
        <w:rPr>
          <w:rFonts w:ascii="Arial" w:hAnsi="Arial" w:cs="Arial"/>
        </w:rPr>
      </w:pPr>
      <w:r w:rsidRPr="009E5817">
        <w:rPr>
          <w:rFonts w:ascii="Arial" w:hAnsi="Arial" w:cs="Arial"/>
        </w:rPr>
        <w:t>Thank you</w:t>
      </w:r>
      <w:r>
        <w:rPr>
          <w:rFonts w:ascii="Arial" w:hAnsi="Arial" w:cs="Arial"/>
        </w:rPr>
        <w:t>,</w:t>
      </w:r>
      <w:r w:rsidRPr="009E5817">
        <w:rPr>
          <w:rFonts w:ascii="Arial" w:hAnsi="Arial" w:cs="Arial"/>
        </w:rPr>
        <w:t xml:space="preserve"> Mr. President,</w:t>
      </w:r>
    </w:p>
    <w:p w:rsidR="00B92F21" w:rsidRDefault="006B2E40" w:rsidP="00B92F21">
      <w:pPr>
        <w:pStyle w:val="NormalWeb"/>
        <w:jc w:val="both"/>
        <w:rPr>
          <w:rFonts w:ascii="Arial" w:hAnsi="Arial" w:cs="Arial"/>
        </w:rPr>
      </w:pPr>
      <w:r w:rsidRPr="009E5817">
        <w:rPr>
          <w:rFonts w:ascii="Arial" w:hAnsi="Arial" w:cs="Arial"/>
        </w:rPr>
        <w:t xml:space="preserve">Azerbaijan welcomes the delegation of </w:t>
      </w:r>
      <w:r>
        <w:rPr>
          <w:rFonts w:ascii="Arial" w:hAnsi="Arial" w:cs="Arial"/>
        </w:rPr>
        <w:t>Portugal</w:t>
      </w:r>
      <w:r w:rsidRPr="002A2F10">
        <w:rPr>
          <w:rFonts w:ascii="Arial" w:hAnsi="Arial" w:cs="Arial"/>
        </w:rPr>
        <w:t xml:space="preserve"> to the third cycle of the UPR</w:t>
      </w:r>
      <w:r>
        <w:rPr>
          <w:rFonts w:ascii="Arial" w:hAnsi="Arial" w:cs="Arial"/>
        </w:rPr>
        <w:t xml:space="preserve">. We thank </w:t>
      </w:r>
      <w:r w:rsidRPr="002A2F10">
        <w:rPr>
          <w:rFonts w:ascii="Arial" w:hAnsi="Arial" w:cs="Arial"/>
        </w:rPr>
        <w:t xml:space="preserve">the Delegation for the </w:t>
      </w:r>
      <w:r>
        <w:rPr>
          <w:rFonts w:ascii="Arial" w:hAnsi="Arial" w:cs="Arial"/>
        </w:rPr>
        <w:t xml:space="preserve">comprehensive </w:t>
      </w:r>
      <w:r w:rsidRPr="002A2F10">
        <w:rPr>
          <w:rFonts w:ascii="Arial" w:hAnsi="Arial" w:cs="Arial"/>
        </w:rPr>
        <w:t>presentation of its national report today.</w:t>
      </w:r>
    </w:p>
    <w:p w:rsidR="00B92F21" w:rsidRPr="00B55CB5" w:rsidRDefault="00AD7C9E" w:rsidP="00B55CB5">
      <w:pPr>
        <w:pStyle w:val="NormalWeb"/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We </w:t>
      </w:r>
      <w:r w:rsidR="00881FBF">
        <w:rPr>
          <w:rFonts w:ascii="Arial" w:hAnsi="Arial" w:cs="Arial"/>
          <w:szCs w:val="20"/>
        </w:rPr>
        <w:t>positively note that s</w:t>
      </w:r>
      <w:r w:rsidR="00881FBF" w:rsidRPr="00881FBF">
        <w:rPr>
          <w:rFonts w:ascii="Arial" w:hAnsi="Arial" w:cs="Arial"/>
          <w:szCs w:val="20"/>
        </w:rPr>
        <w:t xml:space="preserve">ince its last UPR, Portugal adopted several comprehensive </w:t>
      </w:r>
      <w:r w:rsidR="00881FBF">
        <w:rPr>
          <w:rFonts w:ascii="Arial" w:hAnsi="Arial" w:cs="Arial"/>
          <w:szCs w:val="20"/>
        </w:rPr>
        <w:t>human rights</w:t>
      </w:r>
      <w:r w:rsidR="00881FBF" w:rsidRPr="00881FBF">
        <w:rPr>
          <w:rFonts w:ascii="Arial" w:hAnsi="Arial" w:cs="Arial"/>
          <w:szCs w:val="20"/>
        </w:rPr>
        <w:t xml:space="preserve"> policy instruments</w:t>
      </w:r>
      <w:r w:rsidR="00881FBF">
        <w:rPr>
          <w:rFonts w:ascii="Arial" w:hAnsi="Arial" w:cs="Arial"/>
          <w:szCs w:val="20"/>
        </w:rPr>
        <w:t xml:space="preserve">. In this regard, we </w:t>
      </w:r>
      <w:r>
        <w:rPr>
          <w:rFonts w:ascii="Arial" w:hAnsi="Arial" w:cs="Arial"/>
          <w:szCs w:val="20"/>
        </w:rPr>
        <w:t xml:space="preserve">welcome </w:t>
      </w:r>
      <w:r w:rsidR="00176542">
        <w:rPr>
          <w:rFonts w:ascii="Arial" w:hAnsi="Arial" w:cs="Arial"/>
          <w:szCs w:val="20"/>
        </w:rPr>
        <w:t>National Plan</w:t>
      </w:r>
      <w:r w:rsidR="00B92F21" w:rsidRPr="00B92F21">
        <w:rPr>
          <w:rFonts w:ascii="Arial" w:hAnsi="Arial" w:cs="Arial"/>
          <w:szCs w:val="20"/>
        </w:rPr>
        <w:t xml:space="preserve"> to Prevent and Comb</w:t>
      </w:r>
      <w:r>
        <w:rPr>
          <w:rFonts w:ascii="Arial" w:hAnsi="Arial" w:cs="Arial"/>
          <w:szCs w:val="20"/>
        </w:rPr>
        <w:t xml:space="preserve">at Trafficking in Human Beings </w:t>
      </w:r>
      <w:r w:rsidR="00B55CB5">
        <w:rPr>
          <w:rFonts w:ascii="Arial" w:hAnsi="Arial" w:cs="Arial"/>
          <w:szCs w:val="20"/>
        </w:rPr>
        <w:t>(</w:t>
      </w:r>
      <w:r w:rsidR="00B92F21" w:rsidRPr="00B92F21">
        <w:rPr>
          <w:rFonts w:ascii="Arial" w:hAnsi="Arial" w:cs="Arial"/>
          <w:szCs w:val="20"/>
        </w:rPr>
        <w:t>2018–2021</w:t>
      </w:r>
      <w:r w:rsidR="00B55CB5">
        <w:rPr>
          <w:rFonts w:ascii="Arial" w:hAnsi="Arial" w:cs="Arial"/>
          <w:szCs w:val="20"/>
        </w:rPr>
        <w:t>) and National Strategy</w:t>
      </w:r>
      <w:r w:rsidR="00B55CB5" w:rsidRPr="00B55CB5">
        <w:rPr>
          <w:rFonts w:ascii="Arial" w:hAnsi="Arial" w:cs="Arial" w:hint="eastAsia"/>
          <w:szCs w:val="20"/>
        </w:rPr>
        <w:t xml:space="preserve"> for Equality and Non-Di</w:t>
      </w:r>
      <w:r w:rsidR="00B55CB5">
        <w:rPr>
          <w:rFonts w:ascii="Arial" w:hAnsi="Arial" w:cs="Arial" w:hint="eastAsia"/>
          <w:szCs w:val="20"/>
        </w:rPr>
        <w:t>scrimination “Portugal + Equal”</w:t>
      </w:r>
      <w:r w:rsidR="00B55CB5">
        <w:rPr>
          <w:rFonts w:ascii="Arial" w:hAnsi="Arial" w:cs="Arial"/>
          <w:szCs w:val="20"/>
        </w:rPr>
        <w:t xml:space="preserve"> </w:t>
      </w:r>
      <w:r w:rsidR="00B55CB5" w:rsidRPr="00B55CB5">
        <w:rPr>
          <w:rFonts w:ascii="Arial" w:hAnsi="Arial" w:cs="Arial" w:hint="eastAsia"/>
          <w:szCs w:val="20"/>
        </w:rPr>
        <w:t>(2018–2030)</w:t>
      </w:r>
      <w:r w:rsidR="00B55CB5">
        <w:rPr>
          <w:rFonts w:ascii="Arial" w:hAnsi="Arial" w:cs="Arial"/>
          <w:szCs w:val="20"/>
        </w:rPr>
        <w:t>.</w:t>
      </w:r>
    </w:p>
    <w:p w:rsidR="00E11F08" w:rsidRDefault="005B00C2" w:rsidP="005B00C2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lang w:val="en-US" w:eastAsia="en-US" w:bidi="ar-SA"/>
        </w:rPr>
      </w:pPr>
      <w:r>
        <w:rPr>
          <w:rFonts w:ascii="Arial" w:eastAsia="Times New Roman" w:hAnsi="Arial" w:cs="Arial"/>
          <w:kern w:val="0"/>
          <w:lang w:val="en-US" w:eastAsia="en-US" w:bidi="ar-SA"/>
        </w:rPr>
        <w:t xml:space="preserve">We </w:t>
      </w:r>
      <w:r w:rsidR="00AD7C9E">
        <w:rPr>
          <w:rFonts w:ascii="Arial" w:eastAsia="Times New Roman" w:hAnsi="Arial" w:cs="Arial"/>
          <w:kern w:val="0"/>
          <w:lang w:val="en-US" w:eastAsia="en-US" w:bidi="ar-SA"/>
        </w:rPr>
        <w:t xml:space="preserve">also </w:t>
      </w:r>
      <w:r w:rsidR="00E11F08">
        <w:rPr>
          <w:rFonts w:ascii="Arial" w:eastAsia="Times New Roman" w:hAnsi="Arial" w:cs="Arial"/>
          <w:kern w:val="0"/>
          <w:lang w:val="en-US" w:eastAsia="en-US" w:bidi="ar-SA"/>
        </w:rPr>
        <w:t>commend</w:t>
      </w:r>
      <w:r>
        <w:rPr>
          <w:rFonts w:ascii="Arial" w:eastAsia="Times New Roman" w:hAnsi="Arial" w:cs="Arial"/>
          <w:kern w:val="0"/>
          <w:lang w:val="en-US" w:eastAsia="en-US" w:bidi="ar-SA"/>
        </w:rPr>
        <w:t xml:space="preserve"> all the efforts by Portugal </w:t>
      </w:r>
      <w:r w:rsidRPr="005B00C2">
        <w:rPr>
          <w:rFonts w:ascii="Arial" w:eastAsia="Times New Roman" w:hAnsi="Arial" w:cs="Arial"/>
          <w:kern w:val="0"/>
          <w:lang w:val="en-US" w:eastAsia="en-US" w:bidi="ar-SA"/>
        </w:rPr>
        <w:t>aimed at accelerating the elimination of discrimination against women and promoting gender equality.</w:t>
      </w:r>
    </w:p>
    <w:p w:rsidR="00E11F08" w:rsidRDefault="00E11F08" w:rsidP="005B00C2">
      <w:p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lang w:val="en-US" w:eastAsia="en-US" w:bidi="ar-SA"/>
        </w:rPr>
      </w:pPr>
      <w:r>
        <w:rPr>
          <w:rFonts w:ascii="Arial" w:eastAsia="Times New Roman" w:hAnsi="Arial" w:cs="Arial"/>
          <w:kern w:val="0"/>
          <w:lang w:val="en-US" w:eastAsia="en-US" w:bidi="ar-SA"/>
        </w:rPr>
        <w:t>We recommend Portugal:</w:t>
      </w:r>
    </w:p>
    <w:p w:rsidR="00B55CB5" w:rsidRPr="00B55CB5" w:rsidRDefault="00B55CB5" w:rsidP="00B55CB5">
      <w:pPr>
        <w:pStyle w:val="ListParagraph"/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36"/>
          <w:lang w:val="en-US" w:eastAsia="en-US" w:bidi="ar-SA"/>
        </w:rPr>
      </w:pPr>
      <w:r>
        <w:rPr>
          <w:rFonts w:ascii="Arial" w:eastAsia="Times New Roman" w:hAnsi="Arial" w:cs="Arial"/>
          <w:kern w:val="0"/>
          <w:lang w:val="en-US" w:eastAsia="en-US" w:bidi="ar-SA"/>
        </w:rPr>
        <w:t>to</w:t>
      </w:r>
      <w:r w:rsidRPr="00CE6403">
        <w:rPr>
          <w:rFonts w:ascii="Arial" w:eastAsia="Times New Roman" w:hAnsi="Arial" w:cs="Arial"/>
          <w:kern w:val="0"/>
          <w:szCs w:val="24"/>
          <w:lang w:val="en-US" w:eastAsia="en-US" w:bidi="ar-SA"/>
        </w:rPr>
        <w:t xml:space="preserve"> </w:t>
      </w:r>
      <w:r w:rsidR="004A5782" w:rsidRPr="00CE6403">
        <w:rPr>
          <w:rFonts w:ascii="Arial" w:eastAsia="Times New Roman" w:hAnsi="Arial" w:cs="Arial"/>
          <w:kern w:val="0"/>
          <w:szCs w:val="24"/>
          <w:lang w:val="en-US" w:eastAsia="en-US" w:bidi="ar-SA"/>
        </w:rPr>
        <w:t>raise awareness among the public, civil servants and law enforcement officials of the importance of cultural diversity and inter-ethnic understanding</w:t>
      </w:r>
      <w:r w:rsidR="004A5782">
        <w:rPr>
          <w:rFonts w:ascii="Arial" w:eastAsia="Times New Roman" w:hAnsi="Arial" w:cs="Arial"/>
          <w:kern w:val="0"/>
          <w:szCs w:val="20"/>
          <w:lang w:val="en-US" w:eastAsia="en-US" w:bidi="ar-SA"/>
        </w:rPr>
        <w:t>;</w:t>
      </w:r>
    </w:p>
    <w:p w:rsidR="00B55CB5" w:rsidRPr="00B55CB5" w:rsidRDefault="00B55CB5" w:rsidP="00B55CB5">
      <w:pPr>
        <w:pStyle w:val="ListParagraph"/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36"/>
          <w:lang w:val="en-US" w:eastAsia="en-US" w:bidi="ar-SA"/>
        </w:rPr>
      </w:pPr>
      <w:bookmarkStart w:id="0" w:name="_GoBack"/>
      <w:bookmarkEnd w:id="0"/>
    </w:p>
    <w:p w:rsidR="00615685" w:rsidRPr="00B55CB5" w:rsidRDefault="00B55CB5" w:rsidP="00B55CB5">
      <w:pPr>
        <w:pStyle w:val="ListParagraph"/>
        <w:numPr>
          <w:ilvl w:val="0"/>
          <w:numId w:val="2"/>
        </w:numPr>
        <w:suppressAutoHyphens w:val="0"/>
        <w:autoSpaceDN/>
        <w:spacing w:before="100" w:beforeAutospacing="1" w:after="100" w:afterAutospacing="1"/>
        <w:jc w:val="both"/>
        <w:textAlignment w:val="auto"/>
        <w:rPr>
          <w:rFonts w:ascii="Arial" w:eastAsia="Times New Roman" w:hAnsi="Arial" w:cs="Arial"/>
          <w:kern w:val="0"/>
          <w:sz w:val="36"/>
          <w:lang w:val="en-US" w:eastAsia="en-US" w:bidi="ar-SA"/>
        </w:rPr>
      </w:pPr>
      <w:proofErr w:type="gramStart"/>
      <w:r w:rsidRPr="00B55CB5">
        <w:rPr>
          <w:rFonts w:ascii="Arial" w:eastAsia="Times New Roman" w:hAnsi="Arial" w:cs="Arial" w:hint="eastAsia"/>
          <w:kern w:val="0"/>
          <w:szCs w:val="20"/>
          <w:lang w:val="en-US" w:eastAsia="en-US" w:bidi="ar-SA"/>
        </w:rPr>
        <w:t>to</w:t>
      </w:r>
      <w:proofErr w:type="gramEnd"/>
      <w:r w:rsidRPr="00B55CB5">
        <w:rPr>
          <w:rFonts w:ascii="Arial" w:eastAsia="Times New Roman" w:hAnsi="Arial" w:cs="Arial" w:hint="eastAsia"/>
          <w:kern w:val="0"/>
          <w:szCs w:val="20"/>
          <w:lang w:val="en-US" w:eastAsia="en-US" w:bidi="ar-SA"/>
        </w:rPr>
        <w:t xml:space="preserve"> </w:t>
      </w:r>
      <w:r w:rsidR="00CE6403" w:rsidRPr="00B55CB5">
        <w:rPr>
          <w:rFonts w:ascii="Arial" w:eastAsia="Times New Roman" w:hAnsi="Arial" w:cs="Arial"/>
          <w:kern w:val="0"/>
          <w:szCs w:val="20"/>
          <w:lang w:val="en-US" w:eastAsia="en-US" w:bidi="ar-SA"/>
        </w:rPr>
        <w:t xml:space="preserve">sign and </w:t>
      </w:r>
      <w:r w:rsidR="00615685" w:rsidRPr="00B55CB5">
        <w:rPr>
          <w:rFonts w:ascii="Arial" w:eastAsia="Times New Roman" w:hAnsi="Arial" w:cs="Arial"/>
          <w:kern w:val="0"/>
          <w:szCs w:val="20"/>
          <w:lang w:val="en-US" w:eastAsia="en-US" w:bidi="ar-SA"/>
        </w:rPr>
        <w:t xml:space="preserve">ratify the International Convention on the Protection of the Rights of All </w:t>
      </w:r>
      <w:r w:rsidR="00CE6403" w:rsidRPr="00B55CB5">
        <w:rPr>
          <w:rFonts w:ascii="Arial" w:eastAsia="Times New Roman" w:hAnsi="Arial" w:cs="Arial"/>
          <w:kern w:val="0"/>
          <w:szCs w:val="20"/>
          <w:lang w:val="en-US" w:eastAsia="en-US" w:bidi="ar-SA"/>
        </w:rPr>
        <w:t>Migrant Workers and Members of t</w:t>
      </w:r>
      <w:r w:rsidR="00615685" w:rsidRPr="00B55CB5">
        <w:rPr>
          <w:rFonts w:ascii="Arial" w:eastAsia="Times New Roman" w:hAnsi="Arial" w:cs="Arial"/>
          <w:kern w:val="0"/>
          <w:szCs w:val="20"/>
          <w:lang w:val="en-US" w:eastAsia="en-US" w:bidi="ar-SA"/>
        </w:rPr>
        <w:t>heir Families</w:t>
      </w:r>
      <w:r w:rsidR="004A5782" w:rsidRPr="00B55CB5">
        <w:rPr>
          <w:rFonts w:ascii="Arial" w:eastAsia="Times New Roman" w:hAnsi="Arial" w:cs="Arial"/>
          <w:kern w:val="0"/>
          <w:szCs w:val="20"/>
          <w:lang w:val="en-US" w:eastAsia="en-US" w:bidi="ar-SA"/>
        </w:rPr>
        <w:t>.</w:t>
      </w:r>
    </w:p>
    <w:p w:rsidR="006B2E40" w:rsidRPr="002A2F10" w:rsidRDefault="006B2E40" w:rsidP="006B2E40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We wish the delegation of Portugal</w:t>
      </w:r>
      <w:r w:rsidRPr="002A2F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 successful review process.</w:t>
      </w:r>
    </w:p>
    <w:p w:rsidR="00B53168" w:rsidRPr="003263E2" w:rsidRDefault="006B2E40" w:rsidP="003263E2">
      <w:pPr>
        <w:pStyle w:val="Textbody"/>
        <w:spacing w:after="0" w:line="240" w:lineRule="auto"/>
        <w:rPr>
          <w:rFonts w:ascii="Arial" w:hAnsi="Arial" w:cs="Arial"/>
        </w:rPr>
      </w:pPr>
      <w:r w:rsidRPr="009E5817">
        <w:rPr>
          <w:rFonts w:ascii="Arial" w:hAnsi="Arial" w:cs="Arial"/>
        </w:rPr>
        <w:t>I thank you.</w:t>
      </w:r>
    </w:p>
    <w:sectPr w:rsidR="00B53168" w:rsidRPr="003263E2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ngti SC">
    <w:altName w:val="SimSun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4680E"/>
    <w:multiLevelType w:val="hybridMultilevel"/>
    <w:tmpl w:val="4C329BF2"/>
    <w:lvl w:ilvl="0" w:tplc="F608277C">
      <w:start w:val="1"/>
      <w:numFmt w:val="decimal"/>
      <w:lvlText w:val="%1."/>
      <w:lvlJc w:val="left"/>
      <w:pPr>
        <w:ind w:left="720" w:hanging="360"/>
      </w:pPr>
      <w:rPr>
        <w:rFonts w:eastAsia="Songti SC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487CA7"/>
    <w:multiLevelType w:val="hybridMultilevel"/>
    <w:tmpl w:val="B7CA5DF0"/>
    <w:lvl w:ilvl="0" w:tplc="3D44D3C8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E40"/>
    <w:rsid w:val="00034DBC"/>
    <w:rsid w:val="00176542"/>
    <w:rsid w:val="003263E2"/>
    <w:rsid w:val="00402582"/>
    <w:rsid w:val="00445CAB"/>
    <w:rsid w:val="004A5782"/>
    <w:rsid w:val="005B00C2"/>
    <w:rsid w:val="00615685"/>
    <w:rsid w:val="006B2E40"/>
    <w:rsid w:val="00881FBF"/>
    <w:rsid w:val="008B1B01"/>
    <w:rsid w:val="00AD7C9E"/>
    <w:rsid w:val="00B55CB5"/>
    <w:rsid w:val="00B92F21"/>
    <w:rsid w:val="00CE6403"/>
    <w:rsid w:val="00E1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40"/>
    <w:pPr>
      <w:suppressAutoHyphens/>
      <w:autoSpaceDN w:val="0"/>
      <w:textAlignment w:val="baseline"/>
    </w:pPr>
    <w:rPr>
      <w:rFonts w:ascii="Liberation Serif" w:eastAsia="Songti SC" w:hAnsi="Liberation Serif" w:cs="Arial Unicode MS"/>
      <w:kern w:val="3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6B2E40"/>
    <w:pPr>
      <w:spacing w:after="140" w:line="276" w:lineRule="auto"/>
    </w:pPr>
  </w:style>
  <w:style w:type="paragraph" w:styleId="NormalWeb">
    <w:name w:val="Normal (Web)"/>
    <w:basedOn w:val="Normal"/>
    <w:uiPriority w:val="99"/>
    <w:unhideWhenUsed/>
    <w:rsid w:val="006B2E4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B2E40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2E40"/>
    <w:pPr>
      <w:suppressAutoHyphens/>
      <w:autoSpaceDN w:val="0"/>
      <w:textAlignment w:val="baseline"/>
    </w:pPr>
    <w:rPr>
      <w:rFonts w:ascii="Liberation Serif" w:eastAsia="Songti SC" w:hAnsi="Liberation Serif" w:cs="Arial Unicode MS"/>
      <w:kern w:val="3"/>
      <w:lang w:val="en-GB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 body"/>
    <w:basedOn w:val="Normal"/>
    <w:rsid w:val="006B2E40"/>
    <w:pPr>
      <w:spacing w:after="140" w:line="276" w:lineRule="auto"/>
    </w:pPr>
  </w:style>
  <w:style w:type="paragraph" w:styleId="NormalWeb">
    <w:name w:val="Normal (Web)"/>
    <w:basedOn w:val="Normal"/>
    <w:uiPriority w:val="99"/>
    <w:unhideWhenUsed/>
    <w:rsid w:val="006B2E40"/>
    <w:pPr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B2E40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0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91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9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87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87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5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122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46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50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41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6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395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4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58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55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81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17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694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9F2E26C-7B8E-4BDE-83CE-FA15F5DEB323}"/>
</file>

<file path=customXml/itemProps2.xml><?xml version="1.0" encoding="utf-8"?>
<ds:datastoreItem xmlns:ds="http://schemas.openxmlformats.org/officeDocument/2006/customXml" ds:itemID="{49F0EC4A-3FCF-4116-BA6C-568C31081172}"/>
</file>

<file path=customXml/itemProps3.xml><?xml version="1.0" encoding="utf-8"?>
<ds:datastoreItem xmlns:ds="http://schemas.openxmlformats.org/officeDocument/2006/customXml" ds:itemID="{0585EA47-8100-44E8-B1C0-4B8FF660F6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Marziyya</cp:lastModifiedBy>
  <cp:revision>16</cp:revision>
  <dcterms:created xsi:type="dcterms:W3CDTF">2019-05-06T13:24:00Z</dcterms:created>
  <dcterms:modified xsi:type="dcterms:W3CDTF">2019-05-09T08:53:00Z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