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47E9D59" w14:textId="1E69462A" w:rsidR="00D8368E" w:rsidRDefault="00671A3A" w:rsidP="00D8368E">
      <w:pPr>
        <w:spacing w:line="240" w:lineRule="auto"/>
        <w:jc w:val="center"/>
        <w:rPr>
          <w:rFonts w:ascii="Old English Text MT" w:hAnsi="Old English Text MT"/>
          <w:sz w:val="23"/>
          <w:szCs w:val="2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C3657" wp14:editId="76F88F2F">
                <wp:simplePos x="0" y="0"/>
                <wp:positionH relativeFrom="column">
                  <wp:posOffset>4540250</wp:posOffset>
                </wp:positionH>
                <wp:positionV relativeFrom="paragraph">
                  <wp:posOffset>-347015</wp:posOffset>
                </wp:positionV>
                <wp:extent cx="2244090" cy="99060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18237" w14:textId="77777777" w:rsidR="004271BE" w:rsidRDefault="004271BE" w:rsidP="00E512AA">
                            <w:pPr>
                              <w:spacing w:after="0" w:line="240" w:lineRule="auto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</w:p>
                          <w:p w14:paraId="01CD6B00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Mission Permanente du Bénin</w:t>
                            </w:r>
                          </w:p>
                          <w:p w14:paraId="408E8B82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a</w:t>
                            </w: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uprès</w:t>
                            </w:r>
                            <w:proofErr w:type="gramEnd"/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 xml:space="preserve"> de l’Office des Nations Unies</w:t>
                            </w:r>
                          </w:p>
                          <w:p w14:paraId="378AD006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et</w:t>
                            </w:r>
                            <w:proofErr w:type="gramEnd"/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 xml:space="preserve"> des Autres Organisations Internationales à Genève</w:t>
                            </w:r>
                          </w:p>
                          <w:p w14:paraId="635B3FD5" w14:textId="77777777" w:rsidR="00D8368E" w:rsidRPr="00D058CD" w:rsidRDefault="00D8368E" w:rsidP="00D8368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51C3657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57.5pt;margin-top:-27.25pt;width:176.7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" stroked="f">
                <v:textbox>
                  <w:txbxContent>
                    <w:p w14:paraId="52618237" w14:textId="77777777" w:rsidR="004271BE" w:rsidRDefault="004271BE" w:rsidP="00E512AA">
                      <w:pPr>
                        <w:spacing w:after="0" w:line="240" w:lineRule="auto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</w:p>
                    <w:p w14:paraId="01CD6B00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Mission Permanente du Bénin</w:t>
                      </w:r>
                    </w:p>
                    <w:p w14:paraId="408E8B82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a</w:t>
                      </w: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uprès de l’Office des Nations Unies</w:t>
                      </w:r>
                    </w:p>
                    <w:p w14:paraId="378AD006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et des Autres Organisations Internationales à Genève</w:t>
                      </w:r>
                    </w:p>
                    <w:p w14:paraId="635B3FD5" w14:textId="77777777" w:rsidR="00D8368E" w:rsidRPr="00D058CD" w:rsidRDefault="00D8368E" w:rsidP="00D8368E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F11AE" wp14:editId="2D1D1EB2">
                <wp:simplePos x="0" y="0"/>
                <wp:positionH relativeFrom="column">
                  <wp:posOffset>-255092</wp:posOffset>
                </wp:positionH>
                <wp:positionV relativeFrom="paragraph">
                  <wp:posOffset>-273863</wp:posOffset>
                </wp:positionV>
                <wp:extent cx="1937842" cy="104521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842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BB96C" w14:textId="77777777" w:rsidR="004271BE" w:rsidRDefault="004271B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</w:p>
                          <w:p w14:paraId="053507E7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 xml:space="preserve">Ambassade </w:t>
                            </w:r>
                          </w:p>
                          <w:p w14:paraId="5E7CEE13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de</w:t>
                            </w:r>
                            <w:proofErr w:type="gramEnd"/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 xml:space="preserve"> la République du Bénin</w:t>
                            </w:r>
                          </w:p>
                          <w:p w14:paraId="79C641D7" w14:textId="77777777" w:rsidR="00D8368E" w:rsidRPr="00D058CD" w:rsidRDefault="00D8368E" w:rsidP="00D8368E">
                            <w:pPr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p</w:t>
                            </w: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rès</w:t>
                            </w:r>
                            <w:proofErr w:type="gramEnd"/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 xml:space="preserve"> la Confédération </w:t>
                            </w:r>
                            <w:r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Suisse</w:t>
                            </w:r>
                          </w:p>
                          <w:p w14:paraId="45D8C75F" w14:textId="77777777" w:rsidR="00D8368E" w:rsidRPr="00D058CD" w:rsidRDefault="00D8368E" w:rsidP="00D8368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57F11AE" id="Zone de texte 5" o:spid="_x0000_s1027" type="#_x0000_t202" style="position:absolute;left:0;text-align:left;margin-left:-20.1pt;margin-top:-21.5pt;width:152.6pt;height: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" stroked="f">
                <v:textbox>
                  <w:txbxContent>
                    <w:p w14:paraId="03EBB96C" w14:textId="77777777" w:rsidR="004271BE" w:rsidRDefault="004271B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</w:p>
                    <w:p w14:paraId="053507E7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Ambassade </w:t>
                      </w:r>
                    </w:p>
                    <w:p w14:paraId="5E7CEE13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de la République du Bénin</w:t>
                      </w:r>
                    </w:p>
                    <w:p w14:paraId="79C641D7" w14:textId="77777777" w:rsidR="00D8368E" w:rsidRPr="00D058CD" w:rsidRDefault="00D8368E" w:rsidP="00D8368E">
                      <w:pPr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p</w:t>
                      </w: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rès la Confédération </w:t>
                      </w:r>
                      <w:r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Suisse</w:t>
                      </w:r>
                    </w:p>
                    <w:p w14:paraId="45D8C75F" w14:textId="77777777" w:rsidR="00D8368E" w:rsidRPr="00D058CD" w:rsidRDefault="00D8368E" w:rsidP="00D8368E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071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14198FD" wp14:editId="47B57161">
            <wp:simplePos x="0" y="0"/>
            <wp:positionH relativeFrom="column">
              <wp:posOffset>2567305</wp:posOffset>
            </wp:positionH>
            <wp:positionV relativeFrom="paragraph">
              <wp:posOffset>0</wp:posOffset>
            </wp:positionV>
            <wp:extent cx="1143000" cy="962025"/>
            <wp:effectExtent l="0" t="0" r="0" b="9525"/>
            <wp:wrapSquare wrapText="bothSides"/>
            <wp:docPr id="2" name="Image 2" descr="Armoirie_Bén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rmoirie_Bén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72EE7" w14:textId="77777777" w:rsidR="00D8368E" w:rsidRDefault="00D8368E" w:rsidP="00D8368E">
      <w:pPr>
        <w:spacing w:line="240" w:lineRule="auto"/>
        <w:jc w:val="center"/>
        <w:rPr>
          <w:rFonts w:ascii="Old English Text MT" w:hAnsi="Old English Text MT"/>
          <w:sz w:val="23"/>
          <w:szCs w:val="23"/>
        </w:rPr>
      </w:pPr>
    </w:p>
    <w:p w14:paraId="297F5060" w14:textId="77777777" w:rsidR="00D8368E" w:rsidRDefault="00D8368E" w:rsidP="00D8368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43B417A" w14:textId="77777777" w:rsidR="000B7E9A" w:rsidRDefault="000B7E9A" w:rsidP="00D8368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08357FC1" w14:textId="77777777" w:rsidR="0051071F" w:rsidRPr="00960691" w:rsidRDefault="0051071F" w:rsidP="00D8368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404BAD8D" w14:textId="77777777" w:rsidR="00D8368E" w:rsidRDefault="00D8368E" w:rsidP="00D8368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960691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AABDFA" wp14:editId="6446FA1B">
                <wp:simplePos x="0" y="0"/>
                <wp:positionH relativeFrom="column">
                  <wp:posOffset>1569954</wp:posOffset>
                </wp:positionH>
                <wp:positionV relativeFrom="paragraph">
                  <wp:posOffset>65973</wp:posOffset>
                </wp:positionV>
                <wp:extent cx="3711300" cy="671830"/>
                <wp:effectExtent l="0" t="0" r="22860" b="1397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13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A4B1C" w14:textId="77777777" w:rsidR="00D8368E" w:rsidRPr="004426A7" w:rsidRDefault="00D8368E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004252" w14:textId="615D8944" w:rsidR="00D8368E" w:rsidRDefault="0093098D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A867E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D8368E" w:rsidRPr="00810B5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 w:rsidR="00D8368E" w:rsidRPr="00810B5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Session </w:t>
                            </w:r>
                            <w:r w:rsidR="00E215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du Groupe de Travail de l</w:t>
                            </w:r>
                            <w:r w:rsidR="00D8368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’Examen Périodique Universel (EPU)</w:t>
                            </w:r>
                          </w:p>
                          <w:p w14:paraId="4FFD12C3" w14:textId="77777777" w:rsidR="00D8368E" w:rsidRDefault="00D8368E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C5ADEA" w14:textId="77777777" w:rsidR="00D8368E" w:rsidRPr="004426A7" w:rsidRDefault="00D8368E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14:paraId="4CADB323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3EBE2A58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206B49A3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4EF4B99F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1D81E693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FAABDFA" id="Zone de texte 1" o:spid="_x0000_s1028" type="#_x0000_t202" style="position:absolute;margin-left:123.6pt;margin-top:5.2pt;width:292.25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" strokecolor="white">
                <v:textbox>
                  <w:txbxContent>
                    <w:p w14:paraId="545A4B1C" w14:textId="77777777" w:rsidR="00D8368E" w:rsidRPr="004426A7" w:rsidRDefault="00D8368E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27004252" w14:textId="615D8944" w:rsidR="00D8368E" w:rsidRDefault="0093098D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</w:t>
                      </w:r>
                      <w:r w:rsidR="00A867E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</w:t>
                      </w:r>
                      <w:r w:rsidR="00D8368E" w:rsidRPr="00810B5A"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 w:rsidR="00D8368E" w:rsidRPr="00810B5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Session </w:t>
                      </w:r>
                      <w:r w:rsidR="00E2154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du Groupe de Travail de l</w:t>
                      </w:r>
                      <w:r w:rsidR="00D8368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’Examen Périodique Universel (EPU)</w:t>
                      </w:r>
                    </w:p>
                    <w:p w14:paraId="4FFD12C3" w14:textId="77777777" w:rsidR="00D8368E" w:rsidRDefault="00D8368E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3AC5ADEA" w14:textId="77777777" w:rsidR="00D8368E" w:rsidRPr="004426A7" w:rsidRDefault="00D8368E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14:paraId="4CADB323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3EBE2A58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206B49A3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4EF4B99F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1D81E693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24DD7F6" w14:textId="77777777" w:rsidR="000B7E9A" w:rsidRPr="009972F2" w:rsidRDefault="000B7E9A" w:rsidP="00D8368E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14:paraId="6F62B4C2" w14:textId="77777777" w:rsidR="009972F2" w:rsidRDefault="009972F2" w:rsidP="00D8368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8BD5FC0" w14:textId="77777777" w:rsidR="00D8368E" w:rsidRPr="00CE5DED" w:rsidRDefault="00D8368E" w:rsidP="00D8368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40F2A88" w14:textId="77777777" w:rsidR="00D8368E" w:rsidRDefault="00D8368E" w:rsidP="000B7E9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4DF7ED1" w14:textId="77777777" w:rsidR="00D8368E" w:rsidRPr="00572BF8" w:rsidRDefault="00D8368E" w:rsidP="00D8368E">
      <w:pPr>
        <w:spacing w:after="0"/>
        <w:rPr>
          <w:rFonts w:ascii="Arial Narrow" w:hAnsi="Arial Narrow"/>
          <w:b/>
          <w:sz w:val="24"/>
          <w:szCs w:val="24"/>
        </w:rPr>
      </w:pPr>
    </w:p>
    <w:p w14:paraId="6D1108D7" w14:textId="7294CF7E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72BF8">
        <w:rPr>
          <w:rFonts w:ascii="Arial Narrow" w:hAnsi="Arial Narrow"/>
          <w:b/>
          <w:sz w:val="24"/>
          <w:szCs w:val="24"/>
        </w:rPr>
        <w:t>EXAMEN PERIODIQUE UNIVERSEL D</w:t>
      </w:r>
      <w:r w:rsidR="00626229">
        <w:rPr>
          <w:rFonts w:ascii="Arial Narrow" w:hAnsi="Arial Narrow"/>
          <w:b/>
          <w:sz w:val="24"/>
          <w:szCs w:val="24"/>
        </w:rPr>
        <w:t xml:space="preserve">E </w:t>
      </w:r>
      <w:r w:rsidR="00A5247E">
        <w:rPr>
          <w:rFonts w:ascii="Arial Narrow" w:hAnsi="Arial Narrow"/>
          <w:b/>
          <w:sz w:val="24"/>
          <w:szCs w:val="24"/>
        </w:rPr>
        <w:t xml:space="preserve">LA GUINEE </w:t>
      </w:r>
      <w:r w:rsidR="00532D36">
        <w:rPr>
          <w:rFonts w:ascii="Arial Narrow" w:hAnsi="Arial Narrow"/>
          <w:b/>
          <w:sz w:val="24"/>
          <w:szCs w:val="24"/>
        </w:rPr>
        <w:t>EQUATORIALE</w:t>
      </w:r>
      <w:r w:rsidRPr="00572BF8">
        <w:rPr>
          <w:rFonts w:ascii="Arial Narrow" w:hAnsi="Arial Narrow"/>
          <w:b/>
          <w:sz w:val="24"/>
          <w:szCs w:val="24"/>
        </w:rPr>
        <w:br/>
      </w:r>
    </w:p>
    <w:p w14:paraId="418D160B" w14:textId="06975D4D" w:rsidR="00D8368E" w:rsidRPr="00572BF8" w:rsidRDefault="00671A3A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(Genève, le 13</w:t>
      </w:r>
      <w:r w:rsidR="00A867E6">
        <w:rPr>
          <w:rFonts w:ascii="Arial Narrow" w:hAnsi="Arial Narrow"/>
          <w:b/>
          <w:sz w:val="24"/>
          <w:szCs w:val="24"/>
        </w:rPr>
        <w:t xml:space="preserve"> mai</w:t>
      </w:r>
      <w:r w:rsidR="00E21549">
        <w:rPr>
          <w:rFonts w:ascii="Arial Narrow" w:hAnsi="Arial Narrow"/>
          <w:b/>
          <w:sz w:val="24"/>
          <w:szCs w:val="24"/>
        </w:rPr>
        <w:t xml:space="preserve"> 2019</w:t>
      </w:r>
      <w:r w:rsidR="00D8368E" w:rsidRPr="00572BF8">
        <w:rPr>
          <w:rFonts w:ascii="Arial Narrow" w:hAnsi="Arial Narrow"/>
          <w:b/>
          <w:sz w:val="24"/>
          <w:szCs w:val="24"/>
        </w:rPr>
        <w:t>)</w:t>
      </w:r>
    </w:p>
    <w:p w14:paraId="5C937A3D" w14:textId="77777777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16"/>
          <w:szCs w:val="16"/>
        </w:rPr>
      </w:pPr>
      <w:r w:rsidRPr="00572BF8">
        <w:rPr>
          <w:rFonts w:ascii="Arial Narrow" w:hAnsi="Arial Narrow"/>
          <w:b/>
          <w:sz w:val="16"/>
          <w:szCs w:val="16"/>
        </w:rPr>
        <w:t>------@------</w:t>
      </w:r>
    </w:p>
    <w:p w14:paraId="20C552A0" w14:textId="77777777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16"/>
          <w:szCs w:val="16"/>
        </w:rPr>
      </w:pPr>
    </w:p>
    <w:p w14:paraId="4CFF7D25" w14:textId="77777777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72BF8">
        <w:rPr>
          <w:rFonts w:ascii="Arial Narrow" w:hAnsi="Arial Narrow"/>
          <w:b/>
          <w:sz w:val="24"/>
          <w:szCs w:val="24"/>
        </w:rPr>
        <w:t>DECLARATION DU BENIN</w:t>
      </w:r>
    </w:p>
    <w:p w14:paraId="0070D70D" w14:textId="77777777" w:rsidR="00D8368E" w:rsidRPr="00B949C1" w:rsidRDefault="00D8368E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949C1">
        <w:rPr>
          <w:rFonts w:ascii="Arial Narrow" w:hAnsi="Arial Narrow"/>
          <w:b/>
          <w:sz w:val="24"/>
          <w:szCs w:val="24"/>
        </w:rPr>
        <w:t>------@------</w:t>
      </w:r>
    </w:p>
    <w:p w14:paraId="03F6C2B3" w14:textId="77777777" w:rsidR="00D8368E" w:rsidRPr="00B949C1" w:rsidRDefault="00F44596" w:rsidP="00F4459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949C1">
        <w:rPr>
          <w:rFonts w:ascii="Arial Narrow" w:hAnsi="Arial Narrow"/>
          <w:sz w:val="24"/>
          <w:szCs w:val="24"/>
        </w:rPr>
        <w:t xml:space="preserve">            </w:t>
      </w:r>
      <w:r w:rsidR="00D8368E" w:rsidRPr="00B949C1">
        <w:rPr>
          <w:rFonts w:ascii="Arial Narrow" w:hAnsi="Arial Narrow"/>
          <w:sz w:val="24"/>
          <w:szCs w:val="24"/>
        </w:rPr>
        <w:t xml:space="preserve">Monsieur </w:t>
      </w:r>
      <w:r w:rsidR="004D0A27" w:rsidRPr="00B949C1">
        <w:rPr>
          <w:rFonts w:ascii="Arial Narrow" w:hAnsi="Arial Narrow"/>
          <w:sz w:val="24"/>
          <w:szCs w:val="24"/>
        </w:rPr>
        <w:t xml:space="preserve">le </w:t>
      </w:r>
      <w:r w:rsidR="00D8368E" w:rsidRPr="00B949C1">
        <w:rPr>
          <w:rFonts w:ascii="Arial Narrow" w:hAnsi="Arial Narrow"/>
          <w:sz w:val="24"/>
          <w:szCs w:val="24"/>
        </w:rPr>
        <w:t>Président,</w:t>
      </w:r>
    </w:p>
    <w:p w14:paraId="2C98109E" w14:textId="77777777" w:rsidR="00D8368E" w:rsidRPr="002B3D29" w:rsidRDefault="00D8368E" w:rsidP="00D8368E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14:paraId="60C2363A" w14:textId="7307ECE5" w:rsidR="000951CB" w:rsidRPr="00D95572" w:rsidRDefault="00D8368E" w:rsidP="0087271F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D95572">
        <w:rPr>
          <w:rFonts w:ascii="Arial Narrow" w:hAnsi="Arial Narrow"/>
          <w:sz w:val="24"/>
          <w:szCs w:val="24"/>
        </w:rPr>
        <w:t xml:space="preserve">La Délégation du Bénin souhaite </w:t>
      </w:r>
      <w:r w:rsidR="000951CB" w:rsidRPr="00D95572">
        <w:rPr>
          <w:rFonts w:ascii="Arial Narrow" w:hAnsi="Arial Narrow"/>
          <w:sz w:val="24"/>
          <w:szCs w:val="24"/>
        </w:rPr>
        <w:t>une chaleureuse bienvenue à la d</w:t>
      </w:r>
      <w:r w:rsidRPr="00D95572">
        <w:rPr>
          <w:rFonts w:ascii="Arial Narrow" w:hAnsi="Arial Narrow"/>
          <w:sz w:val="24"/>
          <w:szCs w:val="24"/>
        </w:rPr>
        <w:t>élégation</w:t>
      </w:r>
      <w:r w:rsidR="00B50526" w:rsidRPr="00D95572">
        <w:rPr>
          <w:rFonts w:ascii="Arial Narrow" w:hAnsi="Arial Narrow"/>
          <w:sz w:val="24"/>
          <w:szCs w:val="24"/>
        </w:rPr>
        <w:t xml:space="preserve"> d</w:t>
      </w:r>
      <w:r w:rsidR="00A5247E">
        <w:rPr>
          <w:rFonts w:ascii="Arial Narrow" w:hAnsi="Arial Narrow"/>
          <w:sz w:val="24"/>
          <w:szCs w:val="24"/>
        </w:rPr>
        <w:t xml:space="preserve">e la Guinée </w:t>
      </w:r>
      <w:proofErr w:type="spellStart"/>
      <w:r w:rsidR="00A5247E">
        <w:rPr>
          <w:rFonts w:ascii="Arial Narrow" w:hAnsi="Arial Narrow"/>
          <w:sz w:val="24"/>
          <w:szCs w:val="24"/>
        </w:rPr>
        <w:t>Equatoriale</w:t>
      </w:r>
      <w:proofErr w:type="spellEnd"/>
      <w:r w:rsidR="005B0CA0" w:rsidRPr="00D95572">
        <w:rPr>
          <w:rFonts w:ascii="Arial Narrow" w:hAnsi="Arial Narrow"/>
          <w:sz w:val="24"/>
          <w:szCs w:val="24"/>
        </w:rPr>
        <w:t>,</w:t>
      </w:r>
      <w:r w:rsidR="00572BF8" w:rsidRPr="00D95572">
        <w:rPr>
          <w:rFonts w:ascii="Arial Narrow" w:hAnsi="Arial Narrow"/>
          <w:sz w:val="24"/>
          <w:szCs w:val="24"/>
        </w:rPr>
        <w:t xml:space="preserve"> </w:t>
      </w:r>
      <w:r w:rsidR="007254C8" w:rsidRPr="00D95572">
        <w:rPr>
          <w:rFonts w:ascii="Arial Narrow" w:hAnsi="Arial Narrow"/>
          <w:sz w:val="24"/>
          <w:szCs w:val="24"/>
        </w:rPr>
        <w:t>et la félicite pour</w:t>
      </w:r>
      <w:r w:rsidR="00F74E5F" w:rsidRPr="00D95572">
        <w:rPr>
          <w:rFonts w:ascii="Arial Narrow" w:hAnsi="Arial Narrow"/>
          <w:sz w:val="24"/>
          <w:szCs w:val="24"/>
        </w:rPr>
        <w:t xml:space="preserve"> la présentation de son </w:t>
      </w:r>
      <w:r w:rsidR="00D8483B" w:rsidRPr="00D95572">
        <w:rPr>
          <w:rFonts w:ascii="Arial Narrow" w:hAnsi="Arial Narrow"/>
          <w:sz w:val="24"/>
          <w:szCs w:val="24"/>
        </w:rPr>
        <w:t>troisième (3</w:t>
      </w:r>
      <w:r w:rsidR="00D8483B" w:rsidRPr="00D95572">
        <w:rPr>
          <w:rFonts w:ascii="Arial Narrow" w:hAnsi="Arial Narrow"/>
          <w:sz w:val="24"/>
          <w:szCs w:val="24"/>
          <w:vertAlign w:val="superscript"/>
        </w:rPr>
        <w:t>ème</w:t>
      </w:r>
      <w:r w:rsidR="00D8483B" w:rsidRPr="00D95572">
        <w:rPr>
          <w:rFonts w:ascii="Arial Narrow" w:hAnsi="Arial Narrow"/>
          <w:sz w:val="24"/>
          <w:szCs w:val="24"/>
        </w:rPr>
        <w:t xml:space="preserve">) </w:t>
      </w:r>
      <w:r w:rsidR="00F74E5F" w:rsidRPr="00D95572">
        <w:rPr>
          <w:rFonts w:ascii="Arial Narrow" w:hAnsi="Arial Narrow"/>
          <w:sz w:val="24"/>
          <w:szCs w:val="24"/>
        </w:rPr>
        <w:t>rapport national</w:t>
      </w:r>
      <w:r w:rsidR="007254C8" w:rsidRPr="00D95572">
        <w:rPr>
          <w:rFonts w:ascii="Arial Narrow" w:hAnsi="Arial Narrow"/>
          <w:sz w:val="24"/>
          <w:szCs w:val="24"/>
        </w:rPr>
        <w:t>.</w:t>
      </w:r>
    </w:p>
    <w:p w14:paraId="15A72BCC" w14:textId="77777777" w:rsidR="000951CB" w:rsidRPr="0087271F" w:rsidRDefault="000951CB" w:rsidP="0087271F">
      <w:pPr>
        <w:spacing w:after="0"/>
        <w:ind w:firstLine="708"/>
        <w:jc w:val="both"/>
        <w:rPr>
          <w:rFonts w:ascii="Arial Narrow" w:hAnsi="Arial Narrow"/>
          <w:sz w:val="10"/>
          <w:szCs w:val="10"/>
        </w:rPr>
      </w:pPr>
    </w:p>
    <w:p w14:paraId="6C097D26" w14:textId="276A579E" w:rsidR="00407A1B" w:rsidRDefault="00F24AB6" w:rsidP="00231940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D95572">
        <w:rPr>
          <w:rFonts w:ascii="Arial Narrow" w:hAnsi="Arial Narrow"/>
          <w:sz w:val="24"/>
          <w:szCs w:val="24"/>
        </w:rPr>
        <w:t xml:space="preserve">Elle </w:t>
      </w:r>
      <w:r w:rsidR="003A40A5">
        <w:rPr>
          <w:rFonts w:ascii="Arial Narrow" w:hAnsi="Arial Narrow"/>
          <w:sz w:val="24"/>
          <w:szCs w:val="24"/>
        </w:rPr>
        <w:t>note avec satisfaction</w:t>
      </w:r>
      <w:r w:rsidRPr="00D95572">
        <w:rPr>
          <w:rFonts w:ascii="Arial Narrow" w:hAnsi="Arial Narrow"/>
          <w:sz w:val="24"/>
          <w:szCs w:val="24"/>
        </w:rPr>
        <w:t xml:space="preserve"> les mesures prises par </w:t>
      </w:r>
      <w:r w:rsidR="003A40A5">
        <w:rPr>
          <w:rFonts w:ascii="Arial Narrow" w:hAnsi="Arial Narrow"/>
          <w:sz w:val="24"/>
          <w:szCs w:val="24"/>
        </w:rPr>
        <w:t xml:space="preserve">pays </w:t>
      </w:r>
      <w:r w:rsidRPr="00D95572">
        <w:rPr>
          <w:rFonts w:ascii="Arial Narrow" w:hAnsi="Arial Narrow"/>
          <w:sz w:val="24"/>
          <w:szCs w:val="24"/>
        </w:rPr>
        <w:t>pour le renforcement de son cadre normatif et institutionnel, notamment :</w:t>
      </w:r>
    </w:p>
    <w:p w14:paraId="35B01E6B" w14:textId="77777777" w:rsidR="00231940" w:rsidRPr="00231940" w:rsidRDefault="00231940" w:rsidP="00231940">
      <w:pPr>
        <w:spacing w:after="0"/>
        <w:ind w:firstLine="708"/>
        <w:jc w:val="both"/>
        <w:rPr>
          <w:rFonts w:ascii="Arial Narrow" w:hAnsi="Arial Narrow"/>
          <w:sz w:val="10"/>
          <w:szCs w:val="10"/>
        </w:rPr>
      </w:pPr>
    </w:p>
    <w:p w14:paraId="368FEF63" w14:textId="4E8CF2A5" w:rsidR="00407A1B" w:rsidRDefault="00AB0D76" w:rsidP="0087271F">
      <w:pPr>
        <w:pStyle w:val="Paragraphedeliste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l</w:t>
      </w:r>
      <w:r w:rsidR="003A40A5">
        <w:rPr>
          <w:rFonts w:ascii="Arial Narrow" w:hAnsi="Arial Narrow"/>
          <w:sz w:val="24"/>
          <w:szCs w:val="24"/>
        </w:rPr>
        <w:t>’adoption</w:t>
      </w:r>
      <w:proofErr w:type="gramEnd"/>
      <w:r w:rsidR="00407A1B">
        <w:rPr>
          <w:rFonts w:ascii="Arial Narrow" w:hAnsi="Arial Narrow"/>
          <w:sz w:val="24"/>
          <w:szCs w:val="24"/>
        </w:rPr>
        <w:t xml:space="preserve"> </w:t>
      </w:r>
      <w:r w:rsidR="003A40A5">
        <w:rPr>
          <w:rFonts w:ascii="Arial Narrow" w:hAnsi="Arial Narrow"/>
          <w:sz w:val="24"/>
          <w:szCs w:val="24"/>
        </w:rPr>
        <w:t>d’un Plan national de lutte contre la pauvreté et du mécanisme de suivi y correspondant ;</w:t>
      </w:r>
    </w:p>
    <w:p w14:paraId="2F558796" w14:textId="1375C099" w:rsidR="00D3620B" w:rsidRPr="00407A1B" w:rsidRDefault="00F24AB6" w:rsidP="00407A1B">
      <w:pPr>
        <w:pStyle w:val="Paragraphedeliste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proofErr w:type="gramStart"/>
      <w:r w:rsidRPr="00407A1B">
        <w:rPr>
          <w:rFonts w:ascii="Arial Narrow" w:hAnsi="Arial Narrow"/>
          <w:sz w:val="24"/>
          <w:szCs w:val="24"/>
        </w:rPr>
        <w:t>l</w:t>
      </w:r>
      <w:r w:rsidR="00231940">
        <w:rPr>
          <w:rFonts w:ascii="Arial Narrow" w:hAnsi="Arial Narrow"/>
          <w:sz w:val="24"/>
          <w:szCs w:val="24"/>
        </w:rPr>
        <w:t>a</w:t>
      </w:r>
      <w:proofErr w:type="gramEnd"/>
      <w:r w:rsidR="00231940">
        <w:rPr>
          <w:rFonts w:ascii="Arial Narrow" w:hAnsi="Arial Narrow"/>
          <w:sz w:val="24"/>
          <w:szCs w:val="24"/>
        </w:rPr>
        <w:t xml:space="preserve"> prise des dispositions règlementaires visant à améliorer la situation des personnes handicapées.</w:t>
      </w:r>
      <w:r w:rsidR="00AB0D76" w:rsidRPr="00407A1B">
        <w:rPr>
          <w:rFonts w:ascii="Arial Narrow" w:hAnsi="Arial Narrow"/>
          <w:sz w:val="24"/>
          <w:szCs w:val="24"/>
        </w:rPr>
        <w:t xml:space="preserve"> </w:t>
      </w:r>
    </w:p>
    <w:p w14:paraId="7AF57B81" w14:textId="77777777" w:rsidR="00407A1B" w:rsidRPr="00407A1B" w:rsidRDefault="00407A1B" w:rsidP="00407A1B">
      <w:pPr>
        <w:spacing w:after="0"/>
        <w:jc w:val="both"/>
        <w:rPr>
          <w:rFonts w:ascii="Arial Narrow" w:hAnsi="Arial Narrow"/>
          <w:sz w:val="10"/>
          <w:szCs w:val="10"/>
        </w:rPr>
      </w:pPr>
    </w:p>
    <w:p w14:paraId="4CA99A73" w14:textId="789EA51A" w:rsidR="00921DE0" w:rsidRPr="00B949C1" w:rsidRDefault="000951CB" w:rsidP="0087271F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B949C1">
        <w:rPr>
          <w:rFonts w:ascii="Arial Narrow" w:hAnsi="Arial Narrow"/>
          <w:sz w:val="24"/>
          <w:szCs w:val="24"/>
        </w:rPr>
        <w:t>E</w:t>
      </w:r>
      <w:r w:rsidR="00407A1B">
        <w:rPr>
          <w:rFonts w:ascii="Arial Narrow" w:hAnsi="Arial Narrow"/>
          <w:sz w:val="24"/>
          <w:szCs w:val="24"/>
        </w:rPr>
        <w:t>n saluant l</w:t>
      </w:r>
      <w:r w:rsidRPr="00B949C1">
        <w:rPr>
          <w:rFonts w:ascii="Arial Narrow" w:hAnsi="Arial Narrow"/>
          <w:sz w:val="24"/>
          <w:szCs w:val="24"/>
        </w:rPr>
        <w:t xml:space="preserve">es </w:t>
      </w:r>
      <w:r w:rsidR="001568B1">
        <w:rPr>
          <w:rFonts w:ascii="Arial Narrow" w:hAnsi="Arial Narrow"/>
          <w:sz w:val="24"/>
          <w:szCs w:val="24"/>
        </w:rPr>
        <w:t>réalisations faites</w:t>
      </w:r>
      <w:r w:rsidR="00407A1B">
        <w:rPr>
          <w:rFonts w:ascii="Arial Narrow" w:hAnsi="Arial Narrow"/>
          <w:sz w:val="24"/>
          <w:szCs w:val="24"/>
        </w:rPr>
        <w:t xml:space="preserve"> par la Guinée </w:t>
      </w:r>
      <w:proofErr w:type="spellStart"/>
      <w:r w:rsidR="00407A1B">
        <w:rPr>
          <w:rFonts w:ascii="Arial Narrow" w:hAnsi="Arial Narrow"/>
          <w:sz w:val="24"/>
          <w:szCs w:val="24"/>
        </w:rPr>
        <w:t>Equatoriale</w:t>
      </w:r>
      <w:proofErr w:type="spellEnd"/>
      <w:r w:rsidR="00407A1B">
        <w:rPr>
          <w:rFonts w:ascii="Arial Narrow" w:hAnsi="Arial Narrow"/>
          <w:sz w:val="24"/>
          <w:szCs w:val="24"/>
        </w:rPr>
        <w:t>,</w:t>
      </w:r>
      <w:r w:rsidR="00B82A59">
        <w:rPr>
          <w:rFonts w:ascii="Arial Narrow" w:hAnsi="Arial Narrow"/>
          <w:sz w:val="24"/>
          <w:szCs w:val="24"/>
        </w:rPr>
        <w:t xml:space="preserve"> pendant la période considérée,</w:t>
      </w:r>
      <w:r w:rsidR="00407A1B">
        <w:rPr>
          <w:rFonts w:ascii="Arial Narrow" w:hAnsi="Arial Narrow"/>
          <w:sz w:val="24"/>
          <w:szCs w:val="24"/>
        </w:rPr>
        <w:t xml:space="preserve"> </w:t>
      </w:r>
      <w:r w:rsidR="004739B1">
        <w:rPr>
          <w:rFonts w:ascii="Arial Narrow" w:hAnsi="Arial Narrow"/>
          <w:sz w:val="24"/>
          <w:szCs w:val="24"/>
        </w:rPr>
        <w:t>la délégation du Bénin</w:t>
      </w:r>
      <w:r w:rsidRPr="00B949C1">
        <w:rPr>
          <w:rFonts w:ascii="Arial Narrow" w:hAnsi="Arial Narrow"/>
          <w:sz w:val="24"/>
          <w:szCs w:val="24"/>
        </w:rPr>
        <w:t xml:space="preserve"> </w:t>
      </w:r>
      <w:r w:rsidR="00D95572">
        <w:rPr>
          <w:rFonts w:ascii="Arial Narrow" w:hAnsi="Arial Narrow"/>
          <w:sz w:val="24"/>
          <w:szCs w:val="24"/>
        </w:rPr>
        <w:t>vo</w:t>
      </w:r>
      <w:r w:rsidR="00407A1B">
        <w:rPr>
          <w:rFonts w:ascii="Arial Narrow" w:hAnsi="Arial Narrow"/>
          <w:sz w:val="24"/>
          <w:szCs w:val="24"/>
        </w:rPr>
        <w:t>udrait lui recommander</w:t>
      </w:r>
      <w:r w:rsidR="00D95572">
        <w:rPr>
          <w:rFonts w:ascii="Arial Narrow" w:hAnsi="Arial Narrow"/>
          <w:sz w:val="24"/>
          <w:szCs w:val="24"/>
        </w:rPr>
        <w:t xml:space="preserve"> de poursui</w:t>
      </w:r>
      <w:r w:rsidR="0087271F">
        <w:rPr>
          <w:rFonts w:ascii="Arial Narrow" w:hAnsi="Arial Narrow"/>
          <w:sz w:val="24"/>
          <w:szCs w:val="24"/>
        </w:rPr>
        <w:t>v</w:t>
      </w:r>
      <w:r w:rsidR="00D95572">
        <w:rPr>
          <w:rFonts w:ascii="Arial Narrow" w:hAnsi="Arial Narrow"/>
          <w:sz w:val="24"/>
          <w:szCs w:val="24"/>
        </w:rPr>
        <w:t>re</w:t>
      </w:r>
      <w:r w:rsidRPr="00B949C1">
        <w:rPr>
          <w:rFonts w:ascii="Arial Narrow" w:hAnsi="Arial Narrow"/>
          <w:sz w:val="24"/>
          <w:szCs w:val="24"/>
        </w:rPr>
        <w:t xml:space="preserve"> ses </w:t>
      </w:r>
      <w:r w:rsidR="002812A7">
        <w:rPr>
          <w:rFonts w:ascii="Arial Narrow" w:hAnsi="Arial Narrow"/>
          <w:sz w:val="24"/>
          <w:szCs w:val="24"/>
        </w:rPr>
        <w:t>actions et initiatives</w:t>
      </w:r>
      <w:r w:rsidR="001568B1">
        <w:rPr>
          <w:rFonts w:ascii="Arial Narrow" w:hAnsi="Arial Narrow"/>
          <w:sz w:val="24"/>
          <w:szCs w:val="24"/>
        </w:rPr>
        <w:t>,</w:t>
      </w:r>
      <w:r w:rsidR="002812A7">
        <w:rPr>
          <w:rFonts w:ascii="Arial Narrow" w:hAnsi="Arial Narrow"/>
          <w:sz w:val="24"/>
          <w:szCs w:val="24"/>
        </w:rPr>
        <w:t xml:space="preserve"> en vue d’adhérer au deuxième Protocole facultatif se rapportant au Pacte international relatif aux droits civils et politiques. </w:t>
      </w:r>
      <w:r w:rsidR="0087271F">
        <w:rPr>
          <w:rFonts w:ascii="Arial Narrow" w:hAnsi="Arial Narrow"/>
          <w:sz w:val="24"/>
          <w:szCs w:val="24"/>
        </w:rPr>
        <w:t xml:space="preserve"> </w:t>
      </w:r>
    </w:p>
    <w:p w14:paraId="366CAF87" w14:textId="77777777" w:rsidR="001403B6" w:rsidRPr="0087271F" w:rsidRDefault="001403B6" w:rsidP="0087271F">
      <w:pPr>
        <w:spacing w:after="0"/>
        <w:ind w:firstLine="708"/>
        <w:jc w:val="both"/>
        <w:rPr>
          <w:rFonts w:ascii="Arial Narrow" w:hAnsi="Arial Narrow"/>
          <w:sz w:val="10"/>
          <w:szCs w:val="10"/>
        </w:rPr>
      </w:pPr>
    </w:p>
    <w:p w14:paraId="029694EE" w14:textId="02D180C5" w:rsidR="00D8368E" w:rsidRPr="00B949C1" w:rsidRDefault="001D38A2" w:rsidP="0087271F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B949C1">
        <w:rPr>
          <w:rFonts w:ascii="Arial Narrow" w:hAnsi="Arial Narrow"/>
          <w:sz w:val="24"/>
          <w:szCs w:val="24"/>
        </w:rPr>
        <w:t>Enfin, elle souhaite plein</w:t>
      </w:r>
      <w:r w:rsidR="00D8368E" w:rsidRPr="00B949C1">
        <w:rPr>
          <w:rFonts w:ascii="Arial Narrow" w:hAnsi="Arial Narrow"/>
          <w:sz w:val="24"/>
          <w:szCs w:val="24"/>
        </w:rPr>
        <w:t xml:space="preserve"> succès </w:t>
      </w:r>
      <w:r w:rsidR="002812A7">
        <w:rPr>
          <w:rFonts w:ascii="Arial Narrow" w:hAnsi="Arial Narrow"/>
          <w:sz w:val="24"/>
          <w:szCs w:val="24"/>
        </w:rPr>
        <w:t xml:space="preserve">à la Guinée </w:t>
      </w:r>
      <w:proofErr w:type="spellStart"/>
      <w:r w:rsidR="002812A7">
        <w:rPr>
          <w:rFonts w:ascii="Arial Narrow" w:hAnsi="Arial Narrow"/>
          <w:sz w:val="24"/>
          <w:szCs w:val="24"/>
        </w:rPr>
        <w:t>Equatoriale</w:t>
      </w:r>
      <w:proofErr w:type="spellEnd"/>
      <w:r w:rsidRPr="00B949C1">
        <w:rPr>
          <w:rFonts w:ascii="Arial Narrow" w:hAnsi="Arial Narrow"/>
          <w:sz w:val="24"/>
          <w:szCs w:val="24"/>
        </w:rPr>
        <w:t>, à l’occasion de cet examen</w:t>
      </w:r>
      <w:r w:rsidR="009E7ECD" w:rsidRPr="00B949C1">
        <w:rPr>
          <w:rFonts w:ascii="Arial Narrow" w:hAnsi="Arial Narrow"/>
          <w:sz w:val="24"/>
          <w:szCs w:val="24"/>
        </w:rPr>
        <w:t>.</w:t>
      </w:r>
    </w:p>
    <w:p w14:paraId="65DC1B7E" w14:textId="77777777" w:rsidR="00D8368E" w:rsidRPr="00671A3A" w:rsidRDefault="00D8368E" w:rsidP="000B7E9A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14:paraId="481790FC" w14:textId="77777777" w:rsidR="00D8368E" w:rsidRPr="00B949C1" w:rsidRDefault="00D8368E" w:rsidP="00D8368E">
      <w:pPr>
        <w:pStyle w:val="Titre"/>
        <w:spacing w:before="0" w:after="0" w:line="240" w:lineRule="auto"/>
        <w:ind w:firstLine="708"/>
        <w:jc w:val="both"/>
        <w:rPr>
          <w:rFonts w:ascii="Arial Narrow" w:hAnsi="Arial Narrow"/>
          <w:b w:val="0"/>
          <w:bCs w:val="0"/>
          <w:sz w:val="24"/>
          <w:szCs w:val="24"/>
          <w:lang w:val="fr-FR"/>
        </w:rPr>
      </w:pPr>
      <w:r w:rsidRPr="00B949C1">
        <w:rPr>
          <w:rFonts w:ascii="Arial Narrow" w:hAnsi="Arial Narrow"/>
          <w:b w:val="0"/>
          <w:bCs w:val="0"/>
          <w:sz w:val="24"/>
          <w:szCs w:val="24"/>
        </w:rPr>
        <w:t>Je vous remercie</w:t>
      </w:r>
      <w:r w:rsidRPr="00B949C1">
        <w:rPr>
          <w:rFonts w:ascii="Arial Narrow" w:hAnsi="Arial Narrow"/>
          <w:b w:val="0"/>
          <w:bCs w:val="0"/>
          <w:sz w:val="24"/>
          <w:szCs w:val="24"/>
          <w:lang w:val="fr-FR"/>
        </w:rPr>
        <w:t>.</w:t>
      </w:r>
    </w:p>
    <w:p w14:paraId="4B21E6B8" w14:textId="77777777" w:rsidR="00D8368E" w:rsidRPr="00572BF8" w:rsidRDefault="00D8368E" w:rsidP="00D8368E">
      <w:pPr>
        <w:pStyle w:val="Titre"/>
        <w:spacing w:before="0" w:after="0" w:line="240" w:lineRule="auto"/>
        <w:ind w:firstLine="708"/>
        <w:jc w:val="both"/>
        <w:rPr>
          <w:rFonts w:ascii="Arial Narrow" w:hAnsi="Arial Narrow"/>
          <w:sz w:val="24"/>
          <w:szCs w:val="24"/>
          <w:lang w:val="fr-CH"/>
        </w:rPr>
      </w:pPr>
    </w:p>
    <w:p w14:paraId="6E9CEC25" w14:textId="77777777" w:rsidR="005D54A1" w:rsidRDefault="005D54A1"/>
    <w:sectPr w:rsidR="005D54A1" w:rsidSect="0000069C">
      <w:pgSz w:w="11907" w:h="16839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ld English Text MT">
    <w:altName w:val="Brush Script M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7099"/>
    <w:multiLevelType w:val="hybridMultilevel"/>
    <w:tmpl w:val="6394B65C"/>
    <w:lvl w:ilvl="0" w:tplc="D9E83E1E">
      <w:start w:val="2019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574739"/>
    <w:multiLevelType w:val="multilevel"/>
    <w:tmpl w:val="56E8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A3055D"/>
    <w:multiLevelType w:val="multilevel"/>
    <w:tmpl w:val="D95E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B265E5"/>
    <w:multiLevelType w:val="hybridMultilevel"/>
    <w:tmpl w:val="810E833A"/>
    <w:lvl w:ilvl="0" w:tplc="65168220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20A133A"/>
    <w:multiLevelType w:val="hybridMultilevel"/>
    <w:tmpl w:val="B6380C3A"/>
    <w:lvl w:ilvl="0" w:tplc="D4F0BC8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8402B9C"/>
    <w:multiLevelType w:val="hybridMultilevel"/>
    <w:tmpl w:val="94528368"/>
    <w:lvl w:ilvl="0" w:tplc="2B76B51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5016C7D"/>
    <w:multiLevelType w:val="hybridMultilevel"/>
    <w:tmpl w:val="88F80602"/>
    <w:lvl w:ilvl="0" w:tplc="EA0A24E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8E"/>
    <w:rsid w:val="00013182"/>
    <w:rsid w:val="00055321"/>
    <w:rsid w:val="00091230"/>
    <w:rsid w:val="000951CB"/>
    <w:rsid w:val="000B7E9A"/>
    <w:rsid w:val="001107A9"/>
    <w:rsid w:val="001403B6"/>
    <w:rsid w:val="001568B1"/>
    <w:rsid w:val="001D38A2"/>
    <w:rsid w:val="00231940"/>
    <w:rsid w:val="00271F9B"/>
    <w:rsid w:val="002812A7"/>
    <w:rsid w:val="002909C0"/>
    <w:rsid w:val="002965BA"/>
    <w:rsid w:val="002B3D29"/>
    <w:rsid w:val="002C31E9"/>
    <w:rsid w:val="00371162"/>
    <w:rsid w:val="003A40A5"/>
    <w:rsid w:val="003F018E"/>
    <w:rsid w:val="00407709"/>
    <w:rsid w:val="00407A1B"/>
    <w:rsid w:val="004271BE"/>
    <w:rsid w:val="004739B1"/>
    <w:rsid w:val="004B060D"/>
    <w:rsid w:val="004D0A27"/>
    <w:rsid w:val="0051071F"/>
    <w:rsid w:val="00532D36"/>
    <w:rsid w:val="00572BF8"/>
    <w:rsid w:val="00583898"/>
    <w:rsid w:val="005B0CA0"/>
    <w:rsid w:val="005D54A1"/>
    <w:rsid w:val="005F6E76"/>
    <w:rsid w:val="0061458A"/>
    <w:rsid w:val="00626229"/>
    <w:rsid w:val="00671A3A"/>
    <w:rsid w:val="0067259F"/>
    <w:rsid w:val="006745E0"/>
    <w:rsid w:val="0070243E"/>
    <w:rsid w:val="007254C8"/>
    <w:rsid w:val="007B67EE"/>
    <w:rsid w:val="007C2339"/>
    <w:rsid w:val="00864FD4"/>
    <w:rsid w:val="0087271F"/>
    <w:rsid w:val="008E6FF1"/>
    <w:rsid w:val="00921DE0"/>
    <w:rsid w:val="0093098D"/>
    <w:rsid w:val="0094543D"/>
    <w:rsid w:val="00984E96"/>
    <w:rsid w:val="009972F2"/>
    <w:rsid w:val="009E2050"/>
    <w:rsid w:val="009E7ECD"/>
    <w:rsid w:val="00A5247E"/>
    <w:rsid w:val="00A71105"/>
    <w:rsid w:val="00A82856"/>
    <w:rsid w:val="00A867E6"/>
    <w:rsid w:val="00AB0D76"/>
    <w:rsid w:val="00B1257F"/>
    <w:rsid w:val="00B50526"/>
    <w:rsid w:val="00B626CE"/>
    <w:rsid w:val="00B82A59"/>
    <w:rsid w:val="00B949C1"/>
    <w:rsid w:val="00BC472D"/>
    <w:rsid w:val="00BE7D3C"/>
    <w:rsid w:val="00CA7611"/>
    <w:rsid w:val="00CC2008"/>
    <w:rsid w:val="00CC61DF"/>
    <w:rsid w:val="00CF385D"/>
    <w:rsid w:val="00D3620B"/>
    <w:rsid w:val="00D8368E"/>
    <w:rsid w:val="00D8483B"/>
    <w:rsid w:val="00D95572"/>
    <w:rsid w:val="00E21549"/>
    <w:rsid w:val="00E2468E"/>
    <w:rsid w:val="00E333F8"/>
    <w:rsid w:val="00E33744"/>
    <w:rsid w:val="00E4368B"/>
    <w:rsid w:val="00E512AA"/>
    <w:rsid w:val="00E74857"/>
    <w:rsid w:val="00EB1A19"/>
    <w:rsid w:val="00EF5438"/>
    <w:rsid w:val="00EF79A8"/>
    <w:rsid w:val="00F10E2E"/>
    <w:rsid w:val="00F24AB6"/>
    <w:rsid w:val="00F363CC"/>
    <w:rsid w:val="00F44596"/>
    <w:rsid w:val="00F61816"/>
    <w:rsid w:val="00F74E5F"/>
    <w:rsid w:val="00FA3DF9"/>
    <w:rsid w:val="00FB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DAFB"/>
  <w15:chartTrackingRefBased/>
  <w15:docId w15:val="{29CD9E9F-9E9F-40B8-A3C2-B780E09E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368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8368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/>
    </w:rPr>
  </w:style>
  <w:style w:type="character" w:customStyle="1" w:styleId="TitreCar">
    <w:name w:val="Titre Car"/>
    <w:basedOn w:val="Policepardfaut"/>
    <w:link w:val="Titre"/>
    <w:uiPriority w:val="10"/>
    <w:rsid w:val="00D8368E"/>
    <w:rPr>
      <w:rFonts w:ascii="Calibri Light" w:eastAsia="Times New Roman" w:hAnsi="Calibri Light" w:cs="Times New Roman"/>
      <w:b/>
      <w:bCs/>
      <w:kern w:val="28"/>
      <w:sz w:val="32"/>
      <w:szCs w:val="32"/>
      <w:lang w:val="x-none"/>
    </w:rPr>
  </w:style>
  <w:style w:type="paragraph" w:styleId="Paragraphedeliste">
    <w:name w:val="List Paragraph"/>
    <w:basedOn w:val="Normal"/>
    <w:uiPriority w:val="34"/>
    <w:qFormat/>
    <w:rsid w:val="001403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4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596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2154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5C8736-706C-491B-BF4F-3F3D12DCC84B}"/>
</file>

<file path=customXml/itemProps2.xml><?xml version="1.0" encoding="utf-8"?>
<ds:datastoreItem xmlns:ds="http://schemas.openxmlformats.org/officeDocument/2006/customXml" ds:itemID="{D8DFEB66-17BB-4A41-9FEC-9B39EEA6E02E}"/>
</file>

<file path=customXml/itemProps3.xml><?xml version="1.0" encoding="utf-8"?>
<ds:datastoreItem xmlns:ds="http://schemas.openxmlformats.org/officeDocument/2006/customXml" ds:itemID="{58293919-5782-4BA4-86C0-DB4A72F714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Chite AHOVE</cp:lastModifiedBy>
  <cp:revision>2</cp:revision>
  <cp:lastPrinted>2019-05-09T13:41:00Z</cp:lastPrinted>
  <dcterms:created xsi:type="dcterms:W3CDTF">2019-05-12T19:33:00Z</dcterms:created>
  <dcterms:modified xsi:type="dcterms:W3CDTF">2019-05-12T19:33:00Z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