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32D0" w14:textId="4DA4C5A2" w:rsidR="004074B9" w:rsidRPr="00545A0F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A0F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6F47CE">
        <w:rPr>
          <w:rFonts w:ascii="Times New Roman" w:hAnsi="Times New Roman" w:cs="Times New Roman"/>
          <w:b/>
          <w:sz w:val="28"/>
          <w:szCs w:val="28"/>
        </w:rPr>
        <w:t>Equatorial Guinea</w:t>
      </w:r>
      <w:r w:rsidR="00911441">
        <w:rPr>
          <w:rFonts w:ascii="Times New Roman" w:hAnsi="Times New Roman" w:cs="Times New Roman"/>
          <w:b/>
          <w:sz w:val="28"/>
          <w:szCs w:val="28"/>
        </w:rPr>
        <w:t>,</w:t>
      </w:r>
    </w:p>
    <w:p w14:paraId="24BA2391" w14:textId="6CD14FA9" w:rsidR="004074B9" w:rsidRPr="00545A0F" w:rsidRDefault="006F47CE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proofErr w:type="gramEnd"/>
      <w:r w:rsidR="000866A3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>
        <w:rPr>
          <w:rFonts w:ascii="Times New Roman" w:hAnsi="Times New Roman" w:cs="Times New Roman"/>
          <w:b/>
          <w:sz w:val="28"/>
          <w:szCs w:val="28"/>
        </w:rPr>
        <w:t>May 13</w:t>
      </w:r>
      <w:r w:rsidR="000866A3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13F32887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2667504" w14:textId="37D2D91E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The United States welcomes the delegation </w:t>
      </w:r>
      <w:r w:rsidR="006F47CE">
        <w:rPr>
          <w:rFonts w:ascii="Times New Roman" w:hAnsi="Times New Roman" w:cs="Times New Roman"/>
          <w:sz w:val="28"/>
          <w:szCs w:val="28"/>
        </w:rPr>
        <w:t>from Equatorial Guinea</w:t>
      </w:r>
      <w:r w:rsidR="00EA4D1B">
        <w:rPr>
          <w:rFonts w:ascii="Times New Roman" w:hAnsi="Times New Roman" w:cs="Times New Roman"/>
          <w:sz w:val="28"/>
          <w:szCs w:val="28"/>
        </w:rPr>
        <w:t xml:space="preserve"> to the UPR Working Group</w:t>
      </w:r>
      <w:r w:rsidRPr="00545A0F">
        <w:rPr>
          <w:rFonts w:ascii="Times New Roman" w:hAnsi="Times New Roman" w:cs="Times New Roman"/>
          <w:sz w:val="28"/>
          <w:szCs w:val="28"/>
        </w:rPr>
        <w:t>.</w:t>
      </w:r>
    </w:p>
    <w:p w14:paraId="5FA42093" w14:textId="77777777" w:rsidR="004074B9" w:rsidRPr="00545A0F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8286A3" w14:textId="7F7C2168" w:rsidR="004074B9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45A0F">
        <w:rPr>
          <w:rFonts w:ascii="Times New Roman" w:hAnsi="Times New Roman" w:cs="Times New Roman"/>
          <w:sz w:val="28"/>
          <w:szCs w:val="28"/>
        </w:rPr>
        <w:t xml:space="preserve">We recommend </w:t>
      </w:r>
      <w:r w:rsidR="00D03DAF">
        <w:rPr>
          <w:rFonts w:ascii="Times New Roman" w:hAnsi="Times New Roman" w:cs="Times New Roman"/>
          <w:sz w:val="28"/>
          <w:szCs w:val="28"/>
        </w:rPr>
        <w:t xml:space="preserve">that </w:t>
      </w:r>
      <w:r w:rsidR="006F47CE">
        <w:rPr>
          <w:rFonts w:ascii="Times New Roman" w:hAnsi="Times New Roman" w:cs="Times New Roman"/>
          <w:sz w:val="28"/>
          <w:szCs w:val="28"/>
        </w:rPr>
        <w:t>Equatorial Guinea</w:t>
      </w:r>
      <w:r w:rsidRPr="00545A0F">
        <w:rPr>
          <w:rFonts w:ascii="Times New Roman" w:hAnsi="Times New Roman" w:cs="Times New Roman"/>
          <w:sz w:val="28"/>
          <w:szCs w:val="28"/>
        </w:rPr>
        <w:t>:</w:t>
      </w:r>
    </w:p>
    <w:p w14:paraId="0A51E7CE" w14:textId="03368662" w:rsidR="006F47CE" w:rsidRDefault="006F47CE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83B17F" w14:textId="04F32E8D" w:rsidR="002D56D9" w:rsidRDefault="002D56D9" w:rsidP="000772C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7874">
        <w:rPr>
          <w:rFonts w:ascii="Times New Roman" w:hAnsi="Times New Roman" w:cs="Times New Roman"/>
          <w:sz w:val="28"/>
          <w:szCs w:val="28"/>
        </w:rPr>
        <w:t>Investigate and h</w:t>
      </w:r>
      <w:r w:rsidR="006F47CE" w:rsidRPr="00AA7874">
        <w:rPr>
          <w:rFonts w:ascii="Times New Roman" w:hAnsi="Times New Roman" w:cs="Times New Roman"/>
          <w:sz w:val="28"/>
          <w:szCs w:val="28"/>
        </w:rPr>
        <w:t xml:space="preserve">old </w:t>
      </w:r>
      <w:r w:rsidRPr="00AA7874">
        <w:rPr>
          <w:rFonts w:ascii="Times New Roman" w:hAnsi="Times New Roman" w:cs="Times New Roman"/>
          <w:sz w:val="28"/>
          <w:szCs w:val="28"/>
        </w:rPr>
        <w:t xml:space="preserve">accountable </w:t>
      </w:r>
      <w:r w:rsidR="006F47CE" w:rsidRPr="00AA7874">
        <w:rPr>
          <w:rFonts w:ascii="Times New Roman" w:hAnsi="Times New Roman" w:cs="Times New Roman"/>
          <w:sz w:val="28"/>
          <w:szCs w:val="28"/>
        </w:rPr>
        <w:t xml:space="preserve">security forces and other government </w:t>
      </w:r>
      <w:r w:rsidRPr="00AA7874">
        <w:rPr>
          <w:rFonts w:ascii="Times New Roman" w:hAnsi="Times New Roman" w:cs="Times New Roman"/>
          <w:sz w:val="28"/>
          <w:szCs w:val="28"/>
        </w:rPr>
        <w:t>officials</w:t>
      </w:r>
      <w:r w:rsidR="006F47CE" w:rsidRPr="00AA7874">
        <w:rPr>
          <w:rFonts w:ascii="Times New Roman" w:hAnsi="Times New Roman" w:cs="Times New Roman"/>
          <w:sz w:val="28"/>
          <w:szCs w:val="28"/>
        </w:rPr>
        <w:t xml:space="preserve"> for human rights violations</w:t>
      </w:r>
      <w:r w:rsidR="007374A5" w:rsidRPr="00AA7874">
        <w:rPr>
          <w:rFonts w:ascii="Times New Roman" w:hAnsi="Times New Roman" w:cs="Times New Roman"/>
          <w:sz w:val="28"/>
          <w:szCs w:val="28"/>
        </w:rPr>
        <w:t xml:space="preserve"> and abuses</w:t>
      </w:r>
      <w:r w:rsidR="006F47CE" w:rsidRPr="00AA7874">
        <w:rPr>
          <w:rFonts w:ascii="Times New Roman" w:hAnsi="Times New Roman" w:cs="Times New Roman"/>
          <w:sz w:val="28"/>
          <w:szCs w:val="28"/>
        </w:rPr>
        <w:t xml:space="preserve">, including </w:t>
      </w:r>
      <w:r w:rsidR="007374A5" w:rsidRPr="00AA7874">
        <w:rPr>
          <w:rFonts w:ascii="Times New Roman" w:hAnsi="Times New Roman" w:cs="Times New Roman"/>
          <w:sz w:val="28"/>
          <w:szCs w:val="28"/>
        </w:rPr>
        <w:t xml:space="preserve">reported </w:t>
      </w:r>
      <w:r w:rsidR="004E1F5F" w:rsidRPr="00AA7874">
        <w:rPr>
          <w:rFonts w:ascii="Times New Roman" w:hAnsi="Times New Roman" w:cs="Times New Roman"/>
          <w:sz w:val="28"/>
          <w:szCs w:val="28"/>
        </w:rPr>
        <w:t xml:space="preserve">extrajudicial killings, </w:t>
      </w:r>
      <w:r w:rsidR="006F47CE" w:rsidRPr="00AA7874">
        <w:rPr>
          <w:rFonts w:ascii="Times New Roman" w:hAnsi="Times New Roman" w:cs="Times New Roman"/>
          <w:sz w:val="28"/>
          <w:szCs w:val="28"/>
        </w:rPr>
        <w:t>torture</w:t>
      </w:r>
      <w:r w:rsidR="004F2B2D">
        <w:rPr>
          <w:rFonts w:ascii="Times New Roman" w:hAnsi="Times New Roman" w:cs="Times New Roman"/>
          <w:sz w:val="28"/>
          <w:szCs w:val="28"/>
        </w:rPr>
        <w:t>,</w:t>
      </w:r>
      <w:r w:rsidR="006F47CE" w:rsidRPr="00AA7874">
        <w:rPr>
          <w:rFonts w:ascii="Times New Roman" w:hAnsi="Times New Roman" w:cs="Times New Roman"/>
          <w:sz w:val="28"/>
          <w:szCs w:val="28"/>
        </w:rPr>
        <w:t xml:space="preserve"> and arbitrary arrests and detentions of </w:t>
      </w:r>
      <w:r w:rsidR="00EA4D1B" w:rsidRPr="00AA7874">
        <w:rPr>
          <w:rFonts w:ascii="Times New Roman" w:hAnsi="Times New Roman" w:cs="Times New Roman"/>
          <w:sz w:val="28"/>
          <w:szCs w:val="28"/>
        </w:rPr>
        <w:t xml:space="preserve">journalists, </w:t>
      </w:r>
      <w:r w:rsidR="006F47CE" w:rsidRPr="00AA7874">
        <w:rPr>
          <w:rFonts w:ascii="Times New Roman" w:hAnsi="Times New Roman" w:cs="Times New Roman"/>
          <w:sz w:val="28"/>
          <w:szCs w:val="28"/>
        </w:rPr>
        <w:t>civil society</w:t>
      </w:r>
      <w:r w:rsidR="00BE5CFD" w:rsidRPr="00AA7874">
        <w:rPr>
          <w:rFonts w:ascii="Times New Roman" w:hAnsi="Times New Roman" w:cs="Times New Roman"/>
          <w:sz w:val="28"/>
          <w:szCs w:val="28"/>
        </w:rPr>
        <w:t xml:space="preserve"> actors</w:t>
      </w:r>
      <w:r w:rsidR="00EA4D1B" w:rsidRPr="00AA7874">
        <w:rPr>
          <w:rFonts w:ascii="Times New Roman" w:hAnsi="Times New Roman" w:cs="Times New Roman"/>
          <w:sz w:val="28"/>
          <w:szCs w:val="28"/>
        </w:rPr>
        <w:t>,</w:t>
      </w:r>
      <w:r w:rsidR="006F47CE" w:rsidRPr="00AA7874">
        <w:rPr>
          <w:rFonts w:ascii="Times New Roman" w:hAnsi="Times New Roman" w:cs="Times New Roman"/>
          <w:sz w:val="28"/>
          <w:szCs w:val="28"/>
        </w:rPr>
        <w:t xml:space="preserve"> and</w:t>
      </w:r>
      <w:r w:rsidR="00EA4D1B" w:rsidRPr="00AA7874">
        <w:rPr>
          <w:rFonts w:ascii="Times New Roman" w:hAnsi="Times New Roman" w:cs="Times New Roman"/>
          <w:sz w:val="28"/>
          <w:szCs w:val="28"/>
        </w:rPr>
        <w:t xml:space="preserve"> </w:t>
      </w:r>
      <w:r w:rsidR="00C00380" w:rsidRPr="00AA7874">
        <w:rPr>
          <w:rFonts w:ascii="Times New Roman" w:hAnsi="Times New Roman" w:cs="Times New Roman"/>
          <w:sz w:val="28"/>
          <w:szCs w:val="28"/>
        </w:rPr>
        <w:t>political opposition members</w:t>
      </w:r>
      <w:r w:rsidR="006F47CE" w:rsidRPr="00AA7874">
        <w:rPr>
          <w:rFonts w:ascii="Times New Roman" w:hAnsi="Times New Roman" w:cs="Times New Roman"/>
          <w:sz w:val="28"/>
          <w:szCs w:val="28"/>
        </w:rPr>
        <w:t>.</w:t>
      </w:r>
      <w:r w:rsidR="00DE499D" w:rsidRPr="00AA78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A2DDE" w14:textId="77777777" w:rsidR="00AA7874" w:rsidRPr="00AA7874" w:rsidRDefault="00AA7874" w:rsidP="00AA787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405C01" w14:textId="10CDFF0E" w:rsidR="003F25E9" w:rsidRDefault="00763270" w:rsidP="003F2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Allow elected members of political parties, includ</w:t>
      </w:r>
      <w:r w:rsidR="00D03DAF">
        <w:rPr>
          <w:rFonts w:ascii="Times New Roman" w:hAnsi="Times New Roman" w:cs="Times New Roman"/>
          <w:sz w:val="28"/>
          <w:szCs w:val="28"/>
        </w:rPr>
        <w:t>ing Citizens for Innovation</w:t>
      </w:r>
      <w:r w:rsidR="008C6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to take their seats</w:t>
      </w:r>
      <w:r w:rsidR="00DE499D">
        <w:rPr>
          <w:rFonts w:ascii="Times New Roman" w:hAnsi="Times New Roman" w:cs="Times New Roman"/>
          <w:sz w:val="28"/>
          <w:szCs w:val="28"/>
        </w:rPr>
        <w:t xml:space="preserve"> immediately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08DE2BE" w14:textId="77777777" w:rsidR="003F25E9" w:rsidRDefault="003F25E9" w:rsidP="00C0038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A321E44" w14:textId="408F082A" w:rsidR="002D56D9" w:rsidRPr="002D56D9" w:rsidRDefault="004E1F5F" w:rsidP="002D56D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 undue restrictions on civil society</w:t>
      </w:r>
      <w:r w:rsidR="00C00380">
        <w:rPr>
          <w:rFonts w:ascii="Times New Roman" w:hAnsi="Times New Roman" w:cs="Times New Roman"/>
          <w:sz w:val="28"/>
          <w:szCs w:val="28"/>
        </w:rPr>
        <w:t xml:space="preserve"> and the media</w:t>
      </w:r>
      <w:r w:rsidR="00285D75">
        <w:rPr>
          <w:rFonts w:ascii="Times New Roman" w:hAnsi="Times New Roman" w:cs="Times New Roman"/>
          <w:sz w:val="28"/>
          <w:szCs w:val="28"/>
        </w:rPr>
        <w:t xml:space="preserve"> by reforming Law 1/1999 to</w:t>
      </w:r>
      <w:r w:rsidR="007374A5">
        <w:rPr>
          <w:rFonts w:ascii="Times New Roman" w:hAnsi="Times New Roman" w:cs="Times New Roman"/>
          <w:sz w:val="28"/>
          <w:szCs w:val="28"/>
        </w:rPr>
        <w:t xml:space="preserve"> </w:t>
      </w:r>
      <w:r w:rsidR="00474A30">
        <w:rPr>
          <w:rFonts w:ascii="Times New Roman" w:hAnsi="Times New Roman" w:cs="Times New Roman"/>
          <w:sz w:val="28"/>
          <w:szCs w:val="28"/>
        </w:rPr>
        <w:t>be consistent</w:t>
      </w:r>
      <w:r w:rsidR="007374A5">
        <w:rPr>
          <w:rFonts w:ascii="Times New Roman" w:hAnsi="Times New Roman" w:cs="Times New Roman"/>
          <w:sz w:val="28"/>
          <w:szCs w:val="28"/>
        </w:rPr>
        <w:t xml:space="preserve"> with international obligations</w:t>
      </w:r>
      <w:r w:rsidR="00285D75">
        <w:rPr>
          <w:rFonts w:ascii="Times New Roman" w:hAnsi="Times New Roman" w:cs="Times New Roman"/>
          <w:sz w:val="28"/>
          <w:szCs w:val="28"/>
        </w:rPr>
        <w:t xml:space="preserve"> on the rights to free</w:t>
      </w:r>
      <w:r w:rsidR="00474A30">
        <w:rPr>
          <w:rFonts w:ascii="Times New Roman" w:hAnsi="Times New Roman" w:cs="Times New Roman"/>
          <w:sz w:val="28"/>
          <w:szCs w:val="28"/>
        </w:rPr>
        <w:t>dom</w:t>
      </w:r>
      <w:r w:rsidR="004F2B2D">
        <w:rPr>
          <w:rFonts w:ascii="Times New Roman" w:hAnsi="Times New Roman" w:cs="Times New Roman"/>
          <w:sz w:val="28"/>
          <w:szCs w:val="28"/>
        </w:rPr>
        <w:t>s</w:t>
      </w:r>
      <w:r w:rsidR="00474A30">
        <w:rPr>
          <w:rFonts w:ascii="Times New Roman" w:hAnsi="Times New Roman" w:cs="Times New Roman"/>
          <w:sz w:val="28"/>
          <w:szCs w:val="28"/>
        </w:rPr>
        <w:t xml:space="preserve"> of expression</w:t>
      </w:r>
      <w:r w:rsidR="004F2B2D">
        <w:rPr>
          <w:rFonts w:ascii="Times New Roman" w:hAnsi="Times New Roman" w:cs="Times New Roman"/>
          <w:sz w:val="28"/>
          <w:szCs w:val="28"/>
        </w:rPr>
        <w:t>, association,</w:t>
      </w:r>
      <w:r w:rsidR="00474A30">
        <w:rPr>
          <w:rFonts w:ascii="Times New Roman" w:hAnsi="Times New Roman" w:cs="Times New Roman"/>
          <w:sz w:val="28"/>
          <w:szCs w:val="28"/>
        </w:rPr>
        <w:t xml:space="preserve"> </w:t>
      </w:r>
      <w:r w:rsidR="00285D75">
        <w:rPr>
          <w:rFonts w:ascii="Times New Roman" w:hAnsi="Times New Roman" w:cs="Times New Roman"/>
          <w:sz w:val="28"/>
          <w:szCs w:val="28"/>
        </w:rPr>
        <w:t xml:space="preserve">and </w:t>
      </w:r>
      <w:r w:rsidR="007374A5">
        <w:rPr>
          <w:rFonts w:ascii="Times New Roman" w:hAnsi="Times New Roman" w:cs="Times New Roman"/>
          <w:sz w:val="28"/>
          <w:szCs w:val="28"/>
        </w:rPr>
        <w:t xml:space="preserve">peaceful </w:t>
      </w:r>
      <w:r w:rsidR="00285D75">
        <w:rPr>
          <w:rFonts w:ascii="Times New Roman" w:hAnsi="Times New Roman" w:cs="Times New Roman"/>
          <w:sz w:val="28"/>
          <w:szCs w:val="28"/>
        </w:rPr>
        <w:t xml:space="preserve">assembly, </w:t>
      </w:r>
      <w:r w:rsidR="007374A5">
        <w:rPr>
          <w:rFonts w:ascii="Times New Roman" w:hAnsi="Times New Roman" w:cs="Times New Roman"/>
          <w:sz w:val="28"/>
          <w:szCs w:val="28"/>
        </w:rPr>
        <w:t>and to</w:t>
      </w:r>
      <w:r w:rsidR="00285D75">
        <w:rPr>
          <w:rFonts w:ascii="Times New Roman" w:hAnsi="Times New Roman" w:cs="Times New Roman"/>
          <w:sz w:val="28"/>
          <w:szCs w:val="28"/>
        </w:rPr>
        <w:t xml:space="preserve"> </w:t>
      </w:r>
      <w:r w:rsidR="007374A5">
        <w:rPr>
          <w:rFonts w:ascii="Times New Roman" w:hAnsi="Times New Roman" w:cs="Times New Roman"/>
          <w:sz w:val="28"/>
          <w:szCs w:val="28"/>
        </w:rPr>
        <w:t>streamline</w:t>
      </w:r>
      <w:r w:rsidR="00285D75">
        <w:rPr>
          <w:rFonts w:ascii="Times New Roman" w:hAnsi="Times New Roman" w:cs="Times New Roman"/>
          <w:sz w:val="28"/>
          <w:szCs w:val="28"/>
        </w:rPr>
        <w:t xml:space="preserve"> registration processes.</w:t>
      </w:r>
    </w:p>
    <w:p w14:paraId="070C7DE3" w14:textId="4B8E22CC" w:rsidR="00EA4D1B" w:rsidRDefault="00EA4D1B" w:rsidP="00EA4D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C14A583" w14:textId="09876BF5" w:rsidR="001460B3" w:rsidRPr="00EA4D1B" w:rsidRDefault="00EA4D1B" w:rsidP="00EA4D1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C00380">
        <w:rPr>
          <w:rFonts w:ascii="Times New Roman" w:hAnsi="Times New Roman" w:cs="Times New Roman"/>
          <w:sz w:val="28"/>
          <w:szCs w:val="28"/>
        </w:rPr>
        <w:t xml:space="preserve"> remain deeply concerned by </w:t>
      </w:r>
      <w:r>
        <w:rPr>
          <w:rFonts w:ascii="Times New Roman" w:hAnsi="Times New Roman" w:cs="Times New Roman"/>
          <w:sz w:val="28"/>
          <w:szCs w:val="28"/>
        </w:rPr>
        <w:t xml:space="preserve">numerous reports of </w:t>
      </w:r>
      <w:r w:rsidR="005A3C9C">
        <w:rPr>
          <w:rFonts w:ascii="Times New Roman" w:hAnsi="Times New Roman" w:cs="Times New Roman"/>
          <w:sz w:val="28"/>
          <w:szCs w:val="28"/>
        </w:rPr>
        <w:t xml:space="preserve">renditions, </w:t>
      </w:r>
      <w:r>
        <w:rPr>
          <w:rFonts w:ascii="Times New Roman" w:hAnsi="Times New Roman" w:cs="Times New Roman"/>
          <w:sz w:val="28"/>
          <w:szCs w:val="28"/>
        </w:rPr>
        <w:t>arbi</w:t>
      </w:r>
      <w:r w:rsidR="007374A5">
        <w:rPr>
          <w:rFonts w:ascii="Times New Roman" w:hAnsi="Times New Roman" w:cs="Times New Roman"/>
          <w:sz w:val="28"/>
          <w:szCs w:val="28"/>
        </w:rPr>
        <w:t>trary detention</w:t>
      </w:r>
      <w:r w:rsidR="004F2B2D">
        <w:rPr>
          <w:rFonts w:ascii="Times New Roman" w:hAnsi="Times New Roman" w:cs="Times New Roman"/>
          <w:sz w:val="28"/>
          <w:szCs w:val="28"/>
        </w:rPr>
        <w:t>,</w:t>
      </w:r>
      <w:r w:rsidR="007374A5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violence by security forces, including alleged extrajudicial killings and </w:t>
      </w:r>
      <w:r w:rsidR="00DE499D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use of torture. </w:t>
      </w:r>
      <w:r w:rsidR="005A3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 urge the Government of Equatorial Guinea </w:t>
      </w:r>
      <w:r w:rsidR="00AA7874">
        <w:rPr>
          <w:rFonts w:ascii="Times New Roman" w:hAnsi="Times New Roman" w:cs="Times New Roman"/>
          <w:sz w:val="28"/>
          <w:szCs w:val="28"/>
        </w:rPr>
        <w:t>to</w:t>
      </w:r>
      <w:r w:rsidR="00C00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end the intimidation </w:t>
      </w:r>
      <w:r w:rsidR="00C00380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civil society, journalists, and </w:t>
      </w:r>
      <w:r w:rsidR="00C00380">
        <w:rPr>
          <w:rFonts w:ascii="Times New Roman" w:hAnsi="Times New Roman" w:cs="Times New Roman"/>
          <w:sz w:val="28"/>
          <w:szCs w:val="28"/>
        </w:rPr>
        <w:t>political opposition members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2B2D">
        <w:rPr>
          <w:rFonts w:ascii="Times New Roman" w:hAnsi="Times New Roman" w:cs="Times New Roman"/>
          <w:sz w:val="28"/>
          <w:szCs w:val="28"/>
        </w:rPr>
        <w:t xml:space="preserve"> </w:t>
      </w:r>
      <w:r w:rsidR="00DE499D">
        <w:rPr>
          <w:rFonts w:ascii="Times New Roman" w:hAnsi="Times New Roman" w:cs="Times New Roman"/>
          <w:sz w:val="28"/>
          <w:szCs w:val="28"/>
        </w:rPr>
        <w:t xml:space="preserve"> </w:t>
      </w:r>
      <w:r w:rsidR="00AA7874">
        <w:rPr>
          <w:rFonts w:ascii="Times New Roman" w:hAnsi="Times New Roman" w:cs="Times New Roman"/>
          <w:sz w:val="28"/>
          <w:szCs w:val="28"/>
        </w:rPr>
        <w:t>We note that t</w:t>
      </w:r>
      <w:r w:rsidR="00DE499D">
        <w:rPr>
          <w:rFonts w:ascii="Times New Roman" w:hAnsi="Times New Roman" w:cs="Times New Roman"/>
          <w:sz w:val="28"/>
          <w:szCs w:val="28"/>
        </w:rPr>
        <w:t>he government approve</w:t>
      </w:r>
      <w:r w:rsidR="00AA7874">
        <w:rPr>
          <w:rFonts w:ascii="Times New Roman" w:hAnsi="Times New Roman" w:cs="Times New Roman"/>
          <w:sz w:val="28"/>
          <w:szCs w:val="28"/>
        </w:rPr>
        <w:t>d</w:t>
      </w:r>
      <w:r w:rsidR="00DE499D">
        <w:rPr>
          <w:rFonts w:ascii="Times New Roman" w:hAnsi="Times New Roman" w:cs="Times New Roman"/>
          <w:sz w:val="28"/>
          <w:szCs w:val="28"/>
        </w:rPr>
        <w:t xml:space="preserve"> a national action plan to combat trafficking in persons in early 2019</w:t>
      </w:r>
      <w:r w:rsidR="009B042A">
        <w:rPr>
          <w:rFonts w:ascii="Times New Roman" w:hAnsi="Times New Roman" w:cs="Times New Roman"/>
          <w:sz w:val="28"/>
          <w:szCs w:val="28"/>
        </w:rPr>
        <w:t>,</w:t>
      </w:r>
      <w:r w:rsidR="00DE499D">
        <w:rPr>
          <w:rFonts w:ascii="Times New Roman" w:hAnsi="Times New Roman" w:cs="Times New Roman"/>
          <w:sz w:val="28"/>
          <w:szCs w:val="28"/>
        </w:rPr>
        <w:t xml:space="preserve"> </w:t>
      </w:r>
      <w:r w:rsidR="009B042A">
        <w:rPr>
          <w:rFonts w:ascii="Times New Roman" w:hAnsi="Times New Roman" w:cs="Times New Roman"/>
          <w:sz w:val="28"/>
          <w:szCs w:val="28"/>
        </w:rPr>
        <w:t>and</w:t>
      </w:r>
      <w:r w:rsidR="00DE499D">
        <w:rPr>
          <w:rFonts w:ascii="Times New Roman" w:hAnsi="Times New Roman" w:cs="Times New Roman"/>
          <w:sz w:val="28"/>
          <w:szCs w:val="28"/>
        </w:rPr>
        <w:t xml:space="preserve"> is working </w:t>
      </w:r>
      <w:r w:rsidR="00AA7874">
        <w:rPr>
          <w:rFonts w:ascii="Times New Roman" w:hAnsi="Times New Roman" w:cs="Times New Roman"/>
          <w:sz w:val="28"/>
          <w:szCs w:val="28"/>
        </w:rPr>
        <w:t xml:space="preserve">to implement </w:t>
      </w:r>
      <w:r w:rsidR="009B042A">
        <w:rPr>
          <w:rFonts w:ascii="Times New Roman" w:hAnsi="Times New Roman" w:cs="Times New Roman"/>
          <w:sz w:val="28"/>
          <w:szCs w:val="28"/>
        </w:rPr>
        <w:t xml:space="preserve">it </w:t>
      </w:r>
      <w:r w:rsidR="00DE499D">
        <w:rPr>
          <w:rFonts w:ascii="Times New Roman" w:hAnsi="Times New Roman" w:cs="Times New Roman"/>
          <w:sz w:val="28"/>
          <w:szCs w:val="28"/>
        </w:rPr>
        <w:t>with civil society and the</w:t>
      </w:r>
      <w:r w:rsidR="00AA7874">
        <w:rPr>
          <w:rFonts w:ascii="Times New Roman" w:hAnsi="Times New Roman" w:cs="Times New Roman"/>
          <w:sz w:val="28"/>
          <w:szCs w:val="28"/>
        </w:rPr>
        <w:t xml:space="preserve"> United Nations</w:t>
      </w:r>
      <w:r w:rsidR="00DE49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832BE6" w14:textId="77777777" w:rsidR="004074B9" w:rsidRDefault="004074B9">
      <w:bookmarkStart w:id="0" w:name="_GoBack"/>
      <w:bookmarkEnd w:id="0"/>
    </w:p>
    <w:sectPr w:rsidR="0040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62453"/>
    <w:multiLevelType w:val="hybridMultilevel"/>
    <w:tmpl w:val="AE12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535E"/>
    <w:multiLevelType w:val="hybridMultilevel"/>
    <w:tmpl w:val="13006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748E"/>
    <w:multiLevelType w:val="hybridMultilevel"/>
    <w:tmpl w:val="477CC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F0D3F"/>
    <w:multiLevelType w:val="hybridMultilevel"/>
    <w:tmpl w:val="76BCA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57FE"/>
    <w:multiLevelType w:val="hybridMultilevel"/>
    <w:tmpl w:val="CAC8D5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E5C96"/>
    <w:multiLevelType w:val="hybridMultilevel"/>
    <w:tmpl w:val="9B70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336F7"/>
    <w:rsid w:val="000464E4"/>
    <w:rsid w:val="00050AFA"/>
    <w:rsid w:val="000866A3"/>
    <w:rsid w:val="00093685"/>
    <w:rsid w:val="001179EA"/>
    <w:rsid w:val="001460B3"/>
    <w:rsid w:val="001467CB"/>
    <w:rsid w:val="001C3643"/>
    <w:rsid w:val="001C7498"/>
    <w:rsid w:val="00250320"/>
    <w:rsid w:val="00260DE3"/>
    <w:rsid w:val="00280893"/>
    <w:rsid w:val="00285D75"/>
    <w:rsid w:val="0029529A"/>
    <w:rsid w:val="002D56D9"/>
    <w:rsid w:val="002E6102"/>
    <w:rsid w:val="003176C1"/>
    <w:rsid w:val="003268CD"/>
    <w:rsid w:val="003F2095"/>
    <w:rsid w:val="003F25E9"/>
    <w:rsid w:val="004074B9"/>
    <w:rsid w:val="0045098F"/>
    <w:rsid w:val="00466722"/>
    <w:rsid w:val="00474A30"/>
    <w:rsid w:val="004915BE"/>
    <w:rsid w:val="004B70C5"/>
    <w:rsid w:val="004B787A"/>
    <w:rsid w:val="004E1F5F"/>
    <w:rsid w:val="004F2B2D"/>
    <w:rsid w:val="0054190B"/>
    <w:rsid w:val="00545A0F"/>
    <w:rsid w:val="005543C3"/>
    <w:rsid w:val="005832DA"/>
    <w:rsid w:val="005A38F0"/>
    <w:rsid w:val="005A3C9C"/>
    <w:rsid w:val="005E10A6"/>
    <w:rsid w:val="005F1856"/>
    <w:rsid w:val="005F733C"/>
    <w:rsid w:val="0060531D"/>
    <w:rsid w:val="00613656"/>
    <w:rsid w:val="00622854"/>
    <w:rsid w:val="00642D6B"/>
    <w:rsid w:val="00642E59"/>
    <w:rsid w:val="0064613F"/>
    <w:rsid w:val="00654074"/>
    <w:rsid w:val="00661731"/>
    <w:rsid w:val="00697EAF"/>
    <w:rsid w:val="006B6A3E"/>
    <w:rsid w:val="006F47CE"/>
    <w:rsid w:val="00702F7B"/>
    <w:rsid w:val="007374A5"/>
    <w:rsid w:val="00745D51"/>
    <w:rsid w:val="007461CA"/>
    <w:rsid w:val="00763270"/>
    <w:rsid w:val="007E6C4D"/>
    <w:rsid w:val="007F0E63"/>
    <w:rsid w:val="007F10FB"/>
    <w:rsid w:val="008111F2"/>
    <w:rsid w:val="00825391"/>
    <w:rsid w:val="00845DC2"/>
    <w:rsid w:val="00884CFC"/>
    <w:rsid w:val="00890B1A"/>
    <w:rsid w:val="008B545A"/>
    <w:rsid w:val="008C6967"/>
    <w:rsid w:val="008C6D83"/>
    <w:rsid w:val="00911441"/>
    <w:rsid w:val="00911AE0"/>
    <w:rsid w:val="009554DC"/>
    <w:rsid w:val="00992AA7"/>
    <w:rsid w:val="009A770C"/>
    <w:rsid w:val="009B042A"/>
    <w:rsid w:val="009D71FB"/>
    <w:rsid w:val="00A32738"/>
    <w:rsid w:val="00A37B29"/>
    <w:rsid w:val="00A970F1"/>
    <w:rsid w:val="00AA7874"/>
    <w:rsid w:val="00AB2290"/>
    <w:rsid w:val="00AC35B9"/>
    <w:rsid w:val="00B34567"/>
    <w:rsid w:val="00B72C16"/>
    <w:rsid w:val="00BA0523"/>
    <w:rsid w:val="00BA5690"/>
    <w:rsid w:val="00BE5CFD"/>
    <w:rsid w:val="00BE677E"/>
    <w:rsid w:val="00C00380"/>
    <w:rsid w:val="00C14BD4"/>
    <w:rsid w:val="00C16425"/>
    <w:rsid w:val="00C20F47"/>
    <w:rsid w:val="00C41DB9"/>
    <w:rsid w:val="00C61626"/>
    <w:rsid w:val="00C61680"/>
    <w:rsid w:val="00C711E2"/>
    <w:rsid w:val="00CA1F0E"/>
    <w:rsid w:val="00CC3B05"/>
    <w:rsid w:val="00CE2D42"/>
    <w:rsid w:val="00D03DAF"/>
    <w:rsid w:val="00D12FED"/>
    <w:rsid w:val="00D414F4"/>
    <w:rsid w:val="00D432AB"/>
    <w:rsid w:val="00D57926"/>
    <w:rsid w:val="00D76A5C"/>
    <w:rsid w:val="00D9721A"/>
    <w:rsid w:val="00DE499D"/>
    <w:rsid w:val="00DF201F"/>
    <w:rsid w:val="00DF653C"/>
    <w:rsid w:val="00E3120B"/>
    <w:rsid w:val="00E409FE"/>
    <w:rsid w:val="00E834BC"/>
    <w:rsid w:val="00E9280F"/>
    <w:rsid w:val="00EA4D1B"/>
    <w:rsid w:val="00EB12FE"/>
    <w:rsid w:val="00EC22F0"/>
    <w:rsid w:val="00EC74D3"/>
    <w:rsid w:val="00EC79F2"/>
    <w:rsid w:val="00F171F0"/>
    <w:rsid w:val="00F4361B"/>
    <w:rsid w:val="00F8198A"/>
    <w:rsid w:val="00FC08D9"/>
    <w:rsid w:val="00FD758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7748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67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1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DDFF6-C032-47A0-9B54-2DA15A7A0095}"/>
</file>

<file path=customXml/itemProps2.xml><?xml version="1.0" encoding="utf-8"?>
<ds:datastoreItem xmlns:ds="http://schemas.openxmlformats.org/officeDocument/2006/customXml" ds:itemID="{1A81F98F-B03C-49F4-A51C-5817ABD3E63A}"/>
</file>

<file path=customXml/itemProps3.xml><?xml version="1.0" encoding="utf-8"?>
<ds:datastoreItem xmlns:ds="http://schemas.openxmlformats.org/officeDocument/2006/customXml" ds:itemID="{6E50A9BF-3318-419E-ACFA-C2E88617A94C}"/>
</file>

<file path=customXml/itemProps4.xml><?xml version="1.0" encoding="utf-8"?>
<ds:datastoreItem xmlns:ds="http://schemas.openxmlformats.org/officeDocument/2006/customXml" ds:itemID="{A8653E4F-8A01-4EE8-8291-49FD3A977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33</cp:revision>
  <dcterms:created xsi:type="dcterms:W3CDTF">2019-04-09T21:59:00Z</dcterms:created>
  <dcterms:modified xsi:type="dcterms:W3CDTF">2019-05-14T11:37:00Z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