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2BD66" w14:textId="77777777" w:rsidR="00AF7336" w:rsidRPr="00545A0F" w:rsidRDefault="00AF7336" w:rsidP="00AF733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0F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>
        <w:rPr>
          <w:rFonts w:ascii="Times New Roman" w:hAnsi="Times New Roman" w:cs="Times New Roman"/>
          <w:b/>
          <w:sz w:val="28"/>
          <w:szCs w:val="28"/>
        </w:rPr>
        <w:t>North Korea</w:t>
      </w:r>
      <w:r w:rsidRPr="00545A0F">
        <w:rPr>
          <w:rFonts w:ascii="Times New Roman" w:hAnsi="Times New Roman" w:cs="Times New Roman"/>
          <w:b/>
          <w:sz w:val="28"/>
          <w:szCs w:val="28"/>
        </w:rPr>
        <w:t>,</w:t>
      </w:r>
    </w:p>
    <w:p w14:paraId="2418BEEF" w14:textId="77777777" w:rsidR="00AF7336" w:rsidRPr="00545A0F" w:rsidRDefault="00AF7336" w:rsidP="00AF73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r</w:t>
      </w:r>
      <w:r w:rsidRPr="00545A0F">
        <w:rPr>
          <w:rFonts w:ascii="Times New Roman" w:hAnsi="Times New Roman" w:cs="Times New Roman"/>
          <w:b/>
          <w:sz w:val="28"/>
          <w:szCs w:val="28"/>
          <w:vertAlign w:val="superscript"/>
        </w:rPr>
        <w:t>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Session, </w:t>
      </w:r>
      <w:r w:rsidR="005F27F9">
        <w:rPr>
          <w:rFonts w:ascii="Times New Roman" w:hAnsi="Times New Roman" w:cs="Times New Roman"/>
          <w:b/>
          <w:sz w:val="28"/>
          <w:szCs w:val="28"/>
        </w:rPr>
        <w:t>May 9</w:t>
      </w:r>
      <w:r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6461983C" w14:textId="77777777" w:rsidR="00AF7336" w:rsidRPr="00545A0F" w:rsidRDefault="00AF7336" w:rsidP="00AF733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F1A2598" w14:textId="42BE921C" w:rsidR="00AF7336" w:rsidRDefault="00AF7336" w:rsidP="00AF73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The </w:t>
      </w:r>
      <w:r w:rsidR="004F7C28">
        <w:rPr>
          <w:rFonts w:ascii="Times New Roman" w:hAnsi="Times New Roman" w:cs="Times New Roman"/>
          <w:sz w:val="28"/>
          <w:szCs w:val="28"/>
        </w:rPr>
        <w:t xml:space="preserve">human rights situation in </w:t>
      </w:r>
      <w:r w:rsidR="00AB3F5A">
        <w:rPr>
          <w:rFonts w:ascii="Times New Roman" w:hAnsi="Times New Roman" w:cs="Times New Roman"/>
          <w:sz w:val="28"/>
          <w:szCs w:val="28"/>
        </w:rPr>
        <w:t>North Korea</w:t>
      </w:r>
      <w:r w:rsidR="004F7C28">
        <w:rPr>
          <w:rFonts w:ascii="Times New Roman" w:hAnsi="Times New Roman" w:cs="Times New Roman"/>
          <w:sz w:val="28"/>
          <w:szCs w:val="28"/>
        </w:rPr>
        <w:t xml:space="preserve"> is deplorable and has no parallel in the modern world. </w:t>
      </w:r>
    </w:p>
    <w:p w14:paraId="7920EBFE" w14:textId="77777777" w:rsidR="00AF7336" w:rsidRPr="00545A0F" w:rsidRDefault="00AF7336" w:rsidP="00AF733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F0A5CD1" w14:textId="77777777" w:rsidR="00AF7336" w:rsidRPr="00545A0F" w:rsidRDefault="00AF7336" w:rsidP="00AF73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We recommend that </w:t>
      </w:r>
      <w:r>
        <w:rPr>
          <w:rFonts w:ascii="Times New Roman" w:hAnsi="Times New Roman" w:cs="Times New Roman"/>
          <w:sz w:val="28"/>
          <w:szCs w:val="28"/>
        </w:rPr>
        <w:t>North Korea</w:t>
      </w:r>
      <w:r w:rsidRPr="00545A0F">
        <w:rPr>
          <w:rFonts w:ascii="Times New Roman" w:hAnsi="Times New Roman" w:cs="Times New Roman"/>
          <w:sz w:val="28"/>
          <w:szCs w:val="28"/>
        </w:rPr>
        <w:t>:</w:t>
      </w:r>
    </w:p>
    <w:p w14:paraId="4B97AD58" w14:textId="77777777" w:rsidR="00AF7336" w:rsidRPr="00545A0F" w:rsidRDefault="00AF7336" w:rsidP="00AF73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DFE0262" w14:textId="302E2BCF" w:rsidR="007D61C4" w:rsidRPr="00545A0F" w:rsidRDefault="007D61C4" w:rsidP="007D61C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B00936">
        <w:rPr>
          <w:rFonts w:ascii="Times New Roman" w:hAnsi="Times New Roman" w:cs="Times New Roman"/>
          <w:sz w:val="28"/>
          <w:szCs w:val="28"/>
          <w:lang w:val="en-GB"/>
        </w:rPr>
        <w:t>Immediately dismantle all political prison camps, release all political prisoners, institute protections against arbitrary detention that guarantee due process and fair trial</w:t>
      </w:r>
      <w:r>
        <w:rPr>
          <w:rFonts w:ascii="Times New Roman" w:hAnsi="Times New Roman" w:cs="Times New Roman"/>
          <w:sz w:val="28"/>
          <w:szCs w:val="28"/>
          <w:lang w:val="en-GB"/>
        </w:rPr>
        <w:t>, and</w:t>
      </w:r>
      <w:r>
        <w:rPr>
          <w:rFonts w:ascii="Times New Roman" w:hAnsi="Times New Roman" w:cs="Times New Roman"/>
          <w:sz w:val="28"/>
          <w:szCs w:val="28"/>
        </w:rPr>
        <w:t xml:space="preserve"> grant international observers</w:t>
      </w:r>
      <w:r w:rsidR="00D73DC0">
        <w:rPr>
          <w:rFonts w:ascii="Times New Roman" w:hAnsi="Times New Roman" w:cs="Times New Roman"/>
          <w:sz w:val="28"/>
          <w:szCs w:val="28"/>
        </w:rPr>
        <w:t>, including</w:t>
      </w:r>
      <w:r>
        <w:rPr>
          <w:rFonts w:ascii="Times New Roman" w:hAnsi="Times New Roman" w:cs="Times New Roman"/>
          <w:sz w:val="28"/>
          <w:szCs w:val="28"/>
        </w:rPr>
        <w:t xml:space="preserve"> UN Special Procedures</w:t>
      </w:r>
      <w:r w:rsidR="00D73D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unimpeded and </w:t>
      </w:r>
      <w:r w:rsidR="00D73DC0">
        <w:rPr>
          <w:rFonts w:ascii="Times New Roman" w:hAnsi="Times New Roman" w:cs="Times New Roman"/>
          <w:sz w:val="28"/>
          <w:szCs w:val="28"/>
        </w:rPr>
        <w:t>unrestricted</w:t>
      </w:r>
      <w:r>
        <w:rPr>
          <w:rFonts w:ascii="Times New Roman" w:hAnsi="Times New Roman" w:cs="Times New Roman"/>
          <w:sz w:val="28"/>
          <w:szCs w:val="28"/>
        </w:rPr>
        <w:t xml:space="preserve"> access to the country and to all detention facilities. </w:t>
      </w:r>
    </w:p>
    <w:p w14:paraId="07E5AC31" w14:textId="77777777" w:rsidR="00AF7336" w:rsidRPr="00545A0F" w:rsidRDefault="00AF7336" w:rsidP="00AF7336">
      <w:pPr>
        <w:rPr>
          <w:rFonts w:ascii="Times New Roman" w:hAnsi="Times New Roman" w:cs="Times New Roman"/>
          <w:sz w:val="28"/>
          <w:szCs w:val="28"/>
        </w:rPr>
      </w:pPr>
    </w:p>
    <w:p w14:paraId="110B81E3" w14:textId="69C04CE9" w:rsidR="00C60471" w:rsidRDefault="00C76479" w:rsidP="00C764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Allow humanitarian assistance providers operating in North Ko</w:t>
      </w:r>
      <w:r w:rsidR="00C60471">
        <w:rPr>
          <w:rFonts w:ascii="Times New Roman" w:hAnsi="Times New Roman" w:cs="Times New Roman"/>
          <w:sz w:val="28"/>
          <w:szCs w:val="28"/>
        </w:rPr>
        <w:t xml:space="preserve">rea </w:t>
      </w:r>
      <w:r w:rsidR="00D73DC0">
        <w:rPr>
          <w:rFonts w:ascii="Times New Roman" w:hAnsi="Times New Roman" w:cs="Times New Roman"/>
          <w:sz w:val="28"/>
          <w:szCs w:val="28"/>
        </w:rPr>
        <w:t xml:space="preserve">unrestricted </w:t>
      </w:r>
      <w:r w:rsidR="0094779F">
        <w:rPr>
          <w:rFonts w:ascii="Times New Roman" w:hAnsi="Times New Roman" w:cs="Times New Roman"/>
          <w:sz w:val="28"/>
          <w:szCs w:val="28"/>
        </w:rPr>
        <w:t>and independent movement throughout the country, as well as direct and</w:t>
      </w:r>
      <w:r w:rsidR="00C60471">
        <w:rPr>
          <w:rFonts w:ascii="Times New Roman" w:hAnsi="Times New Roman" w:cs="Times New Roman"/>
          <w:sz w:val="28"/>
          <w:szCs w:val="28"/>
        </w:rPr>
        <w:t xml:space="preserve"> unimpeded access to all populations in need.</w:t>
      </w:r>
    </w:p>
    <w:p w14:paraId="018289C8" w14:textId="77777777" w:rsidR="00C60471" w:rsidRPr="00C60471" w:rsidRDefault="00C60471" w:rsidP="00C6047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6152DD4" w14:textId="77777777" w:rsidR="00D73DC0" w:rsidRPr="00545A0F" w:rsidRDefault="00D73DC0" w:rsidP="00D73D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 the criminal code,</w:t>
      </w:r>
      <w:r w:rsidRPr="004F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any other relevant laws or policies, to decriminalize possession and distribution of religious texts</w:t>
      </w:r>
      <w:r w:rsidRPr="00545A0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324C964" w14:textId="77777777" w:rsidR="0081531A" w:rsidRDefault="0014777C"/>
    <w:p w14:paraId="054EC99A" w14:textId="77777777" w:rsidR="003A5071" w:rsidRDefault="003A5071"/>
    <w:p w14:paraId="343AEF97" w14:textId="0276B5B4" w:rsidR="00D73DC0" w:rsidRPr="00545A0F" w:rsidRDefault="00D73DC0" w:rsidP="00D73DC0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4C0CA5">
        <w:rPr>
          <w:rFonts w:ascii="Times New Roman" w:hAnsi="Times New Roman" w:cs="Times New Roman"/>
          <w:sz w:val="28"/>
          <w:szCs w:val="28"/>
        </w:rPr>
        <w:t xml:space="preserve">The United States urges North Korea to adhere to its international </w:t>
      </w:r>
      <w:r>
        <w:rPr>
          <w:rFonts w:ascii="Times New Roman" w:hAnsi="Times New Roman" w:cs="Times New Roman"/>
          <w:sz w:val="28"/>
          <w:szCs w:val="28"/>
        </w:rPr>
        <w:t xml:space="preserve">human rights </w:t>
      </w:r>
      <w:r w:rsidRPr="004C0CA5">
        <w:rPr>
          <w:rFonts w:ascii="Times New Roman" w:hAnsi="Times New Roman" w:cs="Times New Roman"/>
          <w:sz w:val="28"/>
          <w:szCs w:val="28"/>
        </w:rPr>
        <w:t>obligations and commitments.</w:t>
      </w:r>
      <w:r>
        <w:rPr>
          <w:rFonts w:ascii="Times New Roman" w:hAnsi="Times New Roman" w:cs="Times New Roman"/>
          <w:sz w:val="28"/>
          <w:szCs w:val="28"/>
        </w:rPr>
        <w:t xml:space="preserve">  We remain deeply concerned about the 80,000 to 120,000 individuals held in deplorable conditions in political prison camps, including thousands of individuals imprisoned for merely possessing a religious text or coming in contact with members of a church.  </w:t>
      </w:r>
    </w:p>
    <w:p w14:paraId="3A98C09F" w14:textId="77777777" w:rsidR="003A5071" w:rsidRDefault="003A5071"/>
    <w:p w14:paraId="11226147" w14:textId="77777777" w:rsidR="003A5071" w:rsidRDefault="003A5071"/>
    <w:p w14:paraId="5AD3B3B3" w14:textId="77777777" w:rsidR="003A5071" w:rsidRDefault="003A5071"/>
    <w:sectPr w:rsidR="003A5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1748E"/>
    <w:multiLevelType w:val="hybridMultilevel"/>
    <w:tmpl w:val="6B16A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36"/>
    <w:rsid w:val="00034E36"/>
    <w:rsid w:val="00041F85"/>
    <w:rsid w:val="000F2838"/>
    <w:rsid w:val="001166CA"/>
    <w:rsid w:val="001375F0"/>
    <w:rsid w:val="0014777C"/>
    <w:rsid w:val="001829E5"/>
    <w:rsid w:val="00222C12"/>
    <w:rsid w:val="002877E7"/>
    <w:rsid w:val="00371BA2"/>
    <w:rsid w:val="00386B74"/>
    <w:rsid w:val="003A0EDC"/>
    <w:rsid w:val="003A5071"/>
    <w:rsid w:val="004F7C28"/>
    <w:rsid w:val="00517E65"/>
    <w:rsid w:val="005F27F9"/>
    <w:rsid w:val="006C2784"/>
    <w:rsid w:val="00753201"/>
    <w:rsid w:val="007D61C4"/>
    <w:rsid w:val="00821D82"/>
    <w:rsid w:val="00917BE0"/>
    <w:rsid w:val="0094779F"/>
    <w:rsid w:val="009A4C9E"/>
    <w:rsid w:val="00A05BFA"/>
    <w:rsid w:val="00AB3F5A"/>
    <w:rsid w:val="00AF7336"/>
    <w:rsid w:val="00B50664"/>
    <w:rsid w:val="00B71958"/>
    <w:rsid w:val="00BB5AC6"/>
    <w:rsid w:val="00BE319F"/>
    <w:rsid w:val="00C60471"/>
    <w:rsid w:val="00C7321F"/>
    <w:rsid w:val="00C76479"/>
    <w:rsid w:val="00CE6C42"/>
    <w:rsid w:val="00CF3599"/>
    <w:rsid w:val="00D42945"/>
    <w:rsid w:val="00D572A8"/>
    <w:rsid w:val="00D711A6"/>
    <w:rsid w:val="00D73DC0"/>
    <w:rsid w:val="00DA4B9F"/>
    <w:rsid w:val="00E42A35"/>
    <w:rsid w:val="00E565CE"/>
    <w:rsid w:val="00EA5E5F"/>
    <w:rsid w:val="00EF5CED"/>
    <w:rsid w:val="00F44F8E"/>
    <w:rsid w:val="00F80AC8"/>
    <w:rsid w:val="00F85E08"/>
    <w:rsid w:val="00F87C70"/>
    <w:rsid w:val="00F9107C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1886"/>
  <w15:chartTrackingRefBased/>
  <w15:docId w15:val="{2C44C329-5FC6-4FB9-85F1-090594E8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336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7336"/>
    <w:pPr>
      <w:ind w:left="720"/>
      <w:contextualSpacing/>
    </w:pPr>
  </w:style>
  <w:style w:type="paragraph" w:styleId="NoSpacing">
    <w:name w:val="No Spacing"/>
    <w:uiPriority w:val="1"/>
    <w:qFormat/>
    <w:rsid w:val="00AF7336"/>
    <w:pPr>
      <w:spacing w:after="0" w:line="240" w:lineRule="auto"/>
    </w:pPr>
    <w:rPr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AF7336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2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8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838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838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3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52E83-919B-4A41-80E9-C2966171347E}"/>
</file>

<file path=customXml/itemProps2.xml><?xml version="1.0" encoding="utf-8"?>
<ds:datastoreItem xmlns:ds="http://schemas.openxmlformats.org/officeDocument/2006/customXml" ds:itemID="{DB5697CC-B549-4225-899A-021BD5E08309}"/>
</file>

<file path=customXml/itemProps3.xml><?xml version="1.0" encoding="utf-8"?>
<ds:datastoreItem xmlns:ds="http://schemas.openxmlformats.org/officeDocument/2006/customXml" ds:itemID="{5379D0E1-FCB0-4587-A563-7CB759471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Guinn, David A</dc:creator>
  <cp:keywords/>
  <dc:description/>
  <cp:lastModifiedBy>Bentley, Charles A (Geneva)</cp:lastModifiedBy>
  <cp:revision>7</cp:revision>
  <dcterms:created xsi:type="dcterms:W3CDTF">2019-04-24T12:59:00Z</dcterms:created>
  <dcterms:modified xsi:type="dcterms:W3CDTF">2019-05-09T13:00:00Z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