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8494B" w14:textId="77777777" w:rsidR="00F671B1" w:rsidRDefault="00F671B1" w:rsidP="00681B67">
      <w:pPr>
        <w:autoSpaceDE w:val="0"/>
        <w:autoSpaceDN w:val="0"/>
        <w:adjustRightInd w:val="0"/>
        <w:jc w:val="right"/>
        <w:rPr>
          <w:rFonts w:ascii="Times New Roman" w:hAnsi="Times New Roman" w:cs="Times New Roman"/>
          <w:color w:val="000000"/>
          <w:sz w:val="26"/>
          <w:szCs w:val="26"/>
        </w:rPr>
      </w:pPr>
    </w:p>
    <w:p w14:paraId="735295D1" w14:textId="77777777" w:rsidR="00F671B1" w:rsidRDefault="00F671B1" w:rsidP="00681B67">
      <w:pPr>
        <w:autoSpaceDE w:val="0"/>
        <w:autoSpaceDN w:val="0"/>
        <w:adjustRightInd w:val="0"/>
        <w:jc w:val="right"/>
        <w:rPr>
          <w:rFonts w:ascii="Times New Roman" w:hAnsi="Times New Roman" w:cs="Times New Roman"/>
          <w:color w:val="000000"/>
          <w:sz w:val="26"/>
          <w:szCs w:val="26"/>
        </w:rPr>
      </w:pPr>
    </w:p>
    <w:p w14:paraId="3DAE050C" w14:textId="77777777" w:rsidR="00F671B1" w:rsidRDefault="00F671B1" w:rsidP="00681B67">
      <w:pPr>
        <w:autoSpaceDE w:val="0"/>
        <w:autoSpaceDN w:val="0"/>
        <w:adjustRightInd w:val="0"/>
        <w:jc w:val="right"/>
        <w:rPr>
          <w:rFonts w:ascii="Times New Roman" w:hAnsi="Times New Roman" w:cs="Times New Roman"/>
          <w:color w:val="000000"/>
          <w:sz w:val="26"/>
          <w:szCs w:val="26"/>
        </w:rPr>
      </w:pPr>
    </w:p>
    <w:p w14:paraId="3B2A760F" w14:textId="77777777" w:rsidR="00F671B1" w:rsidRDefault="00F671B1" w:rsidP="00681B67">
      <w:pPr>
        <w:autoSpaceDE w:val="0"/>
        <w:autoSpaceDN w:val="0"/>
        <w:adjustRightInd w:val="0"/>
        <w:jc w:val="right"/>
        <w:rPr>
          <w:rFonts w:ascii="Times New Roman" w:hAnsi="Times New Roman" w:cs="Times New Roman"/>
          <w:color w:val="000000"/>
          <w:sz w:val="26"/>
          <w:szCs w:val="26"/>
        </w:rPr>
      </w:pPr>
    </w:p>
    <w:p w14:paraId="72B9A599" w14:textId="580461D8" w:rsidR="00681B67" w:rsidRDefault="00681B67" w:rsidP="00681B67">
      <w:pPr>
        <w:autoSpaceDE w:val="0"/>
        <w:autoSpaceDN w:val="0"/>
        <w:adjustRightInd w:val="0"/>
        <w:jc w:val="right"/>
        <w:rPr>
          <w:rFonts w:ascii="Times New Roman" w:hAnsi="Times New Roman" w:cs="Times New Roman"/>
          <w:color w:val="000000"/>
          <w:sz w:val="26"/>
          <w:szCs w:val="26"/>
        </w:rPr>
      </w:pPr>
      <w:r>
        <w:rPr>
          <w:rFonts w:ascii="Times New Roman" w:hAnsi="Times New Roman" w:cs="Times New Roman"/>
          <w:color w:val="000000"/>
          <w:sz w:val="26"/>
          <w:szCs w:val="26"/>
        </w:rPr>
        <w:t>UPR of Bhutan</w:t>
      </w:r>
    </w:p>
    <w:p w14:paraId="5712C35C" w14:textId="77777777" w:rsidR="00681B67" w:rsidRDefault="00681B67" w:rsidP="00681B67">
      <w:pPr>
        <w:autoSpaceDE w:val="0"/>
        <w:autoSpaceDN w:val="0"/>
        <w:adjustRightInd w:val="0"/>
        <w:jc w:val="right"/>
        <w:rPr>
          <w:rFonts w:ascii="Times New Roman" w:hAnsi="Times New Roman" w:cs="Times New Roman"/>
          <w:color w:val="000000"/>
          <w:sz w:val="26"/>
          <w:szCs w:val="26"/>
        </w:rPr>
      </w:pPr>
      <w:r>
        <w:rPr>
          <w:rFonts w:ascii="Times New Roman" w:hAnsi="Times New Roman" w:cs="Times New Roman"/>
          <w:color w:val="000000"/>
          <w:sz w:val="26"/>
          <w:szCs w:val="26"/>
        </w:rPr>
        <w:t>08/05/19</w:t>
      </w:r>
    </w:p>
    <w:p w14:paraId="05DD861A" w14:textId="77777777" w:rsidR="00AB395B" w:rsidRDefault="00AB395B" w:rsidP="00681B67">
      <w:pPr>
        <w:autoSpaceDE w:val="0"/>
        <w:autoSpaceDN w:val="0"/>
        <w:adjustRightInd w:val="0"/>
        <w:jc w:val="right"/>
        <w:rPr>
          <w:rFonts w:ascii="Times New Roman" w:hAnsi="Times New Roman" w:cs="Times New Roman"/>
          <w:color w:val="000000"/>
          <w:sz w:val="26"/>
          <w:szCs w:val="26"/>
        </w:rPr>
      </w:pPr>
      <w:r>
        <w:rPr>
          <w:rFonts w:ascii="Times New Roman" w:hAnsi="Times New Roman" w:cs="Times New Roman"/>
          <w:color w:val="000000"/>
          <w:sz w:val="26"/>
          <w:szCs w:val="26"/>
        </w:rPr>
        <w:t>Delegation of Tajikistan</w:t>
      </w:r>
    </w:p>
    <w:p w14:paraId="0A6F5D35" w14:textId="77777777" w:rsidR="00681B67" w:rsidRDefault="00681B67" w:rsidP="00AB395B">
      <w:pPr>
        <w:autoSpaceDE w:val="0"/>
        <w:autoSpaceDN w:val="0"/>
        <w:adjustRightInd w:val="0"/>
        <w:spacing w:after="240" w:line="320" w:lineRule="atLeast"/>
        <w:jc w:val="both"/>
        <w:rPr>
          <w:rFonts w:ascii="Times New Roman" w:hAnsi="Times New Roman" w:cs="Times New Roman"/>
          <w:color w:val="000000"/>
          <w:sz w:val="26"/>
          <w:szCs w:val="26"/>
        </w:rPr>
      </w:pPr>
    </w:p>
    <w:p w14:paraId="6D5776F2" w14:textId="77777777" w:rsidR="00AB395B" w:rsidRDefault="00AB395B" w:rsidP="00AB395B">
      <w:pPr>
        <w:autoSpaceDE w:val="0"/>
        <w:autoSpaceDN w:val="0"/>
        <w:adjustRightInd w:val="0"/>
        <w:spacing w:after="240" w:line="320" w:lineRule="atLeast"/>
        <w:jc w:val="both"/>
        <w:rPr>
          <w:rFonts w:ascii="Times New Roman" w:hAnsi="Times New Roman" w:cs="Times New Roman"/>
          <w:color w:val="000000"/>
          <w:sz w:val="26"/>
          <w:szCs w:val="26"/>
        </w:rPr>
      </w:pPr>
      <w:r>
        <w:rPr>
          <w:rFonts w:ascii="Times New Roman" w:hAnsi="Times New Roman" w:cs="Times New Roman"/>
          <w:color w:val="000000"/>
          <w:sz w:val="26"/>
          <w:szCs w:val="26"/>
        </w:rPr>
        <w:t>We welcome delegation of Bhutan.</w:t>
      </w:r>
    </w:p>
    <w:p w14:paraId="4F7B00B3" w14:textId="77777777" w:rsidR="00681B67" w:rsidRDefault="00AB395B" w:rsidP="00AB395B">
      <w:pPr>
        <w:autoSpaceDE w:val="0"/>
        <w:autoSpaceDN w:val="0"/>
        <w:adjustRightInd w:val="0"/>
        <w:spacing w:after="240" w:line="320" w:lineRule="atLeast"/>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We note measures taken by Bhutan to accelerate the promotion of human rights through policy and legislative measures. The Government of Bhutan contribute in implementation of human rights at the grassroots level, through targeted plans and interventions. </w:t>
      </w:r>
    </w:p>
    <w:p w14:paraId="3CD6A453" w14:textId="77777777" w:rsidR="00AB395B" w:rsidRPr="00681B67" w:rsidRDefault="00681B67" w:rsidP="00AB395B">
      <w:pPr>
        <w:autoSpaceDE w:val="0"/>
        <w:autoSpaceDN w:val="0"/>
        <w:adjustRightInd w:val="0"/>
        <w:spacing w:after="240" w:line="320" w:lineRule="atLeast"/>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We welcome </w:t>
      </w:r>
      <w:r w:rsidR="00AB395B">
        <w:rPr>
          <w:rFonts w:ascii="Times New Roman" w:hAnsi="Times New Roman" w:cs="Times New Roman"/>
          <w:color w:val="000000"/>
          <w:sz w:val="26"/>
          <w:szCs w:val="26"/>
        </w:rPr>
        <w:t xml:space="preserve">Bhutan </w:t>
      </w:r>
      <w:r>
        <w:rPr>
          <w:rFonts w:ascii="Times New Roman" w:hAnsi="Times New Roman" w:cs="Times New Roman"/>
          <w:color w:val="000000"/>
          <w:sz w:val="26"/>
          <w:szCs w:val="26"/>
        </w:rPr>
        <w:t>cooperation with its development partners in implementation of recommendations outlined previously</w:t>
      </w:r>
      <w:r w:rsidR="00AB395B">
        <w:rPr>
          <w:rFonts w:ascii="Times New Roman" w:hAnsi="Times New Roman" w:cs="Times New Roman"/>
          <w:color w:val="000000"/>
          <w:sz w:val="26"/>
          <w:szCs w:val="26"/>
        </w:rPr>
        <w:t xml:space="preserve">. </w:t>
      </w:r>
    </w:p>
    <w:p w14:paraId="116AE111" w14:textId="77777777" w:rsidR="00681B67" w:rsidRDefault="00681B67" w:rsidP="00AB395B">
      <w:pPr>
        <w:pStyle w:val="NormalWeb"/>
        <w:jc w:val="both"/>
        <w:rPr>
          <w:rFonts w:eastAsiaTheme="minorHAnsi"/>
          <w:color w:val="000000"/>
          <w:sz w:val="26"/>
          <w:szCs w:val="26"/>
        </w:rPr>
      </w:pPr>
      <w:r>
        <w:rPr>
          <w:rFonts w:eastAsiaTheme="minorHAnsi"/>
          <w:color w:val="000000"/>
          <w:sz w:val="26"/>
          <w:szCs w:val="26"/>
        </w:rPr>
        <w:t xml:space="preserve">We recommend </w:t>
      </w:r>
      <w:r w:rsidR="00AB395B" w:rsidRPr="00AB395B">
        <w:rPr>
          <w:rFonts w:eastAsiaTheme="minorHAnsi"/>
          <w:color w:val="000000"/>
          <w:sz w:val="26"/>
          <w:szCs w:val="26"/>
        </w:rPr>
        <w:t>to uphold</w:t>
      </w:r>
      <w:r>
        <w:rPr>
          <w:rFonts w:eastAsiaTheme="minorHAnsi"/>
          <w:color w:val="000000"/>
          <w:sz w:val="26"/>
          <w:szCs w:val="26"/>
        </w:rPr>
        <w:t xml:space="preserve"> further</w:t>
      </w:r>
      <w:r w:rsidR="00AB395B" w:rsidRPr="00AB395B">
        <w:rPr>
          <w:rFonts w:eastAsiaTheme="minorHAnsi"/>
          <w:color w:val="000000"/>
          <w:sz w:val="26"/>
          <w:szCs w:val="26"/>
        </w:rPr>
        <w:t xml:space="preserve"> all human rights for </w:t>
      </w:r>
      <w:r>
        <w:rPr>
          <w:rFonts w:eastAsiaTheme="minorHAnsi"/>
          <w:color w:val="000000"/>
          <w:sz w:val="26"/>
          <w:szCs w:val="26"/>
        </w:rPr>
        <w:t>citizen of the country</w:t>
      </w:r>
      <w:r w:rsidR="00AB395B" w:rsidRPr="00AB395B">
        <w:rPr>
          <w:rFonts w:eastAsiaTheme="minorHAnsi"/>
          <w:color w:val="000000"/>
          <w:sz w:val="26"/>
          <w:szCs w:val="26"/>
        </w:rPr>
        <w:t xml:space="preserve"> as guaranteed by the Constitution</w:t>
      </w:r>
      <w:r>
        <w:rPr>
          <w:rFonts w:eastAsiaTheme="minorHAnsi"/>
          <w:color w:val="000000"/>
          <w:sz w:val="26"/>
          <w:szCs w:val="26"/>
        </w:rPr>
        <w:t xml:space="preserve"> of Bhutan</w:t>
      </w:r>
      <w:r w:rsidR="00AB395B" w:rsidRPr="00AB395B">
        <w:rPr>
          <w:rFonts w:eastAsiaTheme="minorHAnsi"/>
          <w:color w:val="000000"/>
          <w:sz w:val="26"/>
          <w:szCs w:val="26"/>
        </w:rPr>
        <w:t xml:space="preserve">. </w:t>
      </w:r>
    </w:p>
    <w:p w14:paraId="4C4905A4" w14:textId="1F173D1B" w:rsidR="00AB395B" w:rsidRDefault="00681B67" w:rsidP="00AB395B">
      <w:pPr>
        <w:pStyle w:val="NormalWeb"/>
        <w:jc w:val="both"/>
        <w:rPr>
          <w:rFonts w:eastAsiaTheme="minorHAnsi"/>
          <w:color w:val="000000"/>
          <w:sz w:val="26"/>
          <w:szCs w:val="26"/>
        </w:rPr>
      </w:pPr>
      <w:r>
        <w:rPr>
          <w:rFonts w:eastAsiaTheme="minorHAnsi"/>
          <w:color w:val="000000"/>
          <w:sz w:val="26"/>
          <w:szCs w:val="26"/>
        </w:rPr>
        <w:t>We recommend d</w:t>
      </w:r>
      <w:r w:rsidR="00AB395B" w:rsidRPr="00AB395B">
        <w:rPr>
          <w:rFonts w:eastAsiaTheme="minorHAnsi"/>
          <w:color w:val="000000"/>
          <w:sz w:val="26"/>
          <w:szCs w:val="26"/>
        </w:rPr>
        <w:t xml:space="preserve">espite the challenges, consistently </w:t>
      </w:r>
      <w:r>
        <w:rPr>
          <w:rFonts w:eastAsiaTheme="minorHAnsi"/>
          <w:color w:val="000000"/>
          <w:sz w:val="26"/>
          <w:szCs w:val="26"/>
        </w:rPr>
        <w:t xml:space="preserve">to </w:t>
      </w:r>
      <w:r w:rsidR="00AB395B" w:rsidRPr="00AB395B">
        <w:rPr>
          <w:rFonts w:eastAsiaTheme="minorHAnsi"/>
          <w:color w:val="000000"/>
          <w:sz w:val="26"/>
          <w:szCs w:val="26"/>
        </w:rPr>
        <w:t>take steps to strengthen human rights, including through aligning laws and policies with international human rights instruments and incorporating the best practices of other countries.</w:t>
      </w:r>
    </w:p>
    <w:p w14:paraId="598FEA75" w14:textId="01226672" w:rsidR="00F671B1" w:rsidRDefault="00F671B1" w:rsidP="00AB395B">
      <w:pPr>
        <w:pStyle w:val="NormalWeb"/>
        <w:jc w:val="both"/>
        <w:rPr>
          <w:rFonts w:eastAsiaTheme="minorHAnsi"/>
          <w:color w:val="000000"/>
          <w:sz w:val="26"/>
          <w:szCs w:val="26"/>
        </w:rPr>
      </w:pPr>
    </w:p>
    <w:p w14:paraId="286A54D3" w14:textId="77777777" w:rsidR="00E00C4A" w:rsidRDefault="00E00C4A">
      <w:bookmarkStart w:id="0" w:name="_GoBack"/>
      <w:bookmarkEnd w:id="0"/>
    </w:p>
    <w:sectPr w:rsidR="00E00C4A" w:rsidSect="00681B67">
      <w:pgSz w:w="12240" w:h="15840"/>
      <w:pgMar w:top="15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95B"/>
    <w:rsid w:val="00681B67"/>
    <w:rsid w:val="007E557D"/>
    <w:rsid w:val="00AB395B"/>
    <w:rsid w:val="00E00C4A"/>
    <w:rsid w:val="00F67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73B31"/>
  <w15:chartTrackingRefBased/>
  <w15:docId w15:val="{AAE5FC57-B0B6-864B-B6EA-0A359257C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395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009344">
      <w:bodyDiv w:val="1"/>
      <w:marLeft w:val="0"/>
      <w:marRight w:val="0"/>
      <w:marTop w:val="0"/>
      <w:marBottom w:val="0"/>
      <w:divBdr>
        <w:top w:val="none" w:sz="0" w:space="0" w:color="auto"/>
        <w:left w:val="none" w:sz="0" w:space="0" w:color="auto"/>
        <w:bottom w:val="none" w:sz="0" w:space="0" w:color="auto"/>
        <w:right w:val="none" w:sz="0" w:space="0" w:color="auto"/>
      </w:divBdr>
      <w:divsChild>
        <w:div w:id="1337346515">
          <w:marLeft w:val="0"/>
          <w:marRight w:val="0"/>
          <w:marTop w:val="0"/>
          <w:marBottom w:val="0"/>
          <w:divBdr>
            <w:top w:val="none" w:sz="0" w:space="0" w:color="auto"/>
            <w:left w:val="none" w:sz="0" w:space="0" w:color="auto"/>
            <w:bottom w:val="none" w:sz="0" w:space="0" w:color="auto"/>
            <w:right w:val="none" w:sz="0" w:space="0" w:color="auto"/>
          </w:divBdr>
          <w:divsChild>
            <w:div w:id="2097088291">
              <w:marLeft w:val="0"/>
              <w:marRight w:val="0"/>
              <w:marTop w:val="0"/>
              <w:marBottom w:val="0"/>
              <w:divBdr>
                <w:top w:val="none" w:sz="0" w:space="0" w:color="auto"/>
                <w:left w:val="none" w:sz="0" w:space="0" w:color="auto"/>
                <w:bottom w:val="none" w:sz="0" w:space="0" w:color="auto"/>
                <w:right w:val="none" w:sz="0" w:space="0" w:color="auto"/>
              </w:divBdr>
              <w:divsChild>
                <w:div w:id="168613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95797">
      <w:bodyDiv w:val="1"/>
      <w:marLeft w:val="0"/>
      <w:marRight w:val="0"/>
      <w:marTop w:val="0"/>
      <w:marBottom w:val="0"/>
      <w:divBdr>
        <w:top w:val="none" w:sz="0" w:space="0" w:color="auto"/>
        <w:left w:val="none" w:sz="0" w:space="0" w:color="auto"/>
        <w:bottom w:val="none" w:sz="0" w:space="0" w:color="auto"/>
        <w:right w:val="none" w:sz="0" w:space="0" w:color="auto"/>
      </w:divBdr>
      <w:divsChild>
        <w:div w:id="989938488">
          <w:marLeft w:val="0"/>
          <w:marRight w:val="0"/>
          <w:marTop w:val="0"/>
          <w:marBottom w:val="0"/>
          <w:divBdr>
            <w:top w:val="none" w:sz="0" w:space="0" w:color="auto"/>
            <w:left w:val="none" w:sz="0" w:space="0" w:color="auto"/>
            <w:bottom w:val="none" w:sz="0" w:space="0" w:color="auto"/>
            <w:right w:val="none" w:sz="0" w:space="0" w:color="auto"/>
          </w:divBdr>
          <w:divsChild>
            <w:div w:id="2094089049">
              <w:marLeft w:val="0"/>
              <w:marRight w:val="0"/>
              <w:marTop w:val="0"/>
              <w:marBottom w:val="0"/>
              <w:divBdr>
                <w:top w:val="none" w:sz="0" w:space="0" w:color="auto"/>
                <w:left w:val="none" w:sz="0" w:space="0" w:color="auto"/>
                <w:bottom w:val="none" w:sz="0" w:space="0" w:color="auto"/>
                <w:right w:val="none" w:sz="0" w:space="0" w:color="auto"/>
              </w:divBdr>
              <w:divsChild>
                <w:div w:id="4669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F6FAB5-B927-4DF4-A03F-448A3C8BA027}"/>
</file>

<file path=customXml/itemProps2.xml><?xml version="1.0" encoding="utf-8"?>
<ds:datastoreItem xmlns:ds="http://schemas.openxmlformats.org/officeDocument/2006/customXml" ds:itemID="{8A685710-ED06-4B06-B132-2A654BBD3162}"/>
</file>

<file path=customXml/itemProps3.xml><?xml version="1.0" encoding="utf-8"?>
<ds:datastoreItem xmlns:ds="http://schemas.openxmlformats.org/officeDocument/2006/customXml" ds:itemID="{21A44B67-76A4-4D60-88D9-1ECC57839B3A}"/>
</file>

<file path=docProps/app.xml><?xml version="1.0" encoding="utf-8"?>
<Properties xmlns="http://schemas.openxmlformats.org/officeDocument/2006/extended-properties" xmlns:vt="http://schemas.openxmlformats.org/officeDocument/2006/docPropsVTypes">
  <Template>Normal.dotm</Template>
  <TotalTime>15</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2019-05-08T06:43:00Z</cp:lastPrinted>
  <dcterms:created xsi:type="dcterms:W3CDTF">2019-05-06T07:34:00Z</dcterms:created>
  <dcterms:modified xsi:type="dcterms:W3CDTF">2019-05-08T06:44:00Z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