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C5989" w14:textId="08BAA633" w:rsidR="00824599" w:rsidRPr="00824599" w:rsidRDefault="00824599" w:rsidP="00824599">
      <w:pPr>
        <w:jc w:val="center"/>
        <w:rPr>
          <w:rFonts w:ascii="-webkit-standard" w:eastAsia="Times New Roman" w:hAnsi="-webkit-standard" w:cs="Times New Roman"/>
          <w:color w:val="000000"/>
          <w:lang w:val="en-US"/>
        </w:rPr>
      </w:pPr>
      <w:r w:rsidRPr="00824599">
        <w:rPr>
          <w:rFonts w:eastAsia="Times New Roman" w:cs="Times New Roman"/>
          <w:color w:val="000000"/>
          <w:sz w:val="22"/>
          <w:szCs w:val="22"/>
          <w:lang w:val="en-US"/>
        </w:rPr>
        <w:fldChar w:fldCharType="begin"/>
      </w:r>
      <w:r w:rsidRPr="00824599">
        <w:rPr>
          <w:rFonts w:eastAsia="Times New Roman" w:cs="Times New Roman"/>
          <w:color w:val="000000"/>
          <w:sz w:val="22"/>
          <w:szCs w:val="22"/>
          <w:lang w:val="en-US"/>
        </w:rPr>
        <w:instrText xml:space="preserve"> INCLUDEPICTURE "https://lh3.googleusercontent.com/zqOo57hOYaMm9NwtO7UgF29YGOrbdJ6EWSbhRny1OHmIyUM4yvLMZfMBS3Zmf35e8ZLrwCC9dFBYsatG3DmgFYoJEh0mPOr0c-pwKNBdnBNamlCsm4QZa1xgNfHZGUOAPXFf-B4B" \* MERGEFORMATINET </w:instrText>
      </w:r>
      <w:r w:rsidRPr="00824599">
        <w:rPr>
          <w:rFonts w:eastAsia="Times New Roman" w:cs="Times New Roman"/>
          <w:color w:val="000000"/>
          <w:sz w:val="22"/>
          <w:szCs w:val="22"/>
          <w:lang w:val="en-US"/>
        </w:rPr>
        <w:fldChar w:fldCharType="separate"/>
      </w:r>
      <w:r w:rsidRPr="00824599">
        <w:rPr>
          <w:rFonts w:eastAsia="Times New Roman" w:cs="Times New Roman"/>
          <w:noProof/>
          <w:color w:val="000000"/>
          <w:sz w:val="22"/>
          <w:szCs w:val="22"/>
          <w:lang w:val="en-US"/>
        </w:rPr>
        <w:drawing>
          <wp:inline distT="0" distB="0" distL="0" distR="0" wp14:anchorId="13F93895" wp14:editId="71F96C3F">
            <wp:extent cx="1134110" cy="1111250"/>
            <wp:effectExtent l="0" t="0" r="0" b="6350"/>
            <wp:docPr id="1" name="Picture 1" descr="https://lh4.googleusercontent.com/K2vEuMYUN-DKNaVMEPvIgFXm3V4YJRifSt7ZQqacuOiW5AEovIbDG7TukiawMH1kFrSbo3vmHadDH3yFdC6JMgevRxAKLT99INCmU2K_lQjGSsIZkb-plcaufFmnbru7nXgx7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K2vEuMYUN-DKNaVMEPvIgFXm3V4YJRifSt7ZQqacuOiW5AEovIbDG7TukiawMH1kFrSbo3vmHadDH3yFdC6JMgevRxAKLT99INCmU2K_lQjGSsIZkb-plcaufFmnbru7nXgx7ou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4110" cy="1111250"/>
                    </a:xfrm>
                    <a:prstGeom prst="rect">
                      <a:avLst/>
                    </a:prstGeom>
                    <a:noFill/>
                    <a:ln>
                      <a:noFill/>
                    </a:ln>
                  </pic:spPr>
                </pic:pic>
              </a:graphicData>
            </a:graphic>
          </wp:inline>
        </w:drawing>
      </w:r>
      <w:r w:rsidRPr="00824599">
        <w:rPr>
          <w:rFonts w:eastAsia="Times New Roman" w:cs="Times New Roman"/>
          <w:color w:val="000000"/>
          <w:sz w:val="22"/>
          <w:szCs w:val="22"/>
          <w:lang w:val="en-US"/>
        </w:rPr>
        <w:fldChar w:fldCharType="end"/>
      </w:r>
    </w:p>
    <w:p w14:paraId="1E03B975" w14:textId="77777777" w:rsidR="00824599" w:rsidRPr="00824599" w:rsidRDefault="00824599" w:rsidP="00824599">
      <w:pPr>
        <w:jc w:val="left"/>
        <w:rPr>
          <w:rFonts w:ascii="-webkit-standard" w:eastAsia="Times New Roman" w:hAnsi="-webkit-standard" w:cs="Times New Roman"/>
          <w:color w:val="000000"/>
          <w:lang w:val="en-US"/>
        </w:rPr>
      </w:pPr>
    </w:p>
    <w:p w14:paraId="0FEE8B6F" w14:textId="77777777" w:rsidR="00824599" w:rsidRPr="00824599" w:rsidRDefault="00824599" w:rsidP="00824599">
      <w:pPr>
        <w:jc w:val="center"/>
        <w:rPr>
          <w:rFonts w:ascii="-webkit-standard" w:eastAsia="Times New Roman" w:hAnsi="-webkit-standard" w:cs="Times New Roman"/>
          <w:color w:val="000000"/>
          <w:lang w:val="en-US"/>
        </w:rPr>
      </w:pPr>
      <w:r w:rsidRPr="00824599">
        <w:rPr>
          <w:rFonts w:eastAsia="Times New Roman" w:cs="Times New Roman"/>
          <w:b/>
          <w:bCs/>
          <w:color w:val="000000"/>
          <w:lang w:val="en-US"/>
        </w:rPr>
        <w:t>PERMANENT MISSION OF THE REPUBLIC OF FIJI TO THE UNITED NATIONS</w:t>
      </w:r>
    </w:p>
    <w:p w14:paraId="4D67D134" w14:textId="77777777" w:rsidR="00824599" w:rsidRPr="00824599" w:rsidRDefault="00824599" w:rsidP="00824599">
      <w:pPr>
        <w:jc w:val="center"/>
        <w:rPr>
          <w:rFonts w:ascii="-webkit-standard" w:eastAsia="Times New Roman" w:hAnsi="-webkit-standard" w:cs="Times New Roman"/>
          <w:color w:val="000000"/>
          <w:lang w:val="en-US"/>
        </w:rPr>
      </w:pPr>
      <w:r w:rsidRPr="00824599">
        <w:rPr>
          <w:rFonts w:eastAsia="Times New Roman" w:cs="Times New Roman"/>
          <w:b/>
          <w:bCs/>
          <w:color w:val="000000"/>
          <w:lang w:val="en-US"/>
        </w:rPr>
        <w:t>OFFICE AND OTHER INTERNATIONAL ORGANISATIONS AT GENEVA.</w:t>
      </w:r>
    </w:p>
    <w:p w14:paraId="22D1945B" w14:textId="77777777" w:rsidR="00824599" w:rsidRPr="00824599" w:rsidRDefault="00824599" w:rsidP="00824599">
      <w:pPr>
        <w:jc w:val="center"/>
        <w:rPr>
          <w:rFonts w:ascii="-webkit-standard" w:eastAsia="Times New Roman" w:hAnsi="-webkit-standard" w:cs="Times New Roman"/>
          <w:color w:val="000000"/>
          <w:lang w:val="en-US"/>
        </w:rPr>
      </w:pPr>
      <w:r w:rsidRPr="00824599">
        <w:rPr>
          <w:rFonts w:eastAsia="Times New Roman" w:cs="Times New Roman"/>
          <w:color w:val="000000"/>
          <w:lang w:val="en-US"/>
        </w:rPr>
        <w:t>Avenue de France 23, 1202 Geneva.</w:t>
      </w:r>
    </w:p>
    <w:p w14:paraId="5D352014" w14:textId="77777777" w:rsidR="00824599" w:rsidRPr="00824599" w:rsidRDefault="00824599" w:rsidP="00824599">
      <w:pPr>
        <w:jc w:val="center"/>
        <w:rPr>
          <w:rFonts w:ascii="-webkit-standard" w:eastAsia="Times New Roman" w:hAnsi="-webkit-standard" w:cs="Times New Roman"/>
          <w:color w:val="000000"/>
          <w:lang w:val="en-US"/>
        </w:rPr>
      </w:pPr>
      <w:r w:rsidRPr="00824599">
        <w:rPr>
          <w:rFonts w:eastAsia="Times New Roman" w:cs="Times New Roman"/>
          <w:color w:val="000000"/>
          <w:lang w:val="en-US"/>
        </w:rPr>
        <w:t>Phone : +41 22 733 07 89</w:t>
      </w:r>
    </w:p>
    <w:p w14:paraId="5A1C81DF" w14:textId="77777777" w:rsidR="00824599" w:rsidRPr="00824599" w:rsidRDefault="00824599" w:rsidP="00824599">
      <w:pPr>
        <w:jc w:val="center"/>
        <w:rPr>
          <w:rFonts w:ascii="-webkit-standard" w:eastAsia="Times New Roman" w:hAnsi="-webkit-standard" w:cs="Times New Roman"/>
          <w:color w:val="000000"/>
          <w:lang w:val="en-US"/>
        </w:rPr>
      </w:pPr>
      <w:r w:rsidRPr="00824599">
        <w:rPr>
          <w:rFonts w:eastAsia="Times New Roman" w:cs="Times New Roman"/>
          <w:color w:val="000000"/>
          <w:lang w:val="en-US"/>
        </w:rPr>
        <w:t>Fax : +41227330739</w:t>
      </w:r>
    </w:p>
    <w:p w14:paraId="12AF235A" w14:textId="77777777" w:rsidR="00824599" w:rsidRPr="00824599" w:rsidRDefault="00824599" w:rsidP="00824599">
      <w:pPr>
        <w:jc w:val="center"/>
        <w:rPr>
          <w:rFonts w:ascii="-webkit-standard" w:eastAsia="Times New Roman" w:hAnsi="-webkit-standard" w:cs="Times New Roman"/>
          <w:color w:val="000000"/>
          <w:lang w:val="en-US"/>
        </w:rPr>
      </w:pPr>
      <w:r w:rsidRPr="00824599">
        <w:rPr>
          <w:rFonts w:eastAsia="Times New Roman" w:cs="Times New Roman"/>
          <w:color w:val="000000"/>
          <w:lang w:val="en-US"/>
        </w:rPr>
        <w:t>Email: mission@fijiprunog.ch</w:t>
      </w:r>
    </w:p>
    <w:p w14:paraId="63EBF747" w14:textId="77777777" w:rsidR="00824599" w:rsidRPr="00824599" w:rsidRDefault="00824599" w:rsidP="00824599">
      <w:pPr>
        <w:spacing w:after="240"/>
        <w:jc w:val="left"/>
        <w:rPr>
          <w:rFonts w:ascii="-webkit-standard" w:eastAsia="Times New Roman" w:hAnsi="-webkit-standard" w:cs="Times New Roman"/>
          <w:color w:val="000000"/>
          <w:lang w:val="en-US"/>
        </w:rPr>
      </w:pPr>
    </w:p>
    <w:p w14:paraId="6E7A58D9" w14:textId="7B86A8FF" w:rsidR="00824599" w:rsidRPr="00824599" w:rsidRDefault="00824599" w:rsidP="00034B99">
      <w:pPr>
        <w:spacing w:line="276" w:lineRule="auto"/>
        <w:rPr>
          <w:rFonts w:ascii="-webkit-standard" w:eastAsia="Times New Roman" w:hAnsi="-webkit-standard" w:cs="Times New Roman"/>
          <w:color w:val="000000"/>
          <w:lang w:val="en-US"/>
        </w:rPr>
      </w:pPr>
      <w:r w:rsidRPr="00824599">
        <w:rPr>
          <w:rFonts w:eastAsia="Times New Roman" w:cs="Times New Roman"/>
          <w:color w:val="000000"/>
          <w:lang w:val="en-US"/>
        </w:rPr>
        <w:t>Thank you</w:t>
      </w:r>
      <w:r>
        <w:rPr>
          <w:rFonts w:eastAsia="Times New Roman" w:cs="Times New Roman"/>
          <w:color w:val="000000"/>
          <w:lang w:val="en-US"/>
        </w:rPr>
        <w:t>,</w:t>
      </w:r>
      <w:r w:rsidRPr="00824599">
        <w:rPr>
          <w:rFonts w:eastAsia="Times New Roman" w:cs="Times New Roman"/>
          <w:color w:val="000000"/>
          <w:lang w:val="en-US"/>
        </w:rPr>
        <w:t xml:space="preserve"> Mr Vice-President.</w:t>
      </w:r>
    </w:p>
    <w:p w14:paraId="66AF78E9" w14:textId="77777777" w:rsidR="00824599" w:rsidRPr="00824599" w:rsidRDefault="00824599" w:rsidP="00034B99">
      <w:pPr>
        <w:spacing w:line="276" w:lineRule="auto"/>
        <w:jc w:val="left"/>
        <w:rPr>
          <w:rFonts w:ascii="-webkit-standard" w:eastAsia="Times New Roman" w:hAnsi="-webkit-standard" w:cs="Times New Roman"/>
          <w:color w:val="000000"/>
          <w:lang w:val="en-US"/>
        </w:rPr>
      </w:pPr>
    </w:p>
    <w:p w14:paraId="74BE7B0D" w14:textId="0D2B9BEF" w:rsidR="00824599" w:rsidRPr="00824599" w:rsidRDefault="00824599" w:rsidP="00034B99">
      <w:pPr>
        <w:spacing w:line="276" w:lineRule="auto"/>
        <w:rPr>
          <w:rFonts w:ascii="-webkit-standard" w:eastAsia="Times New Roman" w:hAnsi="-webkit-standard" w:cs="Times New Roman"/>
          <w:color w:val="000000"/>
          <w:lang w:val="en-US"/>
        </w:rPr>
      </w:pPr>
      <w:r w:rsidRPr="00824599">
        <w:rPr>
          <w:rFonts w:eastAsia="Times New Roman" w:cs="Times New Roman"/>
          <w:color w:val="000000"/>
          <w:lang w:val="en-US"/>
        </w:rPr>
        <w:t xml:space="preserve">Fiji thanks Equatorial Guinea for reporting on its environmental initiatives and commends it for its progress and achievements in the fight against climate change. Equatorial Guinea’s leadership in promoting green development in the country, in which climate and forests are key elements, is commendable. </w:t>
      </w:r>
    </w:p>
    <w:p w14:paraId="4A839DF4" w14:textId="77777777" w:rsidR="00824599" w:rsidRPr="00824599" w:rsidRDefault="00824599" w:rsidP="00034B99">
      <w:pPr>
        <w:spacing w:line="276" w:lineRule="auto"/>
        <w:jc w:val="left"/>
        <w:rPr>
          <w:rFonts w:ascii="-webkit-standard" w:eastAsia="Times New Roman" w:hAnsi="-webkit-standard" w:cs="Times New Roman"/>
          <w:color w:val="000000"/>
          <w:lang w:val="en-US"/>
        </w:rPr>
      </w:pPr>
    </w:p>
    <w:p w14:paraId="364F79C6" w14:textId="364B24A2" w:rsidR="00824599" w:rsidRPr="00824599" w:rsidRDefault="00824599" w:rsidP="00034B99">
      <w:pPr>
        <w:spacing w:line="276" w:lineRule="auto"/>
        <w:rPr>
          <w:rFonts w:ascii="-webkit-standard" w:eastAsia="Times New Roman" w:hAnsi="-webkit-standard" w:cs="Times New Roman"/>
          <w:color w:val="000000"/>
          <w:lang w:val="en-US"/>
        </w:rPr>
      </w:pPr>
      <w:r w:rsidRPr="00824599">
        <w:rPr>
          <w:rFonts w:eastAsia="Times New Roman" w:cs="Times New Roman"/>
          <w:color w:val="000000"/>
          <w:lang w:val="en-US"/>
        </w:rPr>
        <w:t xml:space="preserve">In ensuring the effective </w:t>
      </w:r>
      <w:r>
        <w:rPr>
          <w:rFonts w:eastAsia="Times New Roman" w:cs="Times New Roman"/>
          <w:color w:val="000000"/>
          <w:lang w:val="en-US"/>
        </w:rPr>
        <w:t xml:space="preserve">development and </w:t>
      </w:r>
      <w:r w:rsidRPr="00824599">
        <w:rPr>
          <w:rFonts w:eastAsia="Times New Roman" w:cs="Times New Roman"/>
          <w:color w:val="000000"/>
          <w:lang w:val="en-US"/>
        </w:rPr>
        <w:t xml:space="preserve">implementation of the various legislative and policy frameworks on climate change and the environment, wide and inclusive participation and collaboration is necessary. </w:t>
      </w:r>
    </w:p>
    <w:p w14:paraId="21FF7C7F" w14:textId="77777777" w:rsidR="00824599" w:rsidRPr="00824599" w:rsidRDefault="00824599" w:rsidP="00034B99">
      <w:pPr>
        <w:spacing w:line="276" w:lineRule="auto"/>
        <w:jc w:val="left"/>
        <w:rPr>
          <w:rFonts w:ascii="-webkit-standard" w:eastAsia="Times New Roman" w:hAnsi="-webkit-standard" w:cs="Times New Roman"/>
          <w:color w:val="000000"/>
          <w:lang w:val="en-US"/>
        </w:rPr>
      </w:pPr>
    </w:p>
    <w:p w14:paraId="6157C643" w14:textId="77777777" w:rsidR="00824599" w:rsidRPr="00824599" w:rsidRDefault="00824599" w:rsidP="00034B99">
      <w:pPr>
        <w:spacing w:line="276" w:lineRule="auto"/>
        <w:jc w:val="left"/>
        <w:rPr>
          <w:rFonts w:ascii="-webkit-standard" w:eastAsia="Times New Roman" w:hAnsi="-webkit-standard" w:cs="Times New Roman"/>
          <w:color w:val="000000"/>
          <w:lang w:val="en-US"/>
        </w:rPr>
      </w:pPr>
      <w:r w:rsidRPr="00824599">
        <w:rPr>
          <w:rFonts w:eastAsia="Times New Roman" w:cs="Times New Roman"/>
          <w:color w:val="000000"/>
          <w:lang w:val="en-US"/>
        </w:rPr>
        <w:t xml:space="preserve">In this regard, Fiji makes the </w:t>
      </w:r>
      <w:bookmarkStart w:id="0" w:name="_GoBack"/>
      <w:bookmarkEnd w:id="0"/>
      <w:r w:rsidRPr="00824599">
        <w:rPr>
          <w:rFonts w:eastAsia="Times New Roman" w:cs="Times New Roman"/>
          <w:color w:val="000000"/>
          <w:lang w:val="en-US"/>
        </w:rPr>
        <w:t xml:space="preserve">following recommendations: </w:t>
      </w:r>
    </w:p>
    <w:p w14:paraId="7F5DE608" w14:textId="77777777" w:rsidR="00824599" w:rsidRPr="00824599" w:rsidRDefault="00824599" w:rsidP="00034B99">
      <w:pPr>
        <w:spacing w:line="276" w:lineRule="auto"/>
        <w:jc w:val="left"/>
        <w:rPr>
          <w:rFonts w:ascii="-webkit-standard" w:eastAsia="Times New Roman" w:hAnsi="-webkit-standard" w:cs="Times New Roman"/>
          <w:color w:val="000000"/>
          <w:lang w:val="en-US"/>
        </w:rPr>
      </w:pPr>
    </w:p>
    <w:p w14:paraId="504EBE1C" w14:textId="77777777" w:rsidR="00824599" w:rsidRPr="00824599" w:rsidRDefault="00824599" w:rsidP="00034B99">
      <w:pPr>
        <w:numPr>
          <w:ilvl w:val="0"/>
          <w:numId w:val="1"/>
        </w:numPr>
        <w:spacing w:line="276" w:lineRule="auto"/>
        <w:textAlignment w:val="baseline"/>
        <w:rPr>
          <w:rFonts w:eastAsia="Times New Roman" w:cs="Times New Roman"/>
          <w:color w:val="000000"/>
          <w:lang w:val="en-US"/>
        </w:rPr>
      </w:pPr>
      <w:r w:rsidRPr="00824599">
        <w:rPr>
          <w:rFonts w:eastAsia="Times New Roman" w:cs="Times New Roman"/>
          <w:color w:val="000000"/>
          <w:lang w:val="en-US"/>
        </w:rPr>
        <w:t>Firstly, continue to intensify its efforts to develop and strengthen the necessary legislative framework to address the cross-sectoral environmental challenges including climate change mitigation and adaptation.</w:t>
      </w:r>
    </w:p>
    <w:p w14:paraId="77E02617" w14:textId="77777777" w:rsidR="00824599" w:rsidRPr="00824599" w:rsidRDefault="00824599" w:rsidP="00034B99">
      <w:pPr>
        <w:spacing w:line="276" w:lineRule="auto"/>
        <w:jc w:val="left"/>
        <w:rPr>
          <w:rFonts w:ascii="-webkit-standard" w:eastAsia="Times New Roman" w:hAnsi="-webkit-standard" w:cs="Times New Roman"/>
          <w:color w:val="000000"/>
          <w:lang w:val="en-US"/>
        </w:rPr>
      </w:pPr>
    </w:p>
    <w:p w14:paraId="6D222C1A" w14:textId="77777777" w:rsidR="00824599" w:rsidRPr="00824599" w:rsidRDefault="00824599" w:rsidP="00034B99">
      <w:pPr>
        <w:numPr>
          <w:ilvl w:val="0"/>
          <w:numId w:val="1"/>
        </w:numPr>
        <w:spacing w:line="276" w:lineRule="auto"/>
        <w:textAlignment w:val="baseline"/>
        <w:rPr>
          <w:rFonts w:eastAsia="Times New Roman" w:cs="Times New Roman"/>
          <w:color w:val="000000"/>
          <w:lang w:val="en-US"/>
        </w:rPr>
      </w:pPr>
      <w:r w:rsidRPr="00824599">
        <w:rPr>
          <w:rFonts w:eastAsia="Times New Roman" w:cs="Times New Roman"/>
          <w:color w:val="000000"/>
          <w:lang w:val="en-US"/>
        </w:rPr>
        <w:t>Secondly, ensure that women, children, youth, elderly persons, persons with disabilities, and indigenous and other marginalised groups effectively participate in the development and implementation of necessary frameworks related to climate change and disaster risk management.</w:t>
      </w:r>
    </w:p>
    <w:p w14:paraId="5302C313" w14:textId="77777777" w:rsidR="00824599" w:rsidRPr="00824599" w:rsidRDefault="00824599" w:rsidP="00034B99">
      <w:pPr>
        <w:spacing w:line="276" w:lineRule="auto"/>
        <w:jc w:val="left"/>
        <w:rPr>
          <w:rFonts w:ascii="-webkit-standard" w:eastAsia="Times New Roman" w:hAnsi="-webkit-standard" w:cs="Times New Roman"/>
          <w:color w:val="000000"/>
          <w:lang w:val="en-US"/>
        </w:rPr>
      </w:pPr>
    </w:p>
    <w:p w14:paraId="2C02A3D1" w14:textId="77777777" w:rsidR="00824599" w:rsidRPr="00824599" w:rsidRDefault="00824599" w:rsidP="00034B99">
      <w:pPr>
        <w:numPr>
          <w:ilvl w:val="0"/>
          <w:numId w:val="1"/>
        </w:numPr>
        <w:spacing w:line="276" w:lineRule="auto"/>
        <w:textAlignment w:val="baseline"/>
        <w:rPr>
          <w:rFonts w:eastAsia="Times New Roman" w:cs="Times New Roman"/>
          <w:color w:val="000000"/>
          <w:lang w:val="en-US"/>
        </w:rPr>
      </w:pPr>
      <w:r w:rsidRPr="00824599">
        <w:rPr>
          <w:rFonts w:eastAsia="Times New Roman" w:cs="Times New Roman"/>
          <w:color w:val="000000"/>
          <w:lang w:val="en-US"/>
        </w:rPr>
        <w:t xml:space="preserve">Lastly, continue to build institutional capacity, data and knowledge to integrate environment and climate considerations more fully into the national regulatory framework. </w:t>
      </w:r>
    </w:p>
    <w:p w14:paraId="7C5362B0" w14:textId="77777777" w:rsidR="00824599" w:rsidRPr="00824599" w:rsidRDefault="00824599" w:rsidP="00034B99">
      <w:pPr>
        <w:spacing w:line="276" w:lineRule="auto"/>
        <w:jc w:val="left"/>
        <w:rPr>
          <w:rFonts w:ascii="-webkit-standard" w:eastAsia="Times New Roman" w:hAnsi="-webkit-standard" w:cs="Times New Roman"/>
          <w:color w:val="000000"/>
          <w:lang w:val="en-US"/>
        </w:rPr>
      </w:pPr>
    </w:p>
    <w:p w14:paraId="25FDEB02" w14:textId="77777777" w:rsidR="00824599" w:rsidRPr="00824599" w:rsidRDefault="00824599" w:rsidP="00034B99">
      <w:pPr>
        <w:spacing w:line="276" w:lineRule="auto"/>
        <w:rPr>
          <w:rFonts w:ascii="-webkit-standard" w:eastAsia="Times New Roman" w:hAnsi="-webkit-standard" w:cs="Times New Roman"/>
          <w:color w:val="000000"/>
          <w:lang w:val="en-US"/>
        </w:rPr>
      </w:pPr>
      <w:r w:rsidRPr="00824599">
        <w:rPr>
          <w:rFonts w:eastAsia="Times New Roman" w:cs="Times New Roman"/>
          <w:color w:val="000000"/>
          <w:lang w:val="en-US"/>
        </w:rPr>
        <w:t xml:space="preserve">We wish Equatorial Guinea every success in the course of its UPR. </w:t>
      </w:r>
    </w:p>
    <w:p w14:paraId="192D62F4" w14:textId="77777777" w:rsidR="00824599" w:rsidRPr="00824599" w:rsidRDefault="00824599" w:rsidP="00034B99">
      <w:pPr>
        <w:spacing w:line="276" w:lineRule="auto"/>
        <w:jc w:val="left"/>
        <w:rPr>
          <w:rFonts w:ascii="-webkit-standard" w:eastAsia="Times New Roman" w:hAnsi="-webkit-standard" w:cs="Times New Roman"/>
          <w:color w:val="000000"/>
          <w:lang w:val="en-US"/>
        </w:rPr>
      </w:pPr>
    </w:p>
    <w:p w14:paraId="7D39D918" w14:textId="780E40DC" w:rsidR="00824599" w:rsidRPr="00824599" w:rsidRDefault="00824599" w:rsidP="00034B99">
      <w:pPr>
        <w:spacing w:line="276" w:lineRule="auto"/>
        <w:rPr>
          <w:rFonts w:ascii="-webkit-standard" w:eastAsia="Times New Roman" w:hAnsi="-webkit-standard" w:cs="Times New Roman"/>
          <w:color w:val="000000"/>
          <w:lang w:val="en-US"/>
        </w:rPr>
      </w:pPr>
      <w:r w:rsidRPr="00824599">
        <w:rPr>
          <w:rFonts w:eastAsia="Times New Roman" w:cs="Times New Roman"/>
          <w:color w:val="000000"/>
          <w:lang w:val="en-US"/>
        </w:rPr>
        <w:t>Thank you</w:t>
      </w:r>
      <w:r>
        <w:rPr>
          <w:rFonts w:eastAsia="Times New Roman" w:cs="Times New Roman"/>
          <w:color w:val="000000"/>
          <w:lang w:val="en-US"/>
        </w:rPr>
        <w:t>,</w:t>
      </w:r>
      <w:r w:rsidRPr="00824599">
        <w:rPr>
          <w:rFonts w:eastAsia="Times New Roman" w:cs="Times New Roman"/>
          <w:color w:val="000000"/>
          <w:lang w:val="en-US"/>
        </w:rPr>
        <w:t xml:space="preserve"> Mr Vice-President.</w:t>
      </w:r>
    </w:p>
    <w:p w14:paraId="2F4A5F3D" w14:textId="77777777" w:rsidR="00824599" w:rsidRPr="00824599" w:rsidRDefault="00824599" w:rsidP="00034B99">
      <w:pPr>
        <w:spacing w:after="240" w:line="276" w:lineRule="auto"/>
        <w:jc w:val="left"/>
        <w:rPr>
          <w:rFonts w:eastAsia="Times New Roman" w:cs="Times New Roman"/>
          <w:lang w:val="en-US"/>
        </w:rPr>
      </w:pPr>
    </w:p>
    <w:p w14:paraId="54CE3A1E" w14:textId="77777777" w:rsidR="00594E2F" w:rsidRDefault="00D47FA7" w:rsidP="00034B99">
      <w:pPr>
        <w:spacing w:line="276" w:lineRule="auto"/>
      </w:pPr>
    </w:p>
    <w:sectPr w:rsidR="00594E2F" w:rsidSect="00034B99">
      <w:pgSz w:w="11900" w:h="16840"/>
      <w:pgMar w:top="7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C3613"/>
    <w:multiLevelType w:val="multilevel"/>
    <w:tmpl w:val="52ECBB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410D9D"/>
    <w:multiLevelType w:val="multilevel"/>
    <w:tmpl w:val="F6C6A8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AA4769"/>
    <w:multiLevelType w:val="multilevel"/>
    <w:tmpl w:val="981A8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99"/>
    <w:rsid w:val="00034B99"/>
    <w:rsid w:val="00292DD7"/>
    <w:rsid w:val="002B5F6D"/>
    <w:rsid w:val="006331B6"/>
    <w:rsid w:val="00824599"/>
    <w:rsid w:val="00A54DDD"/>
    <w:rsid w:val="00CA37F5"/>
    <w:rsid w:val="00D47FA7"/>
    <w:rsid w:val="00EB036D"/>
    <w:rsid w:val="00F57EAF"/>
    <w:rsid w:val="00F9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434F50"/>
  <w14:defaultImageDpi w14:val="32767"/>
  <w15:chartTrackingRefBased/>
  <w15:docId w15:val="{2958CF6B-DBAD-F046-94FF-858BB1C2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Standard Style"/>
    <w:qFormat/>
    <w:rsid w:val="00292DD7"/>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4599"/>
    <w:pPr>
      <w:spacing w:before="100" w:beforeAutospacing="1" w:after="100" w:afterAutospacing="1"/>
      <w:jc w:val="left"/>
    </w:pPr>
    <w:rPr>
      <w:rFonts w:eastAsia="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56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845DE-B2CB-4B93-B20A-CCCFBAD23807}"/>
</file>

<file path=customXml/itemProps2.xml><?xml version="1.0" encoding="utf-8"?>
<ds:datastoreItem xmlns:ds="http://schemas.openxmlformats.org/officeDocument/2006/customXml" ds:itemID="{9AA24EC2-3894-4988-ACA0-C67F37245C0B}"/>
</file>

<file path=customXml/itemProps3.xml><?xml version="1.0" encoding="utf-8"?>
<ds:datastoreItem xmlns:ds="http://schemas.openxmlformats.org/officeDocument/2006/customXml" ds:itemID="{CE1A939A-59AE-456C-B000-0120AC3D24A2}"/>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Robyn-Ann Mani</dc:creator>
  <cp:keywords/>
  <dc:description/>
  <cp:lastModifiedBy>Robyn-Ann Mani</cp:lastModifiedBy>
  <cp:revision>3</cp:revision>
  <dcterms:created xsi:type="dcterms:W3CDTF">2019-05-12T12:02:00Z</dcterms:created>
  <dcterms:modified xsi:type="dcterms:W3CDTF">2019-05-12T12:05:00Z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