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C" w:rsidRDefault="004F6D0C" w:rsidP="00AC0D2E">
      <w:pPr>
        <w:spacing w:before="120" w:after="120"/>
        <w:jc w:val="center"/>
        <w:rPr>
          <w:rFonts w:ascii="Arial" w:hAnsi="Arial" w:cs="Arial"/>
          <w:b/>
        </w:rPr>
      </w:pPr>
    </w:p>
    <w:p w:rsidR="00AC0D2E" w:rsidRPr="004F6D0C" w:rsidRDefault="00AC0D2E" w:rsidP="00AC0D2E">
      <w:pPr>
        <w:spacing w:before="120" w:after="120"/>
        <w:jc w:val="center"/>
        <w:rPr>
          <w:rFonts w:ascii="Arial" w:hAnsi="Arial" w:cs="Arial"/>
          <w:b/>
        </w:rPr>
      </w:pPr>
      <w:r w:rsidRPr="004F6D0C">
        <w:rPr>
          <w:rFonts w:ascii="Arial" w:hAnsi="Arial" w:cs="Arial"/>
          <w:b/>
        </w:rPr>
        <w:t xml:space="preserve">EXAMEN PERIÓDICO UNIVERSAL DE </w:t>
      </w:r>
      <w:r w:rsidR="00F70E16" w:rsidRPr="004F6D0C">
        <w:rPr>
          <w:rFonts w:ascii="Arial" w:hAnsi="Arial" w:cs="Arial"/>
          <w:b/>
        </w:rPr>
        <w:t>BRUNEI</w:t>
      </w:r>
    </w:p>
    <w:p w:rsidR="00AC0D2E" w:rsidRPr="004F6D0C" w:rsidRDefault="00AC0D2E" w:rsidP="00AC0D2E">
      <w:pPr>
        <w:spacing w:before="120" w:after="120"/>
        <w:jc w:val="center"/>
        <w:rPr>
          <w:rFonts w:ascii="Arial" w:hAnsi="Arial" w:cs="Arial"/>
          <w:b/>
        </w:rPr>
      </w:pPr>
      <w:r w:rsidRPr="004F6D0C">
        <w:rPr>
          <w:rFonts w:ascii="Arial" w:hAnsi="Arial" w:cs="Arial"/>
          <w:b/>
        </w:rPr>
        <w:t xml:space="preserve">33° SESIÓN </w:t>
      </w:r>
    </w:p>
    <w:p w:rsidR="00AC0D2E" w:rsidRPr="004F6D0C" w:rsidRDefault="00AC0D2E" w:rsidP="00AC0D2E">
      <w:pPr>
        <w:spacing w:before="120" w:after="120"/>
        <w:jc w:val="center"/>
        <w:rPr>
          <w:rFonts w:ascii="Arial" w:hAnsi="Arial" w:cs="Arial"/>
          <w:b/>
        </w:rPr>
      </w:pPr>
    </w:p>
    <w:p w:rsidR="00AC0D2E" w:rsidRPr="004F6D0C" w:rsidRDefault="00F70E16" w:rsidP="00AC0D2E">
      <w:pPr>
        <w:spacing w:before="120" w:after="120"/>
        <w:jc w:val="both"/>
        <w:rPr>
          <w:rFonts w:ascii="Arial" w:hAnsi="Arial" w:cs="Arial"/>
        </w:rPr>
      </w:pPr>
      <w:r w:rsidRPr="004F6D0C">
        <w:rPr>
          <w:rFonts w:ascii="Arial" w:hAnsi="Arial" w:cs="Arial"/>
        </w:rPr>
        <w:t>Fecha del examen: 10</w:t>
      </w:r>
      <w:r w:rsidR="004F6D0C" w:rsidRPr="004F6D0C">
        <w:rPr>
          <w:rFonts w:ascii="Arial" w:hAnsi="Arial" w:cs="Arial"/>
        </w:rPr>
        <w:t xml:space="preserve"> de mayo de 2019</w:t>
      </w:r>
    </w:p>
    <w:p w:rsidR="004F6D0C" w:rsidRPr="004F6D0C" w:rsidRDefault="004F6D0C" w:rsidP="00AC0D2E">
      <w:pPr>
        <w:spacing w:before="120" w:after="120"/>
        <w:jc w:val="both"/>
        <w:rPr>
          <w:rFonts w:ascii="Arial" w:hAnsi="Arial" w:cs="Arial"/>
        </w:rPr>
      </w:pPr>
      <w:r w:rsidRPr="004F6D0C">
        <w:rPr>
          <w:rFonts w:ascii="Arial" w:hAnsi="Arial" w:cs="Arial"/>
        </w:rPr>
        <w:t>Tiempo de intervención: 1 min 20</w:t>
      </w:r>
    </w:p>
    <w:p w:rsidR="00AC0D2E" w:rsidRPr="004F6D0C" w:rsidRDefault="00AC0D2E" w:rsidP="00AC0D2E">
      <w:pPr>
        <w:spacing w:before="120" w:after="120"/>
        <w:jc w:val="both"/>
        <w:rPr>
          <w:rFonts w:ascii="Arial" w:hAnsi="Arial" w:cs="Arial"/>
        </w:rPr>
      </w:pPr>
    </w:p>
    <w:p w:rsidR="00AC0D2E" w:rsidRPr="004F6D0C" w:rsidRDefault="00AC0D2E" w:rsidP="00AC0D2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4F6D0C">
        <w:rPr>
          <w:rFonts w:ascii="Arial" w:hAnsi="Arial" w:cs="Arial"/>
          <w:b/>
        </w:rPr>
        <w:t>INTERVENCIÓN ARGENTINA</w:t>
      </w:r>
    </w:p>
    <w:p w:rsidR="00AC0D2E" w:rsidRPr="004F6D0C" w:rsidRDefault="00AC0D2E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AC0D2E" w:rsidRPr="004F6D0C" w:rsidRDefault="00AC0D2E" w:rsidP="00AC0D2E">
      <w:pPr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 xml:space="preserve">Damos la bienvenida a la Delegación de </w:t>
      </w:r>
      <w:r w:rsidR="00F70E16" w:rsidRPr="004F6D0C">
        <w:rPr>
          <w:rFonts w:ascii="Arial" w:hAnsi="Arial" w:cs="Arial"/>
          <w:lang w:val="es-AR"/>
        </w:rPr>
        <w:t>Brunei</w:t>
      </w:r>
      <w:r w:rsidRPr="004F6D0C">
        <w:rPr>
          <w:rFonts w:ascii="Arial" w:hAnsi="Arial" w:cs="Arial"/>
          <w:lang w:val="es-AR"/>
        </w:rPr>
        <w:t xml:space="preserve"> y le agradecemos la presentación de su informe.</w:t>
      </w:r>
    </w:p>
    <w:p w:rsidR="00AC0D2E" w:rsidRPr="004F6D0C" w:rsidRDefault="00AC0D2E" w:rsidP="00AC0D2E">
      <w:pPr>
        <w:jc w:val="both"/>
        <w:rPr>
          <w:rFonts w:ascii="Arial" w:hAnsi="Arial" w:cs="Arial"/>
          <w:lang w:val="es-AR"/>
        </w:rPr>
      </w:pPr>
    </w:p>
    <w:p w:rsidR="00AC0D2E" w:rsidRPr="004F6D0C" w:rsidRDefault="00AC0D2E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 xml:space="preserve">Felicitamos a </w:t>
      </w:r>
      <w:r w:rsidR="00F70E16" w:rsidRPr="004F6D0C">
        <w:rPr>
          <w:rFonts w:ascii="Arial" w:hAnsi="Arial" w:cs="Arial"/>
          <w:lang w:val="es-AR"/>
        </w:rPr>
        <w:t>Brunei</w:t>
      </w:r>
      <w:r w:rsidRPr="004F6D0C">
        <w:rPr>
          <w:rFonts w:ascii="Arial" w:hAnsi="Arial" w:cs="Arial"/>
          <w:lang w:val="es-AR"/>
        </w:rPr>
        <w:t xml:space="preserve"> por </w:t>
      </w:r>
      <w:r w:rsidR="005E2941" w:rsidRPr="004F6D0C">
        <w:rPr>
          <w:rFonts w:ascii="Arial" w:hAnsi="Arial" w:cs="Arial"/>
          <w:lang w:val="es-AR"/>
        </w:rPr>
        <w:t>la ratificación de la Convención sobre los Derechos de las Personas con Discapacidad</w:t>
      </w:r>
      <w:r w:rsidRPr="004F6D0C">
        <w:rPr>
          <w:rFonts w:ascii="Arial" w:hAnsi="Arial" w:cs="Arial"/>
          <w:lang w:val="es-AR"/>
        </w:rPr>
        <w:t>.</w:t>
      </w:r>
    </w:p>
    <w:p w:rsidR="00AC0D2E" w:rsidRPr="004F6D0C" w:rsidRDefault="00AC0D2E" w:rsidP="00AC0D2E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AC0D2E" w:rsidRPr="004F6D0C" w:rsidRDefault="0018058F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>Por otra parte</w:t>
      </w:r>
      <w:r w:rsidR="00AC0D2E" w:rsidRPr="004F6D0C">
        <w:rPr>
          <w:rFonts w:ascii="Arial" w:hAnsi="Arial" w:cs="Arial"/>
          <w:lang w:val="es-AR"/>
        </w:rPr>
        <w:t xml:space="preserve">, la delegación argentina recomienda a </w:t>
      </w:r>
      <w:r w:rsidR="00F70E16" w:rsidRPr="004F6D0C">
        <w:rPr>
          <w:rFonts w:ascii="Arial" w:hAnsi="Arial" w:cs="Arial"/>
          <w:lang w:val="es-AR"/>
        </w:rPr>
        <w:t>Brunei</w:t>
      </w:r>
      <w:r w:rsidR="00AC0D2E" w:rsidRPr="004F6D0C">
        <w:rPr>
          <w:rFonts w:ascii="Arial" w:hAnsi="Arial" w:cs="Arial"/>
          <w:lang w:val="es-AR"/>
        </w:rPr>
        <w:t xml:space="preserve"> que:</w:t>
      </w:r>
    </w:p>
    <w:p w:rsidR="00AC0D2E" w:rsidRPr="004F6D0C" w:rsidRDefault="00AC0D2E" w:rsidP="00AC0D2E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AC0D2E" w:rsidRPr="004F6D0C" w:rsidRDefault="00FA5CC3" w:rsidP="00FA5C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>revise las disposiciones del Código Penal de 2013 con el objeto de asegurar que las mismas se ajusten al derecho internacional de los derechos humanos.</w:t>
      </w:r>
    </w:p>
    <w:p w:rsidR="00AC0D2E" w:rsidRPr="004F6D0C" w:rsidRDefault="00AC0D2E" w:rsidP="00AC0D2E">
      <w:pPr>
        <w:pStyle w:val="Prrafodelista"/>
        <w:ind w:left="360"/>
        <w:jc w:val="both"/>
        <w:rPr>
          <w:rFonts w:ascii="Arial" w:hAnsi="Arial" w:cs="Arial"/>
          <w:highlight w:val="yellow"/>
          <w:lang w:val="es-AR"/>
        </w:rPr>
      </w:pPr>
    </w:p>
    <w:p w:rsidR="003636E8" w:rsidRPr="004F6D0C" w:rsidRDefault="003636E8" w:rsidP="003636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 xml:space="preserve">tome las medidas necesarias para </w:t>
      </w:r>
      <w:r w:rsidR="006203D9" w:rsidRPr="004F6D0C">
        <w:rPr>
          <w:rFonts w:ascii="Arial" w:hAnsi="Arial" w:cs="Arial"/>
          <w:lang w:val="es-AR"/>
        </w:rPr>
        <w:t xml:space="preserve">garantizar </w:t>
      </w:r>
      <w:r w:rsidRPr="004F6D0C">
        <w:rPr>
          <w:rFonts w:ascii="Arial" w:hAnsi="Arial" w:cs="Arial"/>
          <w:lang w:val="es-AR"/>
        </w:rPr>
        <w:t xml:space="preserve">que las mujeres disfruten de los mismos derechos que los hombres para transmitir la nacionalidad a sus hijos y cónyuges. </w:t>
      </w:r>
    </w:p>
    <w:p w:rsidR="006203D9" w:rsidRPr="004F6D0C" w:rsidRDefault="006203D9" w:rsidP="006203D9">
      <w:pPr>
        <w:jc w:val="both"/>
        <w:rPr>
          <w:rFonts w:ascii="Arial" w:hAnsi="Arial" w:cs="Arial"/>
          <w:lang w:val="es-AR"/>
        </w:rPr>
      </w:pPr>
    </w:p>
    <w:p w:rsidR="003636E8" w:rsidRPr="004F6D0C" w:rsidRDefault="006203D9" w:rsidP="004B4CE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>profundice las medidas destinadas a garantizar de manera efectiva el derecho a la libertad de pensamiento, de conciencia y de religión, en particular de los niños y niñas</w:t>
      </w:r>
      <w:r w:rsidR="004B4CE4" w:rsidRPr="004F6D0C">
        <w:rPr>
          <w:rFonts w:ascii="Arial" w:hAnsi="Arial" w:cs="Arial"/>
          <w:lang w:val="es-AR"/>
        </w:rPr>
        <w:t>, promoviendo la tolerancia y el entendimiento entre los niños y niñas de todas las comunidades y grupos religiosos o no religiosos</w:t>
      </w:r>
      <w:r w:rsidRPr="004F6D0C">
        <w:rPr>
          <w:rFonts w:ascii="Arial" w:hAnsi="Arial" w:cs="Arial"/>
          <w:lang w:val="es-AR"/>
        </w:rPr>
        <w:t>.</w:t>
      </w:r>
    </w:p>
    <w:p w:rsidR="00AC0D2E" w:rsidRPr="004F6D0C" w:rsidRDefault="00AC0D2E" w:rsidP="00AC0D2E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67128B" w:rsidRDefault="0067128B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último, deseamos a Brunei un exitoso examen.</w:t>
      </w:r>
      <w:bookmarkStart w:id="0" w:name="_GoBack"/>
      <w:bookmarkEnd w:id="0"/>
    </w:p>
    <w:p w:rsidR="0067128B" w:rsidRDefault="0067128B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AC0D2E" w:rsidRPr="004F6D0C" w:rsidRDefault="00AC0D2E" w:rsidP="00AC0D2E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4F6D0C">
        <w:rPr>
          <w:rFonts w:ascii="Arial" w:hAnsi="Arial" w:cs="Arial"/>
          <w:lang w:val="es-AR"/>
        </w:rPr>
        <w:t>Muchas gracias.</w:t>
      </w:r>
    </w:p>
    <w:p w:rsidR="007C2F40" w:rsidRPr="004F6D0C" w:rsidRDefault="007C2F40"/>
    <w:sectPr w:rsidR="007C2F40" w:rsidRPr="004F6D0C" w:rsidSect="006D010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11" w:rsidRDefault="00B80611" w:rsidP="00B80611">
      <w:r>
        <w:separator/>
      </w:r>
    </w:p>
  </w:endnote>
  <w:endnote w:type="continuationSeparator" w:id="0">
    <w:p w:rsidR="00B80611" w:rsidRDefault="00B80611" w:rsidP="00B8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11" w:rsidRDefault="00B80611" w:rsidP="00B80611">
      <w:r>
        <w:separator/>
      </w:r>
    </w:p>
  </w:footnote>
  <w:footnote w:type="continuationSeparator" w:id="0">
    <w:p w:rsidR="00B80611" w:rsidRDefault="00B80611" w:rsidP="00B8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11" w:rsidRDefault="00B80611" w:rsidP="00B80611">
    <w:pPr>
      <w:pStyle w:val="Encabezado"/>
      <w:jc w:val="center"/>
    </w:pPr>
    <w:r>
      <w:rPr>
        <w:noProof/>
      </w:rPr>
      <w:drawing>
        <wp:inline distT="0" distB="0" distL="0" distR="0" wp14:anchorId="4F3BA471" wp14:editId="3E206CB3">
          <wp:extent cx="387159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E"/>
    <w:rsid w:val="000B710D"/>
    <w:rsid w:val="0018058F"/>
    <w:rsid w:val="0025096E"/>
    <w:rsid w:val="00252224"/>
    <w:rsid w:val="0031196E"/>
    <w:rsid w:val="003636E8"/>
    <w:rsid w:val="0036559D"/>
    <w:rsid w:val="00396223"/>
    <w:rsid w:val="004B4CE4"/>
    <w:rsid w:val="004F1A1E"/>
    <w:rsid w:val="004F6D0C"/>
    <w:rsid w:val="005E2941"/>
    <w:rsid w:val="00600C0B"/>
    <w:rsid w:val="00616DE0"/>
    <w:rsid w:val="006203D9"/>
    <w:rsid w:val="00663CAF"/>
    <w:rsid w:val="0067128B"/>
    <w:rsid w:val="006D0101"/>
    <w:rsid w:val="007C2F40"/>
    <w:rsid w:val="009D7BD2"/>
    <w:rsid w:val="00A344DF"/>
    <w:rsid w:val="00AC0D2E"/>
    <w:rsid w:val="00B80611"/>
    <w:rsid w:val="00BD35F9"/>
    <w:rsid w:val="00C217C9"/>
    <w:rsid w:val="00D04C20"/>
    <w:rsid w:val="00D05807"/>
    <w:rsid w:val="00EE5545"/>
    <w:rsid w:val="00F523B6"/>
    <w:rsid w:val="00F70E16"/>
    <w:rsid w:val="00FA08CF"/>
    <w:rsid w:val="00FA5CC3"/>
    <w:rsid w:val="00F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D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61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0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1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11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D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61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0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1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11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48181-0CD7-43DC-A013-812432A88ECC}"/>
</file>

<file path=customXml/itemProps2.xml><?xml version="1.0" encoding="utf-8"?>
<ds:datastoreItem xmlns:ds="http://schemas.openxmlformats.org/officeDocument/2006/customXml" ds:itemID="{EB178A7B-61B4-44DD-84A3-82045F7AD7EF}"/>
</file>

<file path=customXml/itemProps3.xml><?xml version="1.0" encoding="utf-8"?>
<ds:datastoreItem xmlns:ds="http://schemas.openxmlformats.org/officeDocument/2006/customXml" ds:itemID="{8122FB5C-A7B5-4062-9114-B7631F1D1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cp:lastPrinted>2019-05-08T09:18:00Z</cp:lastPrinted>
  <dcterms:created xsi:type="dcterms:W3CDTF">2019-05-08T09:17:00Z</dcterms:created>
  <dcterms:modified xsi:type="dcterms:W3CDTF">2019-05-08T09:29:00Z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