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76" w:rsidRDefault="00C17F76" w:rsidP="00281DD4">
      <w:pPr>
        <w:jc w:val="both"/>
        <w:rPr>
          <w:rFonts w:ascii="Arial" w:hAnsi="Arial" w:cs="Arial"/>
          <w:sz w:val="28"/>
          <w:szCs w:val="28"/>
          <w:u w:val="single"/>
        </w:rPr>
      </w:pPr>
      <w:bookmarkStart w:id="0" w:name="_GoBack"/>
      <w:bookmarkEnd w:id="0"/>
      <w:r>
        <w:rPr>
          <w:rFonts w:ascii="Arial" w:hAnsi="Arial" w:cs="Arial"/>
          <w:sz w:val="28"/>
          <w:szCs w:val="28"/>
        </w:rPr>
        <w:t xml:space="preserve">DECLARATION </w:t>
      </w:r>
      <w:r w:rsidRPr="00885BDF">
        <w:rPr>
          <w:rFonts w:ascii="Arial" w:hAnsi="Arial" w:cs="Arial"/>
          <w:sz w:val="28"/>
          <w:szCs w:val="28"/>
        </w:rPr>
        <w:t xml:space="preserve">DU </w:t>
      </w:r>
      <w:r w:rsidRPr="00885BDF">
        <w:rPr>
          <w:rFonts w:ascii="Arial" w:hAnsi="Arial" w:cs="Arial"/>
          <w:b/>
          <w:sz w:val="28"/>
          <w:szCs w:val="28"/>
        </w:rPr>
        <w:t>BURUNDI</w:t>
      </w:r>
      <w:r w:rsidRPr="00885BDF">
        <w:rPr>
          <w:rFonts w:ascii="Arial" w:hAnsi="Arial" w:cs="Arial"/>
          <w:sz w:val="28"/>
          <w:szCs w:val="28"/>
        </w:rPr>
        <w:t xml:space="preserve"> A LA 33</w:t>
      </w:r>
      <w:r w:rsidRPr="00885BDF">
        <w:rPr>
          <w:rFonts w:ascii="Arial" w:hAnsi="Arial" w:cs="Arial"/>
          <w:sz w:val="28"/>
          <w:szCs w:val="28"/>
          <w:vertAlign w:val="superscript"/>
        </w:rPr>
        <w:t>ème</w:t>
      </w:r>
      <w:r w:rsidRPr="00885BDF">
        <w:rPr>
          <w:rFonts w:ascii="Arial" w:hAnsi="Arial" w:cs="Arial"/>
          <w:sz w:val="28"/>
          <w:szCs w:val="28"/>
        </w:rPr>
        <w:t xml:space="preserve"> SESSION</w:t>
      </w:r>
      <w:r w:rsidRPr="004D26F1">
        <w:rPr>
          <w:rFonts w:ascii="Arial" w:hAnsi="Arial" w:cs="Arial"/>
          <w:sz w:val="28"/>
          <w:szCs w:val="28"/>
          <w:u w:val="single"/>
        </w:rPr>
        <w:t xml:space="preserve"> DU GROUPE DE TRAVAIL SUR L’EXAMEN PERIODIQUE UNIVERSEL</w:t>
      </w:r>
    </w:p>
    <w:p w:rsidR="00C17F76" w:rsidRDefault="00C17F76" w:rsidP="00281DD4">
      <w:pPr>
        <w:jc w:val="both"/>
        <w:rPr>
          <w:rFonts w:ascii="Arial" w:hAnsi="Arial" w:cs="Arial"/>
          <w:sz w:val="28"/>
          <w:szCs w:val="28"/>
          <w:u w:val="single"/>
        </w:rPr>
      </w:pPr>
    </w:p>
    <w:p w:rsidR="00C17F76" w:rsidRPr="006F7F92" w:rsidRDefault="00C17F76" w:rsidP="00020E3F">
      <w:pPr>
        <w:jc w:val="both"/>
        <w:rPr>
          <w:rFonts w:ascii="Arial" w:hAnsi="Arial" w:cs="Arial"/>
          <w:sz w:val="28"/>
          <w:szCs w:val="28"/>
          <w:u w:val="single"/>
        </w:rPr>
      </w:pPr>
      <w:r>
        <w:rPr>
          <w:rFonts w:ascii="Arial" w:hAnsi="Arial" w:cs="Arial"/>
          <w:sz w:val="28"/>
          <w:szCs w:val="28"/>
        </w:rPr>
        <w:t xml:space="preserve"> </w:t>
      </w:r>
      <w:r w:rsidRPr="000A3306">
        <w:rPr>
          <w:rFonts w:ascii="Arial" w:hAnsi="Arial" w:cs="Arial"/>
          <w:b/>
          <w:sz w:val="28"/>
          <w:szCs w:val="28"/>
          <w:u w:val="single"/>
        </w:rPr>
        <w:t>E</w:t>
      </w:r>
      <w:r>
        <w:rPr>
          <w:rFonts w:ascii="Arial" w:hAnsi="Arial" w:cs="Arial"/>
          <w:b/>
          <w:sz w:val="28"/>
          <w:szCs w:val="28"/>
          <w:u w:val="single"/>
        </w:rPr>
        <w:t>TAT EXAMINE</w:t>
      </w:r>
      <w:r w:rsidRPr="00020E3F">
        <w:rPr>
          <w:rFonts w:ascii="Arial" w:hAnsi="Arial" w:cs="Arial"/>
          <w:b/>
          <w:sz w:val="28"/>
          <w:szCs w:val="28"/>
        </w:rPr>
        <w:t> :</w:t>
      </w:r>
      <w:r w:rsidRPr="00020E3F">
        <w:rPr>
          <w:rFonts w:ascii="Arial" w:hAnsi="Arial" w:cs="Arial"/>
          <w:sz w:val="28"/>
          <w:szCs w:val="28"/>
        </w:rPr>
        <w:t xml:space="preserve"> </w:t>
      </w:r>
      <w:smartTag w:uri="urn:schemas-microsoft-com:office:smarttags" w:element="PersonName">
        <w:smartTagPr>
          <w:attr w:name="ProductID" w:val="LA REPUBLIQUE POPULAIRE"/>
        </w:smartTagPr>
        <w:r w:rsidRPr="000A3306">
          <w:rPr>
            <w:rFonts w:ascii="Arial" w:hAnsi="Arial" w:cs="Arial"/>
            <w:sz w:val="28"/>
            <w:szCs w:val="28"/>
            <w:u w:val="single"/>
          </w:rPr>
          <w:t>LA R</w:t>
        </w:r>
        <w:r>
          <w:rPr>
            <w:rFonts w:ascii="Arial" w:hAnsi="Arial" w:cs="Arial"/>
            <w:sz w:val="28"/>
            <w:szCs w:val="28"/>
            <w:u w:val="single"/>
          </w:rPr>
          <w:t>EPUBLIQUE POPULAIRE</w:t>
        </w:r>
      </w:smartTag>
      <w:r>
        <w:rPr>
          <w:rFonts w:ascii="Arial" w:hAnsi="Arial" w:cs="Arial"/>
          <w:sz w:val="28"/>
          <w:szCs w:val="28"/>
          <w:u w:val="single"/>
        </w:rPr>
        <w:t xml:space="preserve"> DEMOCRATIQUE  </w:t>
      </w:r>
      <w:r>
        <w:rPr>
          <w:rFonts w:ascii="Arial" w:hAnsi="Arial" w:cs="Arial"/>
          <w:sz w:val="28"/>
          <w:szCs w:val="28"/>
          <w:u w:val="single"/>
        </w:rPr>
        <w:br/>
      </w:r>
      <w:r w:rsidRPr="00020E3F">
        <w:rPr>
          <w:rFonts w:ascii="Arial" w:hAnsi="Arial" w:cs="Arial"/>
          <w:sz w:val="28"/>
          <w:szCs w:val="28"/>
        </w:rPr>
        <w:t xml:space="preserve">                                 </w:t>
      </w:r>
      <w:r>
        <w:rPr>
          <w:rFonts w:ascii="Arial" w:hAnsi="Arial" w:cs="Arial"/>
          <w:sz w:val="28"/>
          <w:szCs w:val="28"/>
          <w:u w:val="single"/>
        </w:rPr>
        <w:t>DE       COREE</w:t>
      </w:r>
    </w:p>
    <w:p w:rsidR="00C17F76" w:rsidRDefault="00C17F76" w:rsidP="00020E3F">
      <w:pPr>
        <w:jc w:val="both"/>
        <w:rPr>
          <w:rFonts w:ascii="Arial" w:hAnsi="Arial" w:cs="Arial"/>
          <w:sz w:val="28"/>
          <w:szCs w:val="28"/>
        </w:rPr>
      </w:pPr>
      <w:r w:rsidRPr="000A3306">
        <w:rPr>
          <w:rFonts w:ascii="Arial" w:hAnsi="Arial" w:cs="Arial"/>
          <w:sz w:val="28"/>
          <w:szCs w:val="28"/>
        </w:rPr>
        <w:t xml:space="preserve"> </w:t>
      </w:r>
    </w:p>
    <w:p w:rsidR="00C17F76" w:rsidRPr="00020E3F" w:rsidRDefault="00C17F76" w:rsidP="00281DD4">
      <w:pPr>
        <w:jc w:val="both"/>
        <w:rPr>
          <w:rFonts w:ascii="Arial" w:hAnsi="Arial" w:cs="Arial"/>
          <w:sz w:val="28"/>
          <w:szCs w:val="28"/>
        </w:rPr>
      </w:pPr>
      <w:r w:rsidRPr="000A3306">
        <w:rPr>
          <w:rFonts w:ascii="Arial" w:hAnsi="Arial" w:cs="Arial"/>
          <w:sz w:val="28"/>
          <w:szCs w:val="28"/>
        </w:rPr>
        <w:t xml:space="preserve">                   </w:t>
      </w:r>
      <w:r w:rsidRPr="006F7F92">
        <w:rPr>
          <w:rFonts w:ascii="Arial" w:hAnsi="Arial" w:cs="Arial"/>
          <w:b/>
          <w:sz w:val="28"/>
          <w:szCs w:val="28"/>
          <w:u w:val="single"/>
        </w:rPr>
        <w:t>Le 9 mai 2019</w:t>
      </w:r>
    </w:p>
    <w:p w:rsidR="00C17F76" w:rsidRDefault="00C17F76" w:rsidP="00281DD4">
      <w:pPr>
        <w:jc w:val="both"/>
        <w:rPr>
          <w:rFonts w:ascii="Arial" w:hAnsi="Arial" w:cs="Arial"/>
          <w:sz w:val="28"/>
          <w:szCs w:val="28"/>
          <w:u w:val="single"/>
        </w:rPr>
      </w:pPr>
    </w:p>
    <w:p w:rsidR="00C17F76" w:rsidRDefault="00C17F76" w:rsidP="00281DD4">
      <w:pPr>
        <w:jc w:val="both"/>
        <w:rPr>
          <w:rFonts w:ascii="Arial" w:hAnsi="Arial" w:cs="Arial"/>
          <w:sz w:val="28"/>
          <w:szCs w:val="28"/>
        </w:rPr>
      </w:pPr>
    </w:p>
    <w:p w:rsidR="00C17F76" w:rsidRDefault="00C17F76" w:rsidP="00281DD4">
      <w:pPr>
        <w:jc w:val="both"/>
        <w:rPr>
          <w:rFonts w:ascii="Arial" w:hAnsi="Arial" w:cs="Arial"/>
          <w:sz w:val="28"/>
          <w:szCs w:val="28"/>
        </w:rPr>
      </w:pPr>
      <w:r w:rsidRPr="00131F62">
        <w:rPr>
          <w:rFonts w:ascii="Arial" w:hAnsi="Arial" w:cs="Arial"/>
          <w:sz w:val="28"/>
          <w:szCs w:val="28"/>
        </w:rPr>
        <w:t>Merci, Monsieur le Président</w:t>
      </w:r>
      <w:r>
        <w:rPr>
          <w:rFonts w:ascii="Arial" w:hAnsi="Arial" w:cs="Arial"/>
          <w:sz w:val="28"/>
          <w:szCs w:val="28"/>
        </w:rPr>
        <w:t>.</w:t>
      </w:r>
    </w:p>
    <w:p w:rsidR="00C17F76" w:rsidRDefault="00C17F76" w:rsidP="00281DD4">
      <w:pPr>
        <w:jc w:val="both"/>
        <w:rPr>
          <w:rFonts w:ascii="Arial" w:hAnsi="Arial" w:cs="Arial"/>
          <w:sz w:val="28"/>
          <w:szCs w:val="28"/>
        </w:rPr>
      </w:pPr>
    </w:p>
    <w:p w:rsidR="00C17F76" w:rsidRDefault="00C17F76" w:rsidP="00281DD4">
      <w:pPr>
        <w:jc w:val="both"/>
        <w:rPr>
          <w:rFonts w:ascii="Arial" w:hAnsi="Arial" w:cs="Arial"/>
          <w:sz w:val="28"/>
          <w:szCs w:val="28"/>
        </w:rPr>
      </w:pPr>
      <w:r>
        <w:rPr>
          <w:rFonts w:ascii="Arial" w:hAnsi="Arial" w:cs="Arial"/>
          <w:sz w:val="28"/>
          <w:szCs w:val="28"/>
        </w:rPr>
        <w:t xml:space="preserve">Le Burundi salue  la délégation de </w:t>
      </w:r>
      <w:smartTag w:uri="urn:schemas-microsoft-com:office:smarttags" w:element="PersonName">
        <w:smartTagPr>
          <w:attr w:name="ProductID" w:val="la République Populaire"/>
        </w:smartTagPr>
        <w:r>
          <w:rPr>
            <w:rFonts w:ascii="Arial" w:hAnsi="Arial" w:cs="Arial"/>
            <w:sz w:val="28"/>
            <w:szCs w:val="28"/>
          </w:rPr>
          <w:t>la République Populaire</w:t>
        </w:r>
      </w:smartTag>
      <w:r>
        <w:rPr>
          <w:rFonts w:ascii="Arial" w:hAnsi="Arial" w:cs="Arial"/>
          <w:sz w:val="28"/>
          <w:szCs w:val="28"/>
        </w:rPr>
        <w:t xml:space="preserve"> démocratique de Corée et la félicite pour la présentation de son rapport national dans le cadre du troisième cycle de l’Examen Périodique Universel.</w:t>
      </w:r>
    </w:p>
    <w:p w:rsidR="00C17F76" w:rsidRDefault="00C17F76" w:rsidP="00281DD4">
      <w:pPr>
        <w:jc w:val="both"/>
        <w:rPr>
          <w:rFonts w:ascii="Arial" w:hAnsi="Arial" w:cs="Arial"/>
          <w:sz w:val="28"/>
          <w:szCs w:val="28"/>
        </w:rPr>
      </w:pPr>
    </w:p>
    <w:p w:rsidR="00C17F76" w:rsidRDefault="00C17F76" w:rsidP="00281DD4">
      <w:pPr>
        <w:jc w:val="both"/>
        <w:rPr>
          <w:rFonts w:ascii="Arial" w:hAnsi="Arial" w:cs="Arial"/>
          <w:sz w:val="28"/>
          <w:szCs w:val="28"/>
        </w:rPr>
      </w:pPr>
      <w:r>
        <w:rPr>
          <w:rFonts w:ascii="Arial" w:hAnsi="Arial" w:cs="Arial"/>
          <w:sz w:val="28"/>
          <w:szCs w:val="28"/>
        </w:rPr>
        <w:t xml:space="preserve">Nous saluons les politiques adoptées, les mesures législatives et institutionnelles prises par le Gouvernement Nord-Coréen pour mettre en œuvre les recommandations acceptées au cours du précédent examen et pour améliorer la situation des droits de l’homme de manière générale malgré les sanctions unilatérales lui imposées par certains pays. </w:t>
      </w:r>
    </w:p>
    <w:p w:rsidR="00C17F76" w:rsidRDefault="00C17F76" w:rsidP="00281DD4">
      <w:pPr>
        <w:jc w:val="both"/>
        <w:rPr>
          <w:rFonts w:ascii="Arial" w:hAnsi="Arial" w:cs="Arial"/>
          <w:sz w:val="28"/>
          <w:szCs w:val="28"/>
        </w:rPr>
      </w:pPr>
    </w:p>
    <w:p w:rsidR="00C17F76" w:rsidRDefault="00C17F76" w:rsidP="00281DD4">
      <w:pPr>
        <w:jc w:val="both"/>
        <w:rPr>
          <w:rFonts w:ascii="Arial" w:hAnsi="Arial" w:cs="Arial"/>
          <w:sz w:val="28"/>
          <w:szCs w:val="28"/>
        </w:rPr>
      </w:pPr>
      <w:r>
        <w:rPr>
          <w:rFonts w:ascii="Arial" w:hAnsi="Arial" w:cs="Arial"/>
          <w:sz w:val="28"/>
          <w:szCs w:val="28"/>
        </w:rPr>
        <w:t xml:space="preserve">La création, en 2015, d’un Comité national pour l’application des traités internationaux relatifs aux droits de l’homme est une mesure louable qui montre à quel point le Gouvernement Nord-Coréen se préoccupe du respect de ses obligations en matière de droits de l’homme tant au niveau national qu’international. </w:t>
      </w:r>
    </w:p>
    <w:p w:rsidR="00C17F76" w:rsidRDefault="00C17F76" w:rsidP="00281DD4">
      <w:pPr>
        <w:jc w:val="both"/>
        <w:rPr>
          <w:rFonts w:ascii="Arial" w:hAnsi="Arial" w:cs="Arial"/>
          <w:sz w:val="28"/>
          <w:szCs w:val="28"/>
        </w:rPr>
      </w:pPr>
    </w:p>
    <w:p w:rsidR="00C17F76" w:rsidRDefault="00C17F76" w:rsidP="00281DD4">
      <w:pPr>
        <w:jc w:val="both"/>
        <w:rPr>
          <w:rFonts w:ascii="Arial" w:hAnsi="Arial" w:cs="Arial"/>
          <w:sz w:val="28"/>
          <w:szCs w:val="28"/>
        </w:rPr>
      </w:pPr>
      <w:r>
        <w:rPr>
          <w:rFonts w:ascii="Arial" w:hAnsi="Arial" w:cs="Arial"/>
          <w:sz w:val="28"/>
          <w:szCs w:val="28"/>
        </w:rPr>
        <w:t xml:space="preserve">La mise en œuvre de </w:t>
      </w:r>
      <w:smartTag w:uri="urn:schemas-microsoft-com:office:smarttags" w:element="PersonName">
        <w:smartTagPr>
          <w:attr w:name="ProductID" w:val="la Stratégie"/>
        </w:smartTagPr>
        <w:r>
          <w:rPr>
            <w:rFonts w:ascii="Arial" w:hAnsi="Arial" w:cs="Arial"/>
            <w:sz w:val="28"/>
            <w:szCs w:val="28"/>
          </w:rPr>
          <w:t>la Stratégie</w:t>
        </w:r>
      </w:smartTag>
      <w:r>
        <w:rPr>
          <w:rFonts w:ascii="Arial" w:hAnsi="Arial" w:cs="Arial"/>
          <w:sz w:val="28"/>
          <w:szCs w:val="28"/>
        </w:rPr>
        <w:t xml:space="preserve"> quinquennale pour le développement économique national 2016-2020 constitue une politique salutaire qui permettra, sans nul doute, d’améliorer la protection et la promotion des droits de l’homme</w:t>
      </w:r>
      <w:r w:rsidRPr="00B75E3A">
        <w:rPr>
          <w:rFonts w:ascii="Arial" w:hAnsi="Arial" w:cs="Arial"/>
          <w:sz w:val="28"/>
          <w:szCs w:val="28"/>
        </w:rPr>
        <w:t xml:space="preserve"> </w:t>
      </w:r>
      <w:r>
        <w:rPr>
          <w:rFonts w:ascii="Arial" w:hAnsi="Arial" w:cs="Arial"/>
          <w:sz w:val="28"/>
          <w:szCs w:val="28"/>
        </w:rPr>
        <w:t xml:space="preserve">du peuple Nord-Coréen. </w:t>
      </w:r>
    </w:p>
    <w:p w:rsidR="00C17F76" w:rsidRDefault="00C17F76" w:rsidP="00281DD4">
      <w:pPr>
        <w:jc w:val="both"/>
        <w:rPr>
          <w:rFonts w:ascii="Arial" w:hAnsi="Arial" w:cs="Arial"/>
          <w:sz w:val="28"/>
          <w:szCs w:val="28"/>
        </w:rPr>
      </w:pPr>
    </w:p>
    <w:p w:rsidR="00C17F76" w:rsidRDefault="00C17F76" w:rsidP="00281DD4">
      <w:pPr>
        <w:jc w:val="both"/>
        <w:rPr>
          <w:rFonts w:ascii="Arial" w:hAnsi="Arial" w:cs="Arial"/>
          <w:sz w:val="28"/>
          <w:szCs w:val="28"/>
        </w:rPr>
      </w:pPr>
      <w:r>
        <w:rPr>
          <w:rFonts w:ascii="Arial" w:hAnsi="Arial" w:cs="Arial"/>
          <w:sz w:val="28"/>
          <w:szCs w:val="28"/>
        </w:rPr>
        <w:t xml:space="preserve">Dans un esprit constructif, le Burundi recommande à </w:t>
      </w:r>
      <w:smartTag w:uri="urn:schemas-microsoft-com:office:smarttags" w:element="PersonName">
        <w:smartTagPr>
          <w:attr w:name="ProductID" w:val="la République Populaire"/>
        </w:smartTagPr>
        <w:r>
          <w:rPr>
            <w:rFonts w:ascii="Arial" w:hAnsi="Arial" w:cs="Arial"/>
            <w:sz w:val="28"/>
            <w:szCs w:val="28"/>
          </w:rPr>
          <w:t>la République Populaire</w:t>
        </w:r>
      </w:smartTag>
      <w:r>
        <w:rPr>
          <w:rFonts w:ascii="Arial" w:hAnsi="Arial" w:cs="Arial"/>
          <w:sz w:val="28"/>
          <w:szCs w:val="28"/>
        </w:rPr>
        <w:t xml:space="preserve"> Démocratique de Corée de ratifier </w:t>
      </w:r>
      <w:smartTag w:uri="urn:schemas-microsoft-com:office:smarttags" w:element="PersonName">
        <w:smartTagPr>
          <w:attr w:name="ProductID" w:val="la République Populaire"/>
        </w:smartTagPr>
        <w:r>
          <w:rPr>
            <w:rFonts w:ascii="Arial" w:hAnsi="Arial" w:cs="Arial"/>
            <w:sz w:val="28"/>
            <w:szCs w:val="28"/>
          </w:rPr>
          <w:t>la Convention</w:t>
        </w:r>
      </w:smartTag>
      <w:r>
        <w:rPr>
          <w:rFonts w:ascii="Arial" w:hAnsi="Arial" w:cs="Arial"/>
          <w:sz w:val="28"/>
          <w:szCs w:val="28"/>
        </w:rPr>
        <w:t xml:space="preserve"> contre la torture et autres peines ou traitements cruels, inhumains ou dégradants ainsi que </w:t>
      </w:r>
      <w:smartTag w:uri="urn:schemas-microsoft-com:office:smarttags" w:element="PersonName">
        <w:smartTagPr>
          <w:attr w:name="ProductID" w:val="la République Populaire"/>
        </w:smartTagPr>
        <w:r>
          <w:rPr>
            <w:rFonts w:ascii="Arial" w:hAnsi="Arial" w:cs="Arial"/>
            <w:sz w:val="28"/>
            <w:szCs w:val="28"/>
          </w:rPr>
          <w:t>la Convention</w:t>
        </w:r>
      </w:smartTag>
      <w:r>
        <w:rPr>
          <w:rFonts w:ascii="Arial" w:hAnsi="Arial" w:cs="Arial"/>
          <w:sz w:val="28"/>
          <w:szCs w:val="28"/>
        </w:rPr>
        <w:t xml:space="preserve"> internationale sur l’élimination de toutes les formes de discrimination raciale.</w:t>
      </w:r>
    </w:p>
    <w:p w:rsidR="00C17F76" w:rsidRDefault="00C17F76" w:rsidP="00281DD4">
      <w:pPr>
        <w:jc w:val="both"/>
        <w:rPr>
          <w:rFonts w:ascii="Arial" w:hAnsi="Arial" w:cs="Arial"/>
          <w:sz w:val="28"/>
          <w:szCs w:val="28"/>
        </w:rPr>
      </w:pPr>
    </w:p>
    <w:p w:rsidR="00C17F76" w:rsidRDefault="00C17F76" w:rsidP="00281DD4">
      <w:pPr>
        <w:jc w:val="both"/>
        <w:rPr>
          <w:rFonts w:ascii="Arial" w:hAnsi="Arial" w:cs="Arial"/>
          <w:sz w:val="28"/>
          <w:szCs w:val="28"/>
        </w:rPr>
      </w:pPr>
      <w:r>
        <w:rPr>
          <w:rFonts w:ascii="Arial" w:hAnsi="Arial" w:cs="Arial"/>
          <w:sz w:val="28"/>
          <w:szCs w:val="28"/>
        </w:rPr>
        <w:t xml:space="preserve">Nous souhaitons à </w:t>
      </w:r>
      <w:smartTag w:uri="urn:schemas-microsoft-com:office:smarttags" w:element="PersonName">
        <w:smartTagPr>
          <w:attr w:name="ProductID" w:val="la République Populaire"/>
        </w:smartTagPr>
        <w:r>
          <w:rPr>
            <w:rFonts w:ascii="Arial" w:hAnsi="Arial" w:cs="Arial"/>
            <w:sz w:val="28"/>
            <w:szCs w:val="28"/>
          </w:rPr>
          <w:t>la République Populaire</w:t>
        </w:r>
      </w:smartTag>
      <w:r>
        <w:rPr>
          <w:rFonts w:ascii="Arial" w:hAnsi="Arial" w:cs="Arial"/>
          <w:sz w:val="28"/>
          <w:szCs w:val="28"/>
        </w:rPr>
        <w:t xml:space="preserve"> Démocratique de Corée un examen couronné de succès.</w:t>
      </w:r>
    </w:p>
    <w:p w:rsidR="00C17F76" w:rsidRDefault="00C17F76" w:rsidP="00281DD4">
      <w:pPr>
        <w:jc w:val="both"/>
        <w:rPr>
          <w:rFonts w:ascii="Arial" w:hAnsi="Arial" w:cs="Arial"/>
          <w:sz w:val="28"/>
          <w:szCs w:val="28"/>
        </w:rPr>
      </w:pPr>
    </w:p>
    <w:p w:rsidR="00C17F76" w:rsidRDefault="00C17F76" w:rsidP="00281DD4">
      <w:pPr>
        <w:jc w:val="both"/>
        <w:rPr>
          <w:rFonts w:ascii="Arial" w:hAnsi="Arial" w:cs="Arial"/>
          <w:sz w:val="28"/>
          <w:szCs w:val="28"/>
        </w:rPr>
      </w:pPr>
      <w:r>
        <w:rPr>
          <w:rFonts w:ascii="Arial" w:hAnsi="Arial" w:cs="Arial"/>
          <w:sz w:val="28"/>
          <w:szCs w:val="28"/>
        </w:rPr>
        <w:t>Merci Monsieur le Président.</w:t>
      </w:r>
    </w:p>
    <w:p w:rsidR="00C17F76" w:rsidRDefault="00C17F76" w:rsidP="00281DD4">
      <w:pPr>
        <w:jc w:val="both"/>
        <w:rPr>
          <w:rFonts w:ascii="Arial" w:hAnsi="Arial" w:cs="Arial"/>
          <w:sz w:val="28"/>
          <w:szCs w:val="28"/>
        </w:rPr>
      </w:pPr>
    </w:p>
    <w:p w:rsidR="00C17F76" w:rsidRDefault="00C17F76" w:rsidP="00281DD4">
      <w:pPr>
        <w:jc w:val="both"/>
        <w:rPr>
          <w:rFonts w:ascii="Arial" w:hAnsi="Arial" w:cs="Arial"/>
          <w:sz w:val="28"/>
          <w:szCs w:val="28"/>
        </w:rPr>
      </w:pPr>
    </w:p>
    <w:p w:rsidR="00C17F76" w:rsidRDefault="00C17F76" w:rsidP="00281DD4">
      <w:pPr>
        <w:jc w:val="both"/>
        <w:rPr>
          <w:rFonts w:ascii="Arial" w:hAnsi="Arial" w:cs="Arial"/>
          <w:sz w:val="28"/>
          <w:szCs w:val="28"/>
        </w:rPr>
      </w:pPr>
    </w:p>
    <w:p w:rsidR="00C17F76" w:rsidRDefault="00C17F76" w:rsidP="00281DD4">
      <w:pPr>
        <w:jc w:val="both"/>
        <w:rPr>
          <w:rFonts w:ascii="Arial" w:hAnsi="Arial" w:cs="Arial"/>
          <w:sz w:val="28"/>
          <w:szCs w:val="28"/>
        </w:rPr>
      </w:pPr>
    </w:p>
    <w:p w:rsidR="00C17F76" w:rsidRPr="00131F62" w:rsidRDefault="00C17F76" w:rsidP="00281DD4">
      <w:pPr>
        <w:jc w:val="both"/>
        <w:rPr>
          <w:rFonts w:ascii="Arial" w:hAnsi="Arial" w:cs="Arial"/>
          <w:sz w:val="28"/>
          <w:szCs w:val="28"/>
        </w:rPr>
      </w:pPr>
    </w:p>
    <w:p w:rsidR="00C17F76" w:rsidRDefault="00C17F76" w:rsidP="00281DD4">
      <w:pPr>
        <w:jc w:val="both"/>
        <w:rPr>
          <w:rFonts w:ascii="Arial" w:hAnsi="Arial" w:cs="Arial"/>
          <w:sz w:val="28"/>
          <w:szCs w:val="28"/>
          <w:u w:val="single"/>
        </w:rPr>
      </w:pPr>
    </w:p>
    <w:p w:rsidR="00C17F76" w:rsidRPr="004D26F1" w:rsidRDefault="00C17F76" w:rsidP="00281DD4">
      <w:pPr>
        <w:jc w:val="both"/>
        <w:rPr>
          <w:rFonts w:ascii="Arial" w:hAnsi="Arial" w:cs="Arial"/>
          <w:sz w:val="28"/>
          <w:szCs w:val="28"/>
          <w:u w:val="single"/>
        </w:rPr>
      </w:pPr>
      <w:r>
        <w:rPr>
          <w:rFonts w:ascii="Arial" w:hAnsi="Arial" w:cs="Arial"/>
          <w:sz w:val="28"/>
          <w:szCs w:val="28"/>
          <w:u w:val="single"/>
        </w:rPr>
        <w:t xml:space="preserve"> </w:t>
      </w:r>
    </w:p>
    <w:p w:rsidR="00C17F76" w:rsidRPr="004D26F1" w:rsidRDefault="00C17F76" w:rsidP="00281DD4">
      <w:pPr>
        <w:jc w:val="both"/>
        <w:rPr>
          <w:rFonts w:ascii="Arial" w:hAnsi="Arial" w:cs="Arial"/>
          <w:sz w:val="28"/>
          <w:szCs w:val="28"/>
          <w:u w:val="single"/>
        </w:rPr>
      </w:pPr>
    </w:p>
    <w:p w:rsidR="00C17F76" w:rsidRDefault="00C17F76" w:rsidP="00281DD4">
      <w:pPr>
        <w:jc w:val="both"/>
      </w:pPr>
    </w:p>
    <w:sectPr w:rsidR="00C17F76" w:rsidSect="00105C00">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FFF" w:rsidRDefault="00655FFF">
      <w:r>
        <w:separator/>
      </w:r>
    </w:p>
  </w:endnote>
  <w:endnote w:type="continuationSeparator" w:id="0">
    <w:p w:rsidR="00655FFF" w:rsidRDefault="0065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FFF" w:rsidRDefault="00655FFF">
      <w:r>
        <w:separator/>
      </w:r>
    </w:p>
  </w:footnote>
  <w:footnote w:type="continuationSeparator" w:id="0">
    <w:p w:rsidR="00655FFF" w:rsidRDefault="00655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F76" w:rsidRDefault="00C17F76" w:rsidP="006C450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17F76" w:rsidRDefault="00C17F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F76" w:rsidRDefault="00C17F76" w:rsidP="006C450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0544A">
      <w:rPr>
        <w:rStyle w:val="Numrodepage"/>
        <w:noProof/>
      </w:rPr>
      <w:t>2</w:t>
    </w:r>
    <w:r>
      <w:rPr>
        <w:rStyle w:val="Numrodepage"/>
      </w:rPr>
      <w:fldChar w:fldCharType="end"/>
    </w:r>
  </w:p>
  <w:p w:rsidR="00C17F76" w:rsidRDefault="00C17F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C750A0"/>
    <w:multiLevelType w:val="hybridMultilevel"/>
    <w:tmpl w:val="4F2E1E70"/>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1B"/>
    <w:rsid w:val="00020E3F"/>
    <w:rsid w:val="00035894"/>
    <w:rsid w:val="00052DBF"/>
    <w:rsid w:val="000A3306"/>
    <w:rsid w:val="0010544A"/>
    <w:rsid w:val="00105C00"/>
    <w:rsid w:val="00116D1B"/>
    <w:rsid w:val="00131F62"/>
    <w:rsid w:val="00171B6A"/>
    <w:rsid w:val="00184B35"/>
    <w:rsid w:val="00281DD4"/>
    <w:rsid w:val="002B4337"/>
    <w:rsid w:val="002E604B"/>
    <w:rsid w:val="00392C63"/>
    <w:rsid w:val="003B1888"/>
    <w:rsid w:val="003C46AF"/>
    <w:rsid w:val="003D5BEE"/>
    <w:rsid w:val="003F02C1"/>
    <w:rsid w:val="004D26F1"/>
    <w:rsid w:val="005054D2"/>
    <w:rsid w:val="00547CDB"/>
    <w:rsid w:val="00655FFF"/>
    <w:rsid w:val="006C4505"/>
    <w:rsid w:val="006F3340"/>
    <w:rsid w:val="006F7F92"/>
    <w:rsid w:val="0079127C"/>
    <w:rsid w:val="00796CCD"/>
    <w:rsid w:val="008228D0"/>
    <w:rsid w:val="00875486"/>
    <w:rsid w:val="00885BDF"/>
    <w:rsid w:val="008D3879"/>
    <w:rsid w:val="009B58D7"/>
    <w:rsid w:val="00A170BB"/>
    <w:rsid w:val="00A70106"/>
    <w:rsid w:val="00B03DA3"/>
    <w:rsid w:val="00B30798"/>
    <w:rsid w:val="00B75E3A"/>
    <w:rsid w:val="00BF7E51"/>
    <w:rsid w:val="00C17F76"/>
    <w:rsid w:val="00C400FC"/>
    <w:rsid w:val="00D53A89"/>
    <w:rsid w:val="00E30568"/>
    <w:rsid w:val="00E80F8B"/>
    <w:rsid w:val="00FC30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EF3727AD-21BE-47F0-970C-1E76F8AE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033"/>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92C63"/>
    <w:pPr>
      <w:tabs>
        <w:tab w:val="center" w:pos="4536"/>
        <w:tab w:val="right" w:pos="9072"/>
      </w:tabs>
    </w:pPr>
  </w:style>
  <w:style w:type="character" w:customStyle="1" w:styleId="En-tteCar">
    <w:name w:val="En-tête Car"/>
    <w:basedOn w:val="Policepardfaut"/>
    <w:link w:val="En-tte"/>
    <w:uiPriority w:val="99"/>
    <w:semiHidden/>
    <w:locked/>
    <w:rsid w:val="003F02C1"/>
    <w:rPr>
      <w:rFonts w:ascii="Times New Roman" w:hAnsi="Times New Roman" w:cs="Times New Roman"/>
      <w:sz w:val="24"/>
      <w:szCs w:val="24"/>
      <w:lang w:val="fr-FR" w:eastAsia="fr-FR"/>
    </w:rPr>
  </w:style>
  <w:style w:type="character" w:styleId="Numrodepage">
    <w:name w:val="page number"/>
    <w:basedOn w:val="Policepardfaut"/>
    <w:uiPriority w:val="99"/>
    <w:rsid w:val="00392C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C0E46-3BD6-4F15-B371-A2B59500B31D}"/>
</file>

<file path=customXml/itemProps2.xml><?xml version="1.0" encoding="utf-8"?>
<ds:datastoreItem xmlns:ds="http://schemas.openxmlformats.org/officeDocument/2006/customXml" ds:itemID="{72E1E49A-BFB0-445C-9DB0-4A6334EAD06B}"/>
</file>

<file path=customXml/itemProps3.xml><?xml version="1.0" encoding="utf-8"?>
<ds:datastoreItem xmlns:ds="http://schemas.openxmlformats.org/officeDocument/2006/customXml" ds:itemID="{F2FA843B-1130-440B-BC13-CFE026489A4B}"/>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Espérance</dc:creator>
  <cp:keywords/>
  <dc:description/>
  <cp:lastModifiedBy>Secrétariat</cp:lastModifiedBy>
  <cp:revision>2</cp:revision>
  <dcterms:created xsi:type="dcterms:W3CDTF">2019-05-15T15:22:00Z</dcterms:created>
  <dcterms:modified xsi:type="dcterms:W3CDTF">2019-05-15T15:22:00Z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