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3F1EA7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3F1EA7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  <w:r w:rsidRPr="003F1EA7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3F1EA7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0276FF40" w14:textId="77777777" w:rsidR="00D16D6E" w:rsidRPr="003F1EA7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4C42267E" w14:textId="77777777" w:rsidR="00D16D6E" w:rsidRPr="003F1EA7" w:rsidRDefault="00D16D6E" w:rsidP="003F1EA7">
      <w:pPr>
        <w:spacing w:line="240" w:lineRule="auto"/>
        <w:rPr>
          <w:rFonts w:ascii="Arial" w:hAnsi="Arial" w:cs="Arial"/>
          <w:b/>
        </w:rPr>
      </w:pPr>
    </w:p>
    <w:p w14:paraId="4852CF97" w14:textId="77777777" w:rsidR="00FA4A05" w:rsidRPr="003F1EA7" w:rsidRDefault="00FA4A05" w:rsidP="003F1EA7">
      <w:pPr>
        <w:spacing w:line="240" w:lineRule="auto"/>
        <w:jc w:val="center"/>
        <w:rPr>
          <w:rFonts w:ascii="Arial" w:hAnsi="Arial" w:cs="Arial"/>
          <w:b/>
        </w:rPr>
      </w:pPr>
      <w:r w:rsidRPr="003F1EA7">
        <w:rPr>
          <w:rFonts w:ascii="Arial" w:hAnsi="Arial" w:cs="Arial"/>
          <w:b/>
        </w:rPr>
        <w:t>STATEMENT BY MALAYSIA</w:t>
      </w:r>
    </w:p>
    <w:p w14:paraId="2BF2A155" w14:textId="60FF9310" w:rsidR="00FA4A05" w:rsidRPr="003F1EA7" w:rsidRDefault="00FC09A7" w:rsidP="003F1EA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Norway</w:t>
      </w:r>
    </w:p>
    <w:p w14:paraId="000717AD" w14:textId="499FD9BC" w:rsidR="00FA4A05" w:rsidRPr="003F1EA7" w:rsidRDefault="009426E7" w:rsidP="003F1EA7">
      <w:pPr>
        <w:spacing w:line="240" w:lineRule="auto"/>
        <w:jc w:val="center"/>
        <w:rPr>
          <w:rFonts w:ascii="Arial" w:hAnsi="Arial" w:cs="Arial"/>
          <w:b/>
        </w:rPr>
      </w:pPr>
      <w:r w:rsidRPr="003F1EA7">
        <w:rPr>
          <w:rFonts w:ascii="Arial" w:hAnsi="Arial" w:cs="Arial"/>
          <w:b/>
        </w:rPr>
        <w:t>33</w:t>
      </w:r>
      <w:r w:rsidRPr="003F1EA7">
        <w:rPr>
          <w:rFonts w:ascii="Arial" w:hAnsi="Arial" w:cs="Arial"/>
          <w:b/>
          <w:vertAlign w:val="superscript"/>
        </w:rPr>
        <w:t>rd</w:t>
      </w:r>
      <w:r w:rsidRPr="003F1EA7">
        <w:rPr>
          <w:rFonts w:ascii="Arial" w:hAnsi="Arial" w:cs="Arial"/>
          <w:b/>
        </w:rPr>
        <w:t xml:space="preserve"> </w:t>
      </w:r>
      <w:r w:rsidR="00FA4A05" w:rsidRPr="003F1EA7">
        <w:rPr>
          <w:rFonts w:ascii="Arial" w:hAnsi="Arial" w:cs="Arial"/>
          <w:b/>
        </w:rPr>
        <w:t xml:space="preserve">Session of the UPR Working Group </w:t>
      </w:r>
    </w:p>
    <w:p w14:paraId="35303216" w14:textId="35A0D862" w:rsidR="000C3DCE" w:rsidRPr="003F1EA7" w:rsidRDefault="009426E7" w:rsidP="003F1EA7">
      <w:pPr>
        <w:spacing w:line="240" w:lineRule="auto"/>
        <w:jc w:val="center"/>
        <w:rPr>
          <w:rFonts w:ascii="Arial" w:hAnsi="Arial" w:cs="Arial"/>
          <w:b/>
        </w:rPr>
      </w:pPr>
      <w:r w:rsidRPr="003F1EA7">
        <w:rPr>
          <w:rFonts w:ascii="Arial" w:hAnsi="Arial" w:cs="Arial"/>
          <w:b/>
        </w:rPr>
        <w:t>6-17 May 2019</w:t>
      </w:r>
    </w:p>
    <w:p w14:paraId="14FE4D36" w14:textId="77777777" w:rsidR="000C3DCE" w:rsidRPr="003F1EA7" w:rsidRDefault="000C3DCE" w:rsidP="003F1EA7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43B01A60" w14:textId="77777777" w:rsidR="008157F0" w:rsidRPr="003F1EA7" w:rsidRDefault="008157F0" w:rsidP="003F1EA7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66CBED9B" w14:textId="58D79ED9" w:rsidR="00FA4A05" w:rsidRPr="003F1EA7" w:rsidRDefault="000C3DCE" w:rsidP="003F1EA7">
      <w:pPr>
        <w:tabs>
          <w:tab w:val="left" w:pos="0"/>
        </w:tabs>
        <w:spacing w:line="240" w:lineRule="auto"/>
        <w:rPr>
          <w:rFonts w:ascii="Arial" w:hAnsi="Arial" w:cs="Arial"/>
        </w:rPr>
      </w:pPr>
      <w:r w:rsidRPr="003F1EA7">
        <w:rPr>
          <w:rFonts w:ascii="Arial" w:hAnsi="Arial" w:cs="Arial"/>
        </w:rPr>
        <w:t>Thank you, Mr. President.</w:t>
      </w:r>
    </w:p>
    <w:p w14:paraId="102DBB58" w14:textId="70EBFE38" w:rsidR="00D76363" w:rsidRPr="003F1EA7" w:rsidRDefault="00D76363" w:rsidP="003F1EA7">
      <w:pPr>
        <w:spacing w:line="240" w:lineRule="auto"/>
        <w:jc w:val="left"/>
        <w:rPr>
          <w:rFonts w:ascii="Arial" w:hAnsi="Arial" w:cs="Arial"/>
          <w:lang w:eastAsia="en-GB"/>
        </w:rPr>
      </w:pPr>
    </w:p>
    <w:p w14:paraId="59899BAD" w14:textId="5CD72672" w:rsidR="0051799F" w:rsidRPr="003F1EA7" w:rsidRDefault="00D76363" w:rsidP="003F1EA7">
      <w:pPr>
        <w:spacing w:line="240" w:lineRule="auto"/>
        <w:rPr>
          <w:rFonts w:ascii="Arial" w:hAnsi="Arial" w:cs="Arial"/>
          <w:lang w:eastAsia="en-GB"/>
        </w:rPr>
      </w:pPr>
      <w:r w:rsidRPr="003F1EA7">
        <w:rPr>
          <w:rFonts w:ascii="Arial" w:hAnsi="Arial" w:cs="Arial"/>
          <w:lang w:eastAsia="en-GB"/>
        </w:rPr>
        <w:t>Malaysia welcomes the delegation of </w:t>
      </w:r>
      <w:r w:rsidR="009426E7" w:rsidRPr="003F1EA7">
        <w:rPr>
          <w:rFonts w:ascii="Arial" w:hAnsi="Arial" w:cs="Arial"/>
          <w:lang w:eastAsia="en-GB"/>
        </w:rPr>
        <w:t>Norway</w:t>
      </w:r>
      <w:r w:rsidR="00586D3F" w:rsidRPr="003F1EA7">
        <w:rPr>
          <w:rFonts w:ascii="Arial" w:hAnsi="Arial" w:cs="Arial"/>
          <w:lang w:eastAsia="en-GB"/>
        </w:rPr>
        <w:t xml:space="preserve"> and thank</w:t>
      </w:r>
      <w:r w:rsidR="001E3EEB" w:rsidRPr="003F1EA7">
        <w:rPr>
          <w:rFonts w:ascii="Arial" w:hAnsi="Arial" w:cs="Arial"/>
          <w:lang w:eastAsia="en-GB"/>
        </w:rPr>
        <w:t>s</w:t>
      </w:r>
      <w:r w:rsidR="00586D3F" w:rsidRPr="003F1EA7">
        <w:rPr>
          <w:rFonts w:ascii="Arial" w:hAnsi="Arial" w:cs="Arial"/>
          <w:lang w:eastAsia="en-GB"/>
        </w:rPr>
        <w:t xml:space="preserve"> </w:t>
      </w:r>
      <w:r w:rsidRPr="003F1EA7">
        <w:rPr>
          <w:rFonts w:ascii="Arial" w:hAnsi="Arial" w:cs="Arial"/>
          <w:lang w:eastAsia="en-GB"/>
        </w:rPr>
        <w:t>them for the presentation of their national report.</w:t>
      </w:r>
      <w:r w:rsidR="00D02E9D" w:rsidRPr="003F1EA7">
        <w:rPr>
          <w:rFonts w:ascii="Arial" w:hAnsi="Arial" w:cs="Arial"/>
          <w:lang w:eastAsia="en-GB"/>
        </w:rPr>
        <w:t xml:space="preserve"> </w:t>
      </w:r>
    </w:p>
    <w:p w14:paraId="42855956" w14:textId="77777777" w:rsidR="0051799F" w:rsidRPr="003F1EA7" w:rsidRDefault="0051799F" w:rsidP="003F1EA7">
      <w:pPr>
        <w:spacing w:line="240" w:lineRule="auto"/>
        <w:rPr>
          <w:rFonts w:ascii="Arial" w:hAnsi="Arial" w:cs="Arial"/>
          <w:lang w:eastAsia="en-GB"/>
        </w:rPr>
      </w:pPr>
    </w:p>
    <w:p w14:paraId="1B09B90B" w14:textId="144C6429" w:rsidR="009C3738" w:rsidRPr="003F1EA7" w:rsidRDefault="003F1EA7" w:rsidP="00760B13">
      <w:pPr>
        <w:pStyle w:val="ListParagraph"/>
        <w:numPr>
          <w:ilvl w:val="0"/>
          <w:numId w:val="20"/>
        </w:numPr>
        <w:spacing w:line="240" w:lineRule="auto"/>
        <w:ind w:left="0" w:firstLine="0"/>
        <w:rPr>
          <w:rFonts w:ascii="Arial" w:hAnsi="Arial" w:cs="Arial"/>
          <w:lang w:val="en-MY"/>
        </w:rPr>
      </w:pPr>
      <w:r w:rsidRPr="003F1EA7">
        <w:rPr>
          <w:rFonts w:ascii="Arial" w:hAnsi="Arial" w:cs="Arial"/>
          <w:lang w:eastAsia="en-GB"/>
        </w:rPr>
        <w:t xml:space="preserve">Malaysia commends Norway for numerous significant developments since its second UPR. </w:t>
      </w:r>
      <w:r w:rsidR="00D02E9D" w:rsidRPr="003F1EA7">
        <w:rPr>
          <w:rFonts w:ascii="Arial" w:hAnsi="Arial" w:cs="Arial"/>
          <w:lang w:eastAsia="en-GB"/>
        </w:rPr>
        <w:t xml:space="preserve">We wish to </w:t>
      </w:r>
      <w:r w:rsidR="001E3EEB" w:rsidRPr="003F1EA7">
        <w:rPr>
          <w:rFonts w:ascii="Arial" w:hAnsi="Arial" w:cs="Arial"/>
          <w:lang w:eastAsia="en-GB"/>
        </w:rPr>
        <w:t xml:space="preserve">recall Malaysia’s </w:t>
      </w:r>
      <w:r w:rsidR="00F0081F" w:rsidRPr="003F1EA7">
        <w:rPr>
          <w:rFonts w:ascii="Arial" w:eastAsia="Calibri" w:hAnsi="Arial" w:cs="Arial"/>
          <w:lang w:val="en-MY"/>
        </w:rPr>
        <w:t>recommendations</w:t>
      </w:r>
      <w:r w:rsidR="001E3EEB" w:rsidRPr="003F1EA7">
        <w:rPr>
          <w:rFonts w:ascii="Arial" w:eastAsia="Calibri" w:hAnsi="Arial" w:cs="Arial"/>
          <w:lang w:val="en-MY"/>
        </w:rPr>
        <w:t xml:space="preserve"> and </w:t>
      </w:r>
      <w:r w:rsidR="00D02E9D" w:rsidRPr="003F1EA7">
        <w:rPr>
          <w:rFonts w:ascii="Arial" w:eastAsia="Calibri" w:hAnsi="Arial" w:cs="Arial"/>
          <w:lang w:val="en-MY"/>
        </w:rPr>
        <w:t>welcome</w:t>
      </w:r>
      <w:r w:rsidR="001E3EEB" w:rsidRPr="003F1EA7">
        <w:rPr>
          <w:rFonts w:ascii="Arial" w:eastAsia="Calibri" w:hAnsi="Arial" w:cs="Arial"/>
          <w:lang w:val="en-MY"/>
        </w:rPr>
        <w:t>, in this regard,</w:t>
      </w:r>
      <w:r w:rsidR="00D02E9D" w:rsidRPr="003F1EA7">
        <w:rPr>
          <w:rFonts w:ascii="Arial" w:eastAsia="Calibri" w:hAnsi="Arial" w:cs="Arial"/>
          <w:lang w:val="en-MY"/>
        </w:rPr>
        <w:t xml:space="preserve"> </w:t>
      </w:r>
      <w:r w:rsidR="001E3EEB" w:rsidRPr="003F1EA7">
        <w:rPr>
          <w:rFonts w:ascii="Arial" w:eastAsia="Calibri" w:hAnsi="Arial" w:cs="Arial"/>
          <w:lang w:val="en-MY"/>
        </w:rPr>
        <w:t>the</w:t>
      </w:r>
      <w:r w:rsidR="009426E7" w:rsidRPr="003F1EA7">
        <w:rPr>
          <w:rFonts w:ascii="Arial" w:eastAsia="Calibri" w:hAnsi="Arial" w:cs="Arial"/>
          <w:lang w:val="en-MY"/>
        </w:rPr>
        <w:t xml:space="preserve"> establishment of the Norwegian Human Rights Institution</w:t>
      </w:r>
      <w:r w:rsidR="00D02E9D" w:rsidRPr="003F1EA7">
        <w:rPr>
          <w:rFonts w:ascii="Arial" w:hAnsi="Arial" w:cs="Arial"/>
        </w:rPr>
        <w:t>.</w:t>
      </w:r>
      <w:r w:rsidR="009C3738" w:rsidRPr="003F1EA7">
        <w:rPr>
          <w:rFonts w:ascii="Arial" w:hAnsi="Arial" w:cs="Arial"/>
        </w:rPr>
        <w:t xml:space="preserve"> We </w:t>
      </w:r>
      <w:r w:rsidR="00F302D4" w:rsidRPr="003F1EA7">
        <w:rPr>
          <w:rFonts w:ascii="Arial" w:hAnsi="Arial" w:cs="Arial"/>
        </w:rPr>
        <w:t>further welcome</w:t>
      </w:r>
      <w:r w:rsidR="009C3738" w:rsidRPr="003F1EA7">
        <w:rPr>
          <w:rFonts w:ascii="Arial" w:hAnsi="Arial" w:cs="Arial"/>
        </w:rPr>
        <w:t xml:space="preserve"> Norway’s remarkable achievement in promoting gender equality </w:t>
      </w:r>
      <w:r w:rsidR="00446B83">
        <w:rPr>
          <w:rFonts w:ascii="Arial" w:hAnsi="Arial" w:cs="Arial"/>
        </w:rPr>
        <w:t xml:space="preserve">and look forward </w:t>
      </w:r>
      <w:r w:rsidR="004E2FDD">
        <w:rPr>
          <w:rFonts w:ascii="Arial" w:hAnsi="Arial" w:cs="Arial"/>
        </w:rPr>
        <w:t xml:space="preserve">for </w:t>
      </w:r>
      <w:r w:rsidR="00446B83">
        <w:rPr>
          <w:rFonts w:ascii="Arial" w:hAnsi="Arial" w:cs="Arial"/>
        </w:rPr>
        <w:t xml:space="preserve">greater gender balance in the education and labour market sectors. </w:t>
      </w:r>
    </w:p>
    <w:p w14:paraId="0659585A" w14:textId="77777777" w:rsidR="003F1EA7" w:rsidRPr="003F1EA7" w:rsidRDefault="003F1EA7" w:rsidP="003F1EA7">
      <w:pPr>
        <w:pStyle w:val="ListParagraph"/>
        <w:spacing w:line="240" w:lineRule="auto"/>
        <w:ind w:left="0"/>
        <w:rPr>
          <w:rFonts w:ascii="Arial" w:hAnsi="Arial" w:cs="Arial"/>
          <w:lang w:val="en-MY"/>
        </w:rPr>
      </w:pPr>
    </w:p>
    <w:p w14:paraId="47155A74" w14:textId="77777777" w:rsidR="009C3738" w:rsidRPr="003F1EA7" w:rsidRDefault="009C3738" w:rsidP="003F1EA7">
      <w:pPr>
        <w:pStyle w:val="ListParagraph"/>
        <w:numPr>
          <w:ilvl w:val="0"/>
          <w:numId w:val="20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3F1EA7">
        <w:rPr>
          <w:rFonts w:ascii="Arial" w:hAnsi="Arial" w:cs="Arial"/>
          <w:lang w:eastAsia="en-GB"/>
        </w:rPr>
        <w:t>In the spirit of constructive engagement, Malaysia would like to recommend the following:</w:t>
      </w:r>
    </w:p>
    <w:p w14:paraId="2E49CA93" w14:textId="77777777" w:rsidR="009C3738" w:rsidRPr="003F1EA7" w:rsidRDefault="009C3738" w:rsidP="003F1EA7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5FED2CE9" w14:textId="48C5ED6D" w:rsidR="009C3738" w:rsidRPr="003F1EA7" w:rsidRDefault="009C3738" w:rsidP="003F1EA7">
      <w:pPr>
        <w:pStyle w:val="ListParagraph"/>
        <w:spacing w:line="240" w:lineRule="auto"/>
        <w:ind w:left="1440" w:hanging="720"/>
        <w:rPr>
          <w:rFonts w:ascii="Arial" w:hAnsi="Arial" w:cs="Arial"/>
        </w:rPr>
      </w:pPr>
      <w:r w:rsidRPr="003F1EA7">
        <w:rPr>
          <w:rFonts w:ascii="Arial" w:hAnsi="Arial" w:cs="Arial"/>
        </w:rPr>
        <w:t>3.1.</w:t>
      </w:r>
      <w:r w:rsidRPr="003F1EA7">
        <w:rPr>
          <w:rFonts w:ascii="Arial" w:hAnsi="Arial" w:cs="Arial"/>
        </w:rPr>
        <w:tab/>
        <w:t xml:space="preserve">Step up measures to combat racism, racial discrimination and xenophobia especially against </w:t>
      </w:r>
      <w:r w:rsidR="003F1EA7" w:rsidRPr="003F1EA7">
        <w:rPr>
          <w:rFonts w:ascii="Arial" w:hAnsi="Arial" w:cs="Arial"/>
        </w:rPr>
        <w:t>minorities;</w:t>
      </w:r>
    </w:p>
    <w:p w14:paraId="550DDB23" w14:textId="35DCAAA0" w:rsidR="009C3738" w:rsidRPr="003F1EA7" w:rsidRDefault="009C3738" w:rsidP="003F1EA7">
      <w:pPr>
        <w:pStyle w:val="ListParagraph"/>
        <w:spacing w:line="240" w:lineRule="auto"/>
        <w:ind w:left="1440" w:hanging="720"/>
        <w:rPr>
          <w:rFonts w:ascii="Arial" w:hAnsi="Arial" w:cs="Arial"/>
        </w:rPr>
      </w:pPr>
      <w:r w:rsidRPr="003F1EA7">
        <w:rPr>
          <w:rFonts w:ascii="Arial" w:hAnsi="Arial" w:cs="Arial"/>
        </w:rPr>
        <w:t>3.2.</w:t>
      </w:r>
      <w:r w:rsidRPr="003F1EA7">
        <w:rPr>
          <w:rFonts w:ascii="Arial" w:hAnsi="Arial" w:cs="Arial"/>
        </w:rPr>
        <w:tab/>
      </w:r>
      <w:r w:rsidR="003F1EA7" w:rsidRPr="003F1EA7">
        <w:rPr>
          <w:rFonts w:ascii="Arial" w:hAnsi="Arial" w:cs="Arial"/>
        </w:rPr>
        <w:t>Implement robust measures in addressing the concern raised by the Committee on the CRC on the increase of online child sexual abuse and exploitation; and</w:t>
      </w:r>
    </w:p>
    <w:p w14:paraId="147EDB49" w14:textId="7F912DA9" w:rsidR="009C3738" w:rsidRPr="003F1EA7" w:rsidRDefault="003F1EA7" w:rsidP="003F1EA7">
      <w:pPr>
        <w:pStyle w:val="ListParagraph"/>
        <w:spacing w:line="240" w:lineRule="auto"/>
        <w:ind w:left="1440" w:hanging="720"/>
        <w:rPr>
          <w:rFonts w:ascii="Arial" w:hAnsi="Arial" w:cs="Arial"/>
          <w:lang w:eastAsia="en-GB"/>
        </w:rPr>
      </w:pPr>
      <w:r w:rsidRPr="003F1EA7">
        <w:rPr>
          <w:rFonts w:ascii="Arial" w:hAnsi="Arial" w:cs="Arial"/>
        </w:rPr>
        <w:t>3.3.</w:t>
      </w:r>
      <w:r w:rsidRPr="003F1EA7">
        <w:rPr>
          <w:rFonts w:ascii="Arial" w:hAnsi="Arial" w:cs="Arial"/>
        </w:rPr>
        <w:tab/>
      </w:r>
      <w:r w:rsidRPr="003F1EA7">
        <w:rPr>
          <w:rFonts w:ascii="Arial" w:hAnsi="Arial" w:cs="Arial"/>
          <w:lang w:eastAsia="en-GB"/>
        </w:rPr>
        <w:t>Continue taking effective measures to prevent sexual violence against women.</w:t>
      </w:r>
    </w:p>
    <w:p w14:paraId="2A247D68" w14:textId="77777777" w:rsidR="003F1EA7" w:rsidRPr="003F1EA7" w:rsidRDefault="003F1EA7" w:rsidP="003F1EA7">
      <w:pPr>
        <w:pStyle w:val="ListParagraph"/>
        <w:spacing w:line="240" w:lineRule="auto"/>
        <w:ind w:left="1440" w:hanging="720"/>
        <w:rPr>
          <w:rFonts w:ascii="Arial" w:hAnsi="Arial" w:cs="Arial"/>
        </w:rPr>
      </w:pPr>
    </w:p>
    <w:p w14:paraId="21F7042E" w14:textId="591B60D8" w:rsidR="004C5442" w:rsidRPr="003F1EA7" w:rsidRDefault="008619CA" w:rsidP="003F1EA7">
      <w:pPr>
        <w:pStyle w:val="ListParagraph"/>
        <w:numPr>
          <w:ilvl w:val="0"/>
          <w:numId w:val="20"/>
        </w:numPr>
        <w:spacing w:line="240" w:lineRule="auto"/>
        <w:ind w:left="0" w:firstLine="0"/>
        <w:rPr>
          <w:rFonts w:ascii="Arial" w:hAnsi="Arial" w:cs="Arial"/>
        </w:rPr>
      </w:pPr>
      <w:r w:rsidRPr="003F1EA7">
        <w:rPr>
          <w:rFonts w:ascii="Arial" w:hAnsi="Arial" w:cs="Arial"/>
        </w:rPr>
        <w:t>In concluding, m</w:t>
      </w:r>
      <w:r w:rsidR="004C5442" w:rsidRPr="003F1EA7">
        <w:rPr>
          <w:rFonts w:ascii="Arial" w:hAnsi="Arial" w:cs="Arial"/>
        </w:rPr>
        <w:t>y delegat</w:t>
      </w:r>
      <w:r w:rsidR="009C3738" w:rsidRPr="003F1EA7">
        <w:rPr>
          <w:rFonts w:ascii="Arial" w:hAnsi="Arial" w:cs="Arial"/>
        </w:rPr>
        <w:t xml:space="preserve">ion firmly believes that Norway </w:t>
      </w:r>
      <w:r w:rsidR="004C5442" w:rsidRPr="003F1EA7">
        <w:rPr>
          <w:rFonts w:ascii="Arial" w:hAnsi="Arial" w:cs="Arial"/>
        </w:rPr>
        <w:t xml:space="preserve">would continue </w:t>
      </w:r>
      <w:r w:rsidRPr="003F1EA7">
        <w:rPr>
          <w:rFonts w:ascii="Arial" w:hAnsi="Arial" w:cs="Arial"/>
        </w:rPr>
        <w:t xml:space="preserve">to exert all efforts </w:t>
      </w:r>
      <w:r w:rsidR="004C5442" w:rsidRPr="003F1EA7">
        <w:rPr>
          <w:rFonts w:ascii="Arial" w:hAnsi="Arial" w:cs="Arial"/>
        </w:rPr>
        <w:t>to prot</w:t>
      </w:r>
      <w:r w:rsidR="004946F4" w:rsidRPr="003F1EA7">
        <w:rPr>
          <w:rFonts w:ascii="Arial" w:hAnsi="Arial" w:cs="Arial"/>
        </w:rPr>
        <w:t xml:space="preserve">ect and promote the freedom as well as </w:t>
      </w:r>
      <w:r w:rsidR="004C5442" w:rsidRPr="003F1EA7">
        <w:rPr>
          <w:rFonts w:ascii="Arial" w:hAnsi="Arial" w:cs="Arial"/>
        </w:rPr>
        <w:t>rights of people both at the nation</w:t>
      </w:r>
      <w:r w:rsidR="00B60FF0" w:rsidRPr="003F1EA7">
        <w:rPr>
          <w:rFonts w:ascii="Arial" w:hAnsi="Arial" w:cs="Arial"/>
        </w:rPr>
        <w:t>al and international fora</w:t>
      </w:r>
      <w:r w:rsidRPr="003F1EA7">
        <w:rPr>
          <w:rFonts w:ascii="Arial" w:hAnsi="Arial" w:cs="Arial"/>
        </w:rPr>
        <w:t xml:space="preserve"> </w:t>
      </w:r>
      <w:r w:rsidR="004C5442" w:rsidRPr="003F1EA7">
        <w:rPr>
          <w:rFonts w:ascii="Arial" w:hAnsi="Arial" w:cs="Arial"/>
        </w:rPr>
        <w:t>to realize</w:t>
      </w:r>
      <w:r w:rsidR="006B51D8" w:rsidRPr="003F1EA7">
        <w:rPr>
          <w:rFonts w:ascii="Arial" w:hAnsi="Arial" w:cs="Arial"/>
        </w:rPr>
        <w:t xml:space="preserve"> the highest attainment of</w:t>
      </w:r>
      <w:r w:rsidR="004C5442" w:rsidRPr="003F1EA7">
        <w:rPr>
          <w:rFonts w:ascii="Arial" w:hAnsi="Arial" w:cs="Arial"/>
        </w:rPr>
        <w:t xml:space="preserve"> human rights values. </w:t>
      </w:r>
      <w:r w:rsidR="00446B83">
        <w:rPr>
          <w:rFonts w:ascii="Arial" w:hAnsi="Arial" w:cs="Arial"/>
        </w:rPr>
        <w:t>We wish Norway a successful review.</w:t>
      </w:r>
    </w:p>
    <w:p w14:paraId="4CBFC793" w14:textId="77777777" w:rsidR="00F0081F" w:rsidRPr="003F1EA7" w:rsidRDefault="00F0081F" w:rsidP="003F1EA7">
      <w:pPr>
        <w:spacing w:line="240" w:lineRule="auto"/>
        <w:rPr>
          <w:rFonts w:ascii="Arial" w:eastAsia="Calibri" w:hAnsi="Arial" w:cs="Arial"/>
          <w:lang w:val="en-MY"/>
        </w:rPr>
      </w:pPr>
    </w:p>
    <w:p w14:paraId="1DE40BF9" w14:textId="2FC88BE4" w:rsidR="00F0081F" w:rsidRPr="003F1EA7" w:rsidRDefault="00F0081F" w:rsidP="003F1EA7">
      <w:pPr>
        <w:spacing w:line="240" w:lineRule="auto"/>
        <w:rPr>
          <w:rFonts w:ascii="Arial" w:eastAsia="Calibri" w:hAnsi="Arial" w:cs="Arial"/>
          <w:lang w:val="en-MY"/>
        </w:rPr>
      </w:pPr>
      <w:r w:rsidRPr="003F1EA7">
        <w:rPr>
          <w:rFonts w:ascii="Arial" w:eastAsia="Calibri" w:hAnsi="Arial" w:cs="Arial"/>
          <w:lang w:val="en-MY"/>
        </w:rPr>
        <w:t>I thank you, Mr. President.</w:t>
      </w:r>
      <w:bookmarkStart w:id="0" w:name="_GoBack"/>
      <w:bookmarkEnd w:id="0"/>
    </w:p>
    <w:p w14:paraId="56E03808" w14:textId="77777777" w:rsidR="00731D9B" w:rsidRPr="003F1EA7" w:rsidRDefault="00731D9B" w:rsidP="003F1EA7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46AE07B1" w14:textId="4DBF4D90" w:rsidR="00FA4A05" w:rsidRPr="003F1EA7" w:rsidRDefault="00FA4A05" w:rsidP="003F1EA7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3F1EA7">
        <w:rPr>
          <w:rFonts w:ascii="Arial" w:hAnsi="Arial" w:cs="Arial"/>
          <w:b/>
        </w:rPr>
        <w:t>GENEVA</w:t>
      </w:r>
      <w:r w:rsidRPr="003F1EA7">
        <w:rPr>
          <w:rFonts w:ascii="Arial" w:hAnsi="Arial" w:cs="Arial"/>
          <w:b/>
        </w:rPr>
        <w:br/>
      </w:r>
      <w:r w:rsidR="009C3738" w:rsidRPr="003F1EA7">
        <w:rPr>
          <w:rFonts w:ascii="Arial" w:hAnsi="Arial" w:cs="Arial"/>
          <w:b/>
        </w:rPr>
        <w:t>6 May 2019</w:t>
      </w:r>
    </w:p>
    <w:p w14:paraId="23C606B5" w14:textId="0A5F1A8F" w:rsidR="001A5C95" w:rsidRPr="00446B83" w:rsidRDefault="001A5C95" w:rsidP="00446B83">
      <w:pPr>
        <w:spacing w:line="240" w:lineRule="auto"/>
        <w:rPr>
          <w:rFonts w:ascii="Arial" w:hAnsi="Arial" w:cs="Arial"/>
          <w:i/>
        </w:rPr>
      </w:pPr>
    </w:p>
    <w:sectPr w:rsidR="001A5C95" w:rsidRPr="00446B8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60F5F" w14:textId="77777777" w:rsidR="00EB5202" w:rsidRDefault="00EB5202" w:rsidP="004A2214">
      <w:pPr>
        <w:spacing w:line="240" w:lineRule="auto"/>
      </w:pPr>
      <w:r>
        <w:separator/>
      </w:r>
    </w:p>
  </w:endnote>
  <w:endnote w:type="continuationSeparator" w:id="0">
    <w:p w14:paraId="37E3A77C" w14:textId="77777777" w:rsidR="00EB5202" w:rsidRDefault="00EB5202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13447F33" w:rsidR="004A2214" w:rsidRPr="004A2214" w:rsidRDefault="004A2214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 w:rsidRPr="004A2214">
          <w:rPr>
            <w:rFonts w:ascii="Arial" w:hAnsi="Arial" w:cs="Arial"/>
          </w:rPr>
          <w:fldChar w:fldCharType="begin"/>
        </w:r>
        <w:r w:rsidRPr="004A2214">
          <w:rPr>
            <w:rFonts w:ascii="Arial" w:hAnsi="Arial" w:cs="Arial"/>
          </w:rPr>
          <w:instrText xml:space="preserve"> PAGE   \* MERGEFORMAT </w:instrText>
        </w:r>
        <w:r w:rsidRPr="004A2214">
          <w:rPr>
            <w:rFonts w:ascii="Arial" w:hAnsi="Arial" w:cs="Arial"/>
          </w:rPr>
          <w:fldChar w:fldCharType="separate"/>
        </w:r>
        <w:r w:rsidR="002C5975">
          <w:rPr>
            <w:rFonts w:ascii="Arial" w:hAnsi="Arial" w:cs="Arial"/>
            <w:noProof/>
          </w:rPr>
          <w:t>1</w:t>
        </w:r>
        <w:r w:rsidRPr="004A2214">
          <w:rPr>
            <w:rFonts w:ascii="Arial" w:hAnsi="Arial" w:cs="Arial"/>
            <w:noProof/>
          </w:rPr>
          <w:fldChar w:fldCharType="end"/>
        </w:r>
        <w:r w:rsidR="004C0BEE" w:rsidRPr="004C0BEE">
          <w:rPr>
            <w:rFonts w:ascii="Arial" w:hAnsi="Arial" w:cs="Arial"/>
            <w:noProof/>
          </w:rPr>
          <w:t xml:space="preserve"> </w:t>
        </w:r>
        <w:r w:rsidR="004C0BEE">
          <w:rPr>
            <w:rFonts w:ascii="Arial" w:hAnsi="Arial" w:cs="Arial"/>
            <w:noProof/>
          </w:rPr>
          <w:tab/>
        </w:r>
        <w:r w:rsidR="004C0BEE"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1E35A" w14:textId="77777777" w:rsidR="00EB5202" w:rsidRDefault="00EB5202" w:rsidP="004A2214">
      <w:pPr>
        <w:spacing w:line="240" w:lineRule="auto"/>
      </w:pPr>
      <w:r>
        <w:separator/>
      </w:r>
    </w:p>
  </w:footnote>
  <w:footnote w:type="continuationSeparator" w:id="0">
    <w:p w14:paraId="3588B77C" w14:textId="77777777" w:rsidR="00EB5202" w:rsidRDefault="00EB5202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345A8F54" w:rsidR="004A2214" w:rsidRPr="00CC42AC" w:rsidRDefault="009426E7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5BC6E301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Pr="009426E7">
      <w:rPr>
        <w:rFonts w:ascii="Arial" w:hAnsi="Arial" w:cs="Arial"/>
        <w:b/>
        <w:i/>
        <w:sz w:val="20"/>
        <w:szCs w:val="20"/>
      </w:rPr>
      <w:t>1 minute and 15 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9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9"/>
  </w:num>
  <w:num w:numId="4">
    <w:abstractNumId w:val="13"/>
  </w:num>
  <w:num w:numId="5">
    <w:abstractNumId w:val="6"/>
  </w:num>
  <w:num w:numId="6">
    <w:abstractNumId w:val="8"/>
  </w:num>
  <w:num w:numId="7">
    <w:abstractNumId w:val="10"/>
  </w:num>
  <w:num w:numId="8">
    <w:abstractNumId w:val="17"/>
  </w:num>
  <w:num w:numId="9">
    <w:abstractNumId w:val="5"/>
  </w:num>
  <w:num w:numId="10">
    <w:abstractNumId w:val="9"/>
  </w:num>
  <w:num w:numId="11">
    <w:abstractNumId w:val="0"/>
  </w:num>
  <w:num w:numId="12">
    <w:abstractNumId w:val="15"/>
  </w:num>
  <w:num w:numId="13">
    <w:abstractNumId w:val="1"/>
  </w:num>
  <w:num w:numId="14">
    <w:abstractNumId w:val="7"/>
  </w:num>
  <w:num w:numId="15">
    <w:abstractNumId w:val="4"/>
  </w:num>
  <w:num w:numId="16">
    <w:abstractNumId w:val="11"/>
  </w:num>
  <w:num w:numId="17">
    <w:abstractNumId w:val="16"/>
  </w:num>
  <w:num w:numId="18">
    <w:abstractNumId w:val="2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11941"/>
    <w:rsid w:val="00017A21"/>
    <w:rsid w:val="000242DA"/>
    <w:rsid w:val="000311D9"/>
    <w:rsid w:val="000344DC"/>
    <w:rsid w:val="000C3DCE"/>
    <w:rsid w:val="000D7EDF"/>
    <w:rsid w:val="001437B1"/>
    <w:rsid w:val="001A5C95"/>
    <w:rsid w:val="001E3EEB"/>
    <w:rsid w:val="002B17FA"/>
    <w:rsid w:val="002C5975"/>
    <w:rsid w:val="003B67CF"/>
    <w:rsid w:val="003C5600"/>
    <w:rsid w:val="003F1EA7"/>
    <w:rsid w:val="00402428"/>
    <w:rsid w:val="00446B83"/>
    <w:rsid w:val="004946F4"/>
    <w:rsid w:val="004A2214"/>
    <w:rsid w:val="004B218E"/>
    <w:rsid w:val="004C0BEE"/>
    <w:rsid w:val="004C5442"/>
    <w:rsid w:val="004E2FDD"/>
    <w:rsid w:val="004F514B"/>
    <w:rsid w:val="0051799F"/>
    <w:rsid w:val="005659D6"/>
    <w:rsid w:val="00586D3F"/>
    <w:rsid w:val="005D0382"/>
    <w:rsid w:val="006058B8"/>
    <w:rsid w:val="006119BA"/>
    <w:rsid w:val="006B51D8"/>
    <w:rsid w:val="006D48B7"/>
    <w:rsid w:val="00731D9B"/>
    <w:rsid w:val="00773687"/>
    <w:rsid w:val="007A24F5"/>
    <w:rsid w:val="007E7F8A"/>
    <w:rsid w:val="008157F0"/>
    <w:rsid w:val="008619CA"/>
    <w:rsid w:val="009152EC"/>
    <w:rsid w:val="0091775C"/>
    <w:rsid w:val="00930949"/>
    <w:rsid w:val="009426E7"/>
    <w:rsid w:val="009624AA"/>
    <w:rsid w:val="009A00FC"/>
    <w:rsid w:val="009B08FC"/>
    <w:rsid w:val="009C3738"/>
    <w:rsid w:val="009C6EA5"/>
    <w:rsid w:val="00A52B5D"/>
    <w:rsid w:val="00A7670F"/>
    <w:rsid w:val="00AD4BE7"/>
    <w:rsid w:val="00AD654E"/>
    <w:rsid w:val="00B60FF0"/>
    <w:rsid w:val="00B86E2B"/>
    <w:rsid w:val="00BB11FA"/>
    <w:rsid w:val="00C01A55"/>
    <w:rsid w:val="00C2377A"/>
    <w:rsid w:val="00C31601"/>
    <w:rsid w:val="00C31C15"/>
    <w:rsid w:val="00C64805"/>
    <w:rsid w:val="00CC6D35"/>
    <w:rsid w:val="00CD0AD3"/>
    <w:rsid w:val="00D02E9D"/>
    <w:rsid w:val="00D16D6E"/>
    <w:rsid w:val="00D26D6A"/>
    <w:rsid w:val="00D76363"/>
    <w:rsid w:val="00D90E80"/>
    <w:rsid w:val="00E20B9D"/>
    <w:rsid w:val="00EB5202"/>
    <w:rsid w:val="00EE1927"/>
    <w:rsid w:val="00EF794B"/>
    <w:rsid w:val="00F0081F"/>
    <w:rsid w:val="00F147D6"/>
    <w:rsid w:val="00F24C29"/>
    <w:rsid w:val="00F302D4"/>
    <w:rsid w:val="00F60667"/>
    <w:rsid w:val="00F938BE"/>
    <w:rsid w:val="00FA3220"/>
    <w:rsid w:val="00FA3D2E"/>
    <w:rsid w:val="00FA4A05"/>
    <w:rsid w:val="00FB501A"/>
    <w:rsid w:val="00FC09A7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CE24E-AC71-4354-9A78-8D7383B8F178}"/>
</file>

<file path=customXml/itemProps2.xml><?xml version="1.0" encoding="utf-8"?>
<ds:datastoreItem xmlns:ds="http://schemas.openxmlformats.org/officeDocument/2006/customXml" ds:itemID="{418E292F-75C2-43FA-9701-0B672DB479E0}"/>
</file>

<file path=customXml/itemProps3.xml><?xml version="1.0" encoding="utf-8"?>
<ds:datastoreItem xmlns:ds="http://schemas.openxmlformats.org/officeDocument/2006/customXml" ds:itemID="{7A7CB158-2D49-4A15-B0E3-3C45A4F9C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Kalpana Devi</cp:lastModifiedBy>
  <cp:revision>2</cp:revision>
  <dcterms:created xsi:type="dcterms:W3CDTF">2019-05-06T09:19:00Z</dcterms:created>
  <dcterms:modified xsi:type="dcterms:W3CDTF">2019-05-06T09:19:00Z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