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gramStart"/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proofErr w:type="gramEnd"/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Review of Brunei Darussalam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7354F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Gracias, </w:t>
      </w:r>
      <w:proofErr w:type="spellStart"/>
      <w:r>
        <w:rPr>
          <w:sz w:val="36"/>
          <w:szCs w:val="36"/>
          <w:lang w:val="en-US"/>
        </w:rPr>
        <w:t>Señor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Vicep</w:t>
      </w:r>
      <w:r w:rsidR="00CB36B7" w:rsidRPr="007D1E6B">
        <w:rPr>
          <w:sz w:val="36"/>
          <w:szCs w:val="36"/>
          <w:lang w:val="en-US"/>
        </w:rPr>
        <w:t>resident</w:t>
      </w:r>
      <w:r>
        <w:rPr>
          <w:sz w:val="36"/>
          <w:szCs w:val="36"/>
          <w:lang w:val="en-US"/>
        </w:rPr>
        <w:t>e</w:t>
      </w:r>
      <w:proofErr w:type="spellEnd"/>
      <w:r w:rsidR="00CB36B7" w:rsidRPr="007D1E6B">
        <w:rPr>
          <w:sz w:val="36"/>
          <w:szCs w:val="36"/>
          <w:lang w:val="en-US"/>
        </w:rPr>
        <w:t>,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 xml:space="preserve">Brazil welcomes the delegation of Brunei Darussalam </w:t>
      </w:r>
      <w:r w:rsidR="0058206E" w:rsidRPr="007D1E6B">
        <w:rPr>
          <w:sz w:val="36"/>
          <w:szCs w:val="36"/>
          <w:lang w:val="en-US"/>
        </w:rPr>
        <w:t>and</w:t>
      </w:r>
      <w:r w:rsidR="002062FC">
        <w:rPr>
          <w:sz w:val="36"/>
          <w:szCs w:val="36"/>
          <w:lang w:val="en-US"/>
        </w:rPr>
        <w:t>,</w:t>
      </w:r>
      <w:r w:rsidR="0058206E" w:rsidRPr="007D1E6B">
        <w:rPr>
          <w:sz w:val="36"/>
          <w:szCs w:val="36"/>
          <w:lang w:val="en-US"/>
        </w:rPr>
        <w:t xml:space="preserve"> </w:t>
      </w:r>
      <w:r w:rsidR="002062FC">
        <w:rPr>
          <w:sz w:val="36"/>
          <w:szCs w:val="36"/>
          <w:lang w:val="en-US"/>
        </w:rPr>
        <w:t xml:space="preserve">in a spirit constructive engagement, </w:t>
      </w:r>
      <w:r w:rsidR="003D1CDB" w:rsidRPr="007D1E6B">
        <w:rPr>
          <w:sz w:val="36"/>
          <w:szCs w:val="36"/>
          <w:lang w:val="en-US"/>
        </w:rPr>
        <w:t>recommends</w:t>
      </w:r>
      <w:r w:rsidRPr="007D1E6B">
        <w:rPr>
          <w:sz w:val="36"/>
          <w:szCs w:val="36"/>
          <w:lang w:val="en-US"/>
        </w:rPr>
        <w:t>: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 xml:space="preserve">(1) </w:t>
      </w:r>
      <w:proofErr w:type="gramStart"/>
      <w:r w:rsidRPr="007D1E6B">
        <w:rPr>
          <w:sz w:val="36"/>
          <w:szCs w:val="36"/>
          <w:lang w:val="en-US"/>
        </w:rPr>
        <w:t>to</w:t>
      </w:r>
      <w:proofErr w:type="gramEnd"/>
      <w:r w:rsidRPr="007D1E6B">
        <w:rPr>
          <w:sz w:val="36"/>
          <w:szCs w:val="36"/>
          <w:lang w:val="en-US"/>
        </w:rPr>
        <w:t xml:space="preserve"> </w:t>
      </w:r>
      <w:r w:rsidR="00F5517A" w:rsidRPr="007D1E6B">
        <w:rPr>
          <w:sz w:val="36"/>
          <w:szCs w:val="36"/>
          <w:lang w:val="en-US"/>
        </w:rPr>
        <w:t>immediately</w:t>
      </w:r>
      <w:r w:rsidRPr="007D1E6B">
        <w:rPr>
          <w:sz w:val="36"/>
          <w:szCs w:val="36"/>
          <w:lang w:val="en-US"/>
        </w:rPr>
        <w:t xml:space="preserve"> establish an official moratorium on the application of the death penalty</w:t>
      </w:r>
      <w:r w:rsidR="0001606C" w:rsidRPr="007D1E6B">
        <w:rPr>
          <w:sz w:val="36"/>
          <w:szCs w:val="36"/>
          <w:lang w:val="en-US"/>
        </w:rPr>
        <w:t xml:space="preserve"> and</w:t>
      </w:r>
      <w:r w:rsidRPr="007D1E6B">
        <w:rPr>
          <w:sz w:val="36"/>
          <w:szCs w:val="36"/>
          <w:lang w:val="en-US"/>
        </w:rPr>
        <w:t xml:space="preserve"> all forms of corporal punishment, with a view to their abolition;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 xml:space="preserve">(2) </w:t>
      </w:r>
      <w:proofErr w:type="gramStart"/>
      <w:r w:rsidR="0062391C" w:rsidRPr="007D1E6B">
        <w:rPr>
          <w:sz w:val="36"/>
          <w:szCs w:val="36"/>
          <w:lang w:val="en-US"/>
        </w:rPr>
        <w:t>to</w:t>
      </w:r>
      <w:proofErr w:type="gramEnd"/>
      <w:r w:rsidR="0062391C" w:rsidRPr="007D1E6B">
        <w:rPr>
          <w:sz w:val="36"/>
          <w:szCs w:val="36"/>
          <w:lang w:val="en-US"/>
        </w:rPr>
        <w:t xml:space="preserve"> review its legislation to </w:t>
      </w:r>
      <w:r w:rsidR="00F213BE" w:rsidRPr="007D1E6B">
        <w:rPr>
          <w:sz w:val="36"/>
          <w:szCs w:val="36"/>
          <w:lang w:val="en-US"/>
        </w:rPr>
        <w:t xml:space="preserve">effectively </w:t>
      </w:r>
      <w:r w:rsidR="0062391C" w:rsidRPr="007D1E6B">
        <w:rPr>
          <w:sz w:val="36"/>
          <w:szCs w:val="36"/>
          <w:lang w:val="en-US"/>
        </w:rPr>
        <w:t xml:space="preserve">guarantee the rights to freedom of </w:t>
      </w:r>
      <w:r w:rsidR="003D1CDB" w:rsidRPr="007D1E6B">
        <w:rPr>
          <w:sz w:val="36"/>
          <w:szCs w:val="36"/>
          <w:lang w:val="en-US"/>
        </w:rPr>
        <w:t>expression</w:t>
      </w:r>
      <w:r w:rsidR="0062391C" w:rsidRPr="007D1E6B">
        <w:rPr>
          <w:sz w:val="36"/>
          <w:szCs w:val="36"/>
          <w:lang w:val="en-US"/>
        </w:rPr>
        <w:t xml:space="preserve"> and religion and to combat intolerance on the grounds of religion or belief, </w:t>
      </w:r>
      <w:r w:rsidR="00F213BE" w:rsidRPr="007D1E6B">
        <w:rPr>
          <w:sz w:val="36"/>
          <w:szCs w:val="36"/>
          <w:lang w:val="en-US"/>
        </w:rPr>
        <w:t xml:space="preserve">promoting </w:t>
      </w:r>
      <w:r w:rsidR="0062391C" w:rsidRPr="007D1E6B">
        <w:rPr>
          <w:sz w:val="36"/>
          <w:szCs w:val="36"/>
          <w:lang w:val="en-US"/>
        </w:rPr>
        <w:t xml:space="preserve">dialogue </w:t>
      </w:r>
      <w:r w:rsidR="003D1CDB" w:rsidRPr="007D1E6B">
        <w:rPr>
          <w:sz w:val="36"/>
          <w:szCs w:val="36"/>
          <w:lang w:val="en-US"/>
        </w:rPr>
        <w:t>and</w:t>
      </w:r>
      <w:r w:rsidR="0062391C" w:rsidRPr="007D1E6B">
        <w:rPr>
          <w:sz w:val="36"/>
          <w:szCs w:val="36"/>
          <w:lang w:val="en-US"/>
        </w:rPr>
        <w:t xml:space="preserve"> understanding among all communities.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 xml:space="preserve">Brazil appreciates </w:t>
      </w:r>
      <w:r w:rsidR="007D1E6B" w:rsidRPr="007D1E6B">
        <w:rPr>
          <w:sz w:val="36"/>
          <w:szCs w:val="36"/>
          <w:lang w:val="en-US"/>
        </w:rPr>
        <w:t>Brunei</w:t>
      </w:r>
      <w:r w:rsidR="007D1E6B">
        <w:rPr>
          <w:sz w:val="36"/>
          <w:szCs w:val="36"/>
          <w:lang w:val="en-US"/>
        </w:rPr>
        <w:t>’s</w:t>
      </w:r>
      <w:r w:rsidR="007D1E6B" w:rsidRPr="007D1E6B">
        <w:rPr>
          <w:sz w:val="36"/>
          <w:szCs w:val="36"/>
          <w:lang w:val="en-US"/>
        </w:rPr>
        <w:t xml:space="preserve"> </w:t>
      </w:r>
      <w:r w:rsidRPr="007D1E6B">
        <w:rPr>
          <w:sz w:val="36"/>
          <w:szCs w:val="36"/>
          <w:lang w:val="en-US"/>
        </w:rPr>
        <w:t xml:space="preserve">commitments </w:t>
      </w:r>
      <w:r w:rsidR="007D1E6B">
        <w:rPr>
          <w:sz w:val="36"/>
          <w:szCs w:val="36"/>
          <w:lang w:val="en-US"/>
        </w:rPr>
        <w:t xml:space="preserve">in its </w:t>
      </w:r>
      <w:r w:rsidR="007D1E6B" w:rsidRPr="007D1E6B">
        <w:rPr>
          <w:sz w:val="36"/>
          <w:szCs w:val="36"/>
          <w:lang w:val="en-US"/>
        </w:rPr>
        <w:t xml:space="preserve">"Vision 2035" </w:t>
      </w:r>
      <w:r w:rsidRPr="007D1E6B">
        <w:rPr>
          <w:sz w:val="36"/>
          <w:szCs w:val="36"/>
          <w:lang w:val="en-US"/>
        </w:rPr>
        <w:t>to promote quality of life, education and sustainable development</w:t>
      </w:r>
      <w:r w:rsidR="006C12C5" w:rsidRPr="007D1E6B">
        <w:rPr>
          <w:sz w:val="36"/>
          <w:szCs w:val="36"/>
          <w:lang w:val="en-US"/>
        </w:rPr>
        <w:t>. We</w:t>
      </w:r>
      <w:r w:rsidR="00D123AE" w:rsidRPr="007D1E6B">
        <w:rPr>
          <w:sz w:val="36"/>
          <w:szCs w:val="36"/>
          <w:lang w:val="en-US"/>
        </w:rPr>
        <w:t xml:space="preserve"> welcome the ratification of </w:t>
      </w:r>
      <w:r w:rsidR="00AE20F8" w:rsidRPr="007D1E6B">
        <w:rPr>
          <w:sz w:val="36"/>
          <w:szCs w:val="36"/>
          <w:lang w:val="en-US"/>
        </w:rPr>
        <w:t>CRPD</w:t>
      </w:r>
      <w:r w:rsidR="006C12C5" w:rsidRPr="007D1E6B">
        <w:rPr>
          <w:sz w:val="36"/>
          <w:szCs w:val="36"/>
          <w:lang w:val="en-US"/>
        </w:rPr>
        <w:t xml:space="preserve"> and</w:t>
      </w:r>
      <w:r w:rsidRPr="007D1E6B">
        <w:rPr>
          <w:sz w:val="36"/>
          <w:szCs w:val="36"/>
          <w:lang w:val="en-US"/>
        </w:rPr>
        <w:t xml:space="preserve"> </w:t>
      </w:r>
      <w:r w:rsidRPr="007D1E6B">
        <w:rPr>
          <w:sz w:val="36"/>
          <w:szCs w:val="36"/>
          <w:lang w:val="en-US"/>
        </w:rPr>
        <w:lastRenderedPageBreak/>
        <w:t xml:space="preserve">encourage Brunei to ratify </w:t>
      </w:r>
      <w:r w:rsidR="00C5101A" w:rsidRPr="007D1E6B">
        <w:rPr>
          <w:sz w:val="36"/>
          <w:szCs w:val="36"/>
          <w:lang w:val="en-US"/>
        </w:rPr>
        <w:t xml:space="preserve">additional </w:t>
      </w:r>
      <w:r w:rsidRPr="007D1E6B">
        <w:rPr>
          <w:sz w:val="36"/>
          <w:szCs w:val="36"/>
          <w:lang w:val="en-US"/>
        </w:rPr>
        <w:t>human rights treaties, particularly ICCPR, ICESCR, ICERD and CAT.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B7660F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>M</w:t>
      </w:r>
      <w:r w:rsidR="00AD7FEA" w:rsidRPr="007D1E6B">
        <w:rPr>
          <w:sz w:val="36"/>
          <w:szCs w:val="36"/>
          <w:lang w:val="en-US"/>
        </w:rPr>
        <w:t xml:space="preserve">easures </w:t>
      </w:r>
      <w:r w:rsidR="00315962">
        <w:rPr>
          <w:sz w:val="36"/>
          <w:szCs w:val="36"/>
          <w:lang w:val="en-US"/>
        </w:rPr>
        <w:t>regarding</w:t>
      </w:r>
      <w:r w:rsidR="00AD7FEA" w:rsidRPr="007D1E6B">
        <w:rPr>
          <w:sz w:val="36"/>
          <w:szCs w:val="36"/>
          <w:lang w:val="en-US"/>
        </w:rPr>
        <w:t xml:space="preserve"> </w:t>
      </w:r>
      <w:r w:rsidR="00315962">
        <w:rPr>
          <w:sz w:val="36"/>
          <w:szCs w:val="36"/>
          <w:lang w:val="en-US"/>
        </w:rPr>
        <w:t>the</w:t>
      </w:r>
      <w:r w:rsidR="00AD7FEA" w:rsidRPr="007D1E6B">
        <w:rPr>
          <w:sz w:val="36"/>
          <w:szCs w:val="36"/>
          <w:lang w:val="en-US"/>
        </w:rPr>
        <w:t xml:space="preserve"> impos</w:t>
      </w:r>
      <w:r w:rsidR="00315962">
        <w:rPr>
          <w:sz w:val="36"/>
          <w:szCs w:val="36"/>
          <w:lang w:val="en-US"/>
        </w:rPr>
        <w:t>ition of</w:t>
      </w:r>
      <w:r w:rsidR="00CB36B7" w:rsidRPr="007D1E6B">
        <w:rPr>
          <w:sz w:val="36"/>
          <w:szCs w:val="36"/>
          <w:lang w:val="en-US"/>
        </w:rPr>
        <w:t xml:space="preserve"> cruel and inhuman punishments, such as death by stoning, floggings and amputations, are deeply </w:t>
      </w:r>
      <w:r w:rsidR="00315962">
        <w:rPr>
          <w:sz w:val="36"/>
          <w:szCs w:val="36"/>
          <w:lang w:val="en-US"/>
        </w:rPr>
        <w:t>concern</w:t>
      </w:r>
      <w:r w:rsidR="00CB36B7" w:rsidRPr="007D1E6B">
        <w:rPr>
          <w:sz w:val="36"/>
          <w:szCs w:val="36"/>
          <w:lang w:val="en-US"/>
        </w:rPr>
        <w:t xml:space="preserve">ing. We </w:t>
      </w:r>
      <w:r w:rsidR="00AE20F8" w:rsidRPr="007D1E6B">
        <w:rPr>
          <w:sz w:val="36"/>
          <w:szCs w:val="36"/>
          <w:lang w:val="en-US"/>
        </w:rPr>
        <w:t xml:space="preserve">note </w:t>
      </w:r>
      <w:r w:rsidR="00315962">
        <w:rPr>
          <w:sz w:val="36"/>
          <w:szCs w:val="36"/>
          <w:lang w:val="en-US"/>
        </w:rPr>
        <w:t xml:space="preserve">today’s clarifications </w:t>
      </w:r>
      <w:r w:rsidR="00AE20F8" w:rsidRPr="007D1E6B">
        <w:rPr>
          <w:sz w:val="36"/>
          <w:szCs w:val="36"/>
          <w:lang w:val="en-US"/>
        </w:rPr>
        <w:t xml:space="preserve">and </w:t>
      </w:r>
      <w:r w:rsidR="00315962">
        <w:rPr>
          <w:sz w:val="36"/>
          <w:szCs w:val="36"/>
          <w:lang w:val="en-US"/>
        </w:rPr>
        <w:t>encourage</w:t>
      </w:r>
      <w:r w:rsidR="00CB36B7" w:rsidRPr="007D1E6B">
        <w:rPr>
          <w:sz w:val="36"/>
          <w:szCs w:val="36"/>
          <w:lang w:val="en-US"/>
        </w:rPr>
        <w:t xml:space="preserve"> Brunei to </w:t>
      </w:r>
      <w:r w:rsidR="00AE20F8" w:rsidRPr="007D1E6B">
        <w:rPr>
          <w:sz w:val="36"/>
          <w:szCs w:val="36"/>
          <w:lang w:val="en-US"/>
        </w:rPr>
        <w:t xml:space="preserve">definitively </w:t>
      </w:r>
      <w:r w:rsidR="00CB36B7" w:rsidRPr="007D1E6B">
        <w:rPr>
          <w:sz w:val="36"/>
          <w:szCs w:val="36"/>
          <w:lang w:val="en-US"/>
        </w:rPr>
        <w:t xml:space="preserve">revert </w:t>
      </w:r>
      <w:r w:rsidR="00A952AC" w:rsidRPr="007D1E6B">
        <w:rPr>
          <w:sz w:val="36"/>
          <w:szCs w:val="36"/>
          <w:lang w:val="en-US"/>
        </w:rPr>
        <w:t>the</w:t>
      </w:r>
      <w:r w:rsidR="00315962">
        <w:rPr>
          <w:sz w:val="36"/>
          <w:szCs w:val="36"/>
          <w:lang w:val="en-US"/>
        </w:rPr>
        <w:t>se measures</w:t>
      </w:r>
      <w:bookmarkStart w:id="0" w:name="_GoBack"/>
      <w:bookmarkEnd w:id="0"/>
      <w:r w:rsidR="00CB36B7" w:rsidRPr="007D1E6B">
        <w:rPr>
          <w:sz w:val="36"/>
          <w:szCs w:val="36"/>
          <w:lang w:val="en-US"/>
        </w:rPr>
        <w:t xml:space="preserve">, </w:t>
      </w:r>
      <w:r w:rsidR="00AE20F8" w:rsidRPr="007D1E6B">
        <w:rPr>
          <w:sz w:val="36"/>
          <w:szCs w:val="36"/>
          <w:lang w:val="en-US"/>
        </w:rPr>
        <w:t xml:space="preserve">through </w:t>
      </w:r>
      <w:r w:rsidR="00AD7FEA" w:rsidRPr="007D1E6B">
        <w:rPr>
          <w:sz w:val="36"/>
          <w:szCs w:val="36"/>
          <w:lang w:val="en-US"/>
        </w:rPr>
        <w:t>legislative reform, and fully respect the human rights of all its citizens and foreign citizens, regardless of religion</w:t>
      </w:r>
      <w:r w:rsidR="00E41A1B" w:rsidRPr="007D1E6B">
        <w:rPr>
          <w:sz w:val="36"/>
          <w:szCs w:val="36"/>
          <w:lang w:val="en-US"/>
        </w:rPr>
        <w:t>,</w:t>
      </w:r>
      <w:r w:rsidR="00AD7FEA" w:rsidRPr="007D1E6B">
        <w:rPr>
          <w:sz w:val="36"/>
          <w:szCs w:val="36"/>
          <w:lang w:val="en-US"/>
        </w:rPr>
        <w:t xml:space="preserve"> belief or any other distinction.</w:t>
      </w: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B36B7" w:rsidRPr="007D1E6B" w:rsidRDefault="00CB36B7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 w:rsidRPr="007D1E6B">
        <w:rPr>
          <w:sz w:val="36"/>
          <w:szCs w:val="36"/>
          <w:lang w:val="en-US"/>
        </w:rPr>
        <w:t>Thank you.</w:t>
      </w:r>
    </w:p>
    <w:p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51FF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354FA"/>
    <w:rsid w:val="00761B6F"/>
    <w:rsid w:val="00763F07"/>
    <w:rsid w:val="00775F7A"/>
    <w:rsid w:val="00783155"/>
    <w:rsid w:val="00795C9B"/>
    <w:rsid w:val="007A3714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729D6"/>
    <w:rsid w:val="008A7F86"/>
    <w:rsid w:val="008C3E2D"/>
    <w:rsid w:val="008F09E4"/>
    <w:rsid w:val="008F1722"/>
    <w:rsid w:val="009106CE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2086E"/>
    <w:rsid w:val="00B21DDC"/>
    <w:rsid w:val="00B22AEE"/>
    <w:rsid w:val="00B24F20"/>
    <w:rsid w:val="00B26EFB"/>
    <w:rsid w:val="00B41786"/>
    <w:rsid w:val="00B5749C"/>
    <w:rsid w:val="00B7660F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B4D83"/>
    <w:rsid w:val="00DC756E"/>
    <w:rsid w:val="00DE0D22"/>
    <w:rsid w:val="00E03A0A"/>
    <w:rsid w:val="00E12D18"/>
    <w:rsid w:val="00E17713"/>
    <w:rsid w:val="00E40942"/>
    <w:rsid w:val="00E41A1B"/>
    <w:rsid w:val="00E55DE7"/>
    <w:rsid w:val="00E57570"/>
    <w:rsid w:val="00E615CE"/>
    <w:rsid w:val="00E97BD2"/>
    <w:rsid w:val="00EA2338"/>
    <w:rsid w:val="00EA7723"/>
    <w:rsid w:val="00EB77E4"/>
    <w:rsid w:val="00EC77EE"/>
    <w:rsid w:val="00EE08C1"/>
    <w:rsid w:val="00F0136A"/>
    <w:rsid w:val="00F213BE"/>
    <w:rsid w:val="00F5050B"/>
    <w:rsid w:val="00F50EF9"/>
    <w:rsid w:val="00F52188"/>
    <w:rsid w:val="00F5517A"/>
    <w:rsid w:val="00F60C95"/>
    <w:rsid w:val="00F80446"/>
    <w:rsid w:val="00F82126"/>
    <w:rsid w:val="00F848A5"/>
    <w:rsid w:val="00F972D4"/>
    <w:rsid w:val="00FC275C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E2959-9D5F-4456-AD1B-4B0DF39878FC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76</cp:revision>
  <cp:lastPrinted>2019-05-09T12:50:00Z</cp:lastPrinted>
  <dcterms:created xsi:type="dcterms:W3CDTF">2019-05-01T07:52:00Z</dcterms:created>
  <dcterms:modified xsi:type="dcterms:W3CDTF">2019-05-10T14:16:00Z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