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0E5AD9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2DCD"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19157C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19157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="00F54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8 May 2019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21FCA" w:rsidRDefault="00F543E6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Bhutan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 time: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72E22" w:rsidRPr="0018029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F543E6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8029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75410" w:rsidRPr="00E3529C" w:rsidRDefault="00175410" w:rsidP="00E3529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58" w:rsidRDefault="00731C58" w:rsidP="007A0DF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Thank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Mr.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President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913C4" w:rsidRP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913C4">
        <w:rPr>
          <w:rFonts w:ascii="Times New Roman" w:hAnsi="Times New Roman" w:cs="Times New Roman"/>
          <w:sz w:val="32"/>
          <w:szCs w:val="32"/>
        </w:rPr>
        <w:t>Brazil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welcomes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delegation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Bhutan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third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cycle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UPR.</w:t>
      </w:r>
    </w:p>
    <w:p w:rsidR="007913C4" w:rsidRP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13C4">
        <w:rPr>
          <w:rFonts w:ascii="Times New Roman" w:hAnsi="Times New Roman" w:cs="Times New Roman"/>
          <w:sz w:val="32"/>
          <w:szCs w:val="32"/>
        </w:rPr>
        <w:t xml:space="preserve">In a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spirit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cooperative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engagement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would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like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present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two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following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recommendations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>:</w:t>
      </w:r>
    </w:p>
    <w:p w:rsidR="007913C4" w:rsidRP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13C4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onsider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adopting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policy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framework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promote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protect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rights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disabilities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in </w:t>
      </w:r>
      <w:proofErr w:type="spellStart"/>
      <w:r>
        <w:rPr>
          <w:rFonts w:ascii="Times New Roman" w:hAnsi="Times New Roman" w:cs="Times New Roman"/>
          <w:sz w:val="32"/>
          <w:szCs w:val="32"/>
        </w:rPr>
        <w:t>order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guarantee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social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educational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inclusion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913C4" w:rsidRP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13C4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Take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measures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explicitly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define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criminalize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13C4">
        <w:rPr>
          <w:rFonts w:ascii="Times New Roman" w:hAnsi="Times New Roman" w:cs="Times New Roman"/>
          <w:sz w:val="32"/>
          <w:szCs w:val="32"/>
        </w:rPr>
        <w:t xml:space="preserve">as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sale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offering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delivering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accepting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whatever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means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child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purpose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sexual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exploitation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transfer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organs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profit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engagement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forced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labor.</w:t>
      </w:r>
    </w:p>
    <w:p w:rsidR="007913C4" w:rsidRP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913C4">
        <w:rPr>
          <w:rFonts w:ascii="Times New Roman" w:hAnsi="Times New Roman" w:cs="Times New Roman"/>
          <w:sz w:val="32"/>
          <w:szCs w:val="32"/>
        </w:rPr>
        <w:lastRenderedPageBreak/>
        <w:t>Brazil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encourages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Bhutan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intensify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efforts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address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root causes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trafficking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persons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particularly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women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girls,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ensure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rehabilitation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social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integration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victims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>.</w:t>
      </w:r>
    </w:p>
    <w:p w:rsidR="007913C4" w:rsidRP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also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encourage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Government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Bhutan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redouble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13C4">
        <w:rPr>
          <w:rFonts w:ascii="Times New Roman" w:hAnsi="Times New Roman" w:cs="Times New Roman"/>
          <w:sz w:val="32"/>
          <w:szCs w:val="32"/>
        </w:rPr>
        <w:t xml:space="preserve">its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efforts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eliminate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any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form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physical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punishment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against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in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settings,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practices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child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early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forced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marriage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>.</w:t>
      </w:r>
    </w:p>
    <w:p w:rsidR="007913C4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commend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Bhutan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democratic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elections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held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13C4">
        <w:rPr>
          <w:rFonts w:ascii="Times New Roman" w:hAnsi="Times New Roman" w:cs="Times New Roman"/>
          <w:sz w:val="32"/>
          <w:szCs w:val="32"/>
        </w:rPr>
        <w:t xml:space="preserve">2018, as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well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as for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mainstreaming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913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13C4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DG’s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its policies.</w:t>
      </w:r>
    </w:p>
    <w:p w:rsidR="007913C4" w:rsidRPr="00E12BC1" w:rsidRDefault="007913C4" w:rsidP="007913C4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note </w:t>
      </w:r>
      <w:proofErr w:type="spellStart"/>
      <w:r>
        <w:rPr>
          <w:rFonts w:ascii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appreciation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National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Plano f </w:t>
      </w:r>
      <w:proofErr w:type="spellStart"/>
      <w:r>
        <w:rPr>
          <w:rFonts w:ascii="Times New Roman" w:hAnsi="Times New Roman" w:cs="Times New Roman"/>
          <w:sz w:val="32"/>
          <w:szCs w:val="32"/>
        </w:rPr>
        <w:t>Action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Promote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Gender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Equality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Elected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Office.</w:t>
      </w:r>
    </w:p>
    <w:p w:rsidR="00E12BC1" w:rsidRDefault="00731C58" w:rsidP="00E12BC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</w:rPr>
        <w:t>thank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E12B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23" w:rsidRDefault="00AA7123" w:rsidP="00821FCA">
      <w:pPr>
        <w:spacing w:after="0" w:line="240" w:lineRule="auto"/>
      </w:pPr>
      <w:r>
        <w:separator/>
      </w:r>
    </w:p>
  </w:endnote>
  <w:endnote w:type="continuationSeparator" w:id="0">
    <w:p w:rsidR="00AA7123" w:rsidRDefault="00AA7123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23" w:rsidRDefault="00AA7123" w:rsidP="00821FCA">
      <w:pPr>
        <w:spacing w:after="0" w:line="240" w:lineRule="auto"/>
      </w:pPr>
      <w:r>
        <w:separator/>
      </w:r>
    </w:p>
  </w:footnote>
  <w:footnote w:type="continuationSeparator" w:id="0">
    <w:p w:rsidR="00AA7123" w:rsidRDefault="00AA7123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601A3"/>
    <w:rsid w:val="000960F8"/>
    <w:rsid w:val="000E5AD9"/>
    <w:rsid w:val="00172DCD"/>
    <w:rsid w:val="00175410"/>
    <w:rsid w:val="00180292"/>
    <w:rsid w:val="0019157C"/>
    <w:rsid w:val="001A1452"/>
    <w:rsid w:val="001A5748"/>
    <w:rsid w:val="002126BD"/>
    <w:rsid w:val="002169DA"/>
    <w:rsid w:val="00224572"/>
    <w:rsid w:val="00230535"/>
    <w:rsid w:val="00272E22"/>
    <w:rsid w:val="002739EF"/>
    <w:rsid w:val="002903E8"/>
    <w:rsid w:val="002D6061"/>
    <w:rsid w:val="00311518"/>
    <w:rsid w:val="00327EED"/>
    <w:rsid w:val="003562E9"/>
    <w:rsid w:val="00373363"/>
    <w:rsid w:val="00376F07"/>
    <w:rsid w:val="00445F42"/>
    <w:rsid w:val="004A4BC5"/>
    <w:rsid w:val="004A586A"/>
    <w:rsid w:val="005278DD"/>
    <w:rsid w:val="0059748B"/>
    <w:rsid w:val="005A6ADA"/>
    <w:rsid w:val="006033F8"/>
    <w:rsid w:val="00640C0A"/>
    <w:rsid w:val="00674316"/>
    <w:rsid w:val="00731C58"/>
    <w:rsid w:val="00743AC4"/>
    <w:rsid w:val="00790C79"/>
    <w:rsid w:val="007913C4"/>
    <w:rsid w:val="007A0DF4"/>
    <w:rsid w:val="007C7E8E"/>
    <w:rsid w:val="007E4408"/>
    <w:rsid w:val="00800E9D"/>
    <w:rsid w:val="008056F8"/>
    <w:rsid w:val="00821FCA"/>
    <w:rsid w:val="00880FD3"/>
    <w:rsid w:val="00897C72"/>
    <w:rsid w:val="00995203"/>
    <w:rsid w:val="009E45B0"/>
    <w:rsid w:val="00A146A4"/>
    <w:rsid w:val="00A61127"/>
    <w:rsid w:val="00A672CD"/>
    <w:rsid w:val="00AA7123"/>
    <w:rsid w:val="00AE5453"/>
    <w:rsid w:val="00B90DB1"/>
    <w:rsid w:val="00BF7A19"/>
    <w:rsid w:val="00C11CB0"/>
    <w:rsid w:val="00C55F7A"/>
    <w:rsid w:val="00C94A39"/>
    <w:rsid w:val="00D076C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543E6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CBA78-8C50-431B-A026-FC2F157DC9A6}"/>
</file>

<file path=customXml/itemProps2.xml><?xml version="1.0" encoding="utf-8"?>
<ds:datastoreItem xmlns:ds="http://schemas.openxmlformats.org/officeDocument/2006/customXml" ds:itemID="{18AD2CBD-51DB-4CDA-9B73-69D8F448C9AB}"/>
</file>

<file path=customXml/itemProps3.xml><?xml version="1.0" encoding="utf-8"?>
<ds:datastoreItem xmlns:ds="http://schemas.openxmlformats.org/officeDocument/2006/customXml" ds:itemID="{546A6507-D733-4A40-B840-2EFE8DF6F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4</cp:revision>
  <cp:lastPrinted>2019-05-03T14:15:00Z</cp:lastPrinted>
  <dcterms:created xsi:type="dcterms:W3CDTF">2019-05-08T11:29:00Z</dcterms:created>
  <dcterms:modified xsi:type="dcterms:W3CDTF">2019-05-20T10:14:00Z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