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DF0D5" w14:textId="05AD68E9" w:rsidR="00FC2EE8" w:rsidRPr="00D84B02" w:rsidRDefault="00FC2EE8" w:rsidP="00FC2EE8">
      <w:pPr>
        <w:jc w:val="center"/>
        <w:rPr>
          <w:rFonts w:cs="Times New Roman"/>
          <w:b/>
          <w:sz w:val="20"/>
          <w:szCs w:val="20"/>
          <w:lang w:val="en-US"/>
        </w:rPr>
      </w:pPr>
      <w:r w:rsidRPr="00D84B02">
        <w:rPr>
          <w:rFonts w:ascii="Palatino Linotype" w:hAnsi="Palatino Linotype"/>
          <w:b/>
          <w:sz w:val="20"/>
          <w:szCs w:val="20"/>
          <w:lang w:val="en-US"/>
        </w:rPr>
        <w:t>3</w:t>
      </w:r>
      <w:r w:rsidR="007E7BFA" w:rsidRPr="00D84B02">
        <w:rPr>
          <w:rFonts w:ascii="Palatino Linotype" w:hAnsi="Palatino Linotype"/>
          <w:b/>
          <w:sz w:val="20"/>
          <w:szCs w:val="20"/>
          <w:lang w:val="en-US"/>
        </w:rPr>
        <w:t>3</w:t>
      </w:r>
      <w:r w:rsidR="007E7BFA" w:rsidRPr="00D84B02">
        <w:rPr>
          <w:rFonts w:ascii="Palatino Linotype" w:hAnsi="Palatino Linotype"/>
          <w:b/>
          <w:sz w:val="20"/>
          <w:szCs w:val="20"/>
          <w:vertAlign w:val="superscript"/>
          <w:lang w:val="en-US"/>
        </w:rPr>
        <w:t>rd</w:t>
      </w:r>
      <w:r w:rsidR="007E7BFA" w:rsidRPr="00D84B02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Pr="00D84B02">
        <w:rPr>
          <w:rFonts w:cs="Times New Roman"/>
          <w:b/>
          <w:sz w:val="20"/>
          <w:szCs w:val="20"/>
          <w:lang w:val="en-US"/>
        </w:rPr>
        <w:t>Session of the Working Group of the Universal Periodic Review</w:t>
      </w:r>
    </w:p>
    <w:p w14:paraId="6BB67729" w14:textId="79551A9C" w:rsidR="00FC2EE8" w:rsidRPr="00D84B02" w:rsidRDefault="00FC2EE8" w:rsidP="007E7BFA">
      <w:pPr>
        <w:jc w:val="center"/>
        <w:rPr>
          <w:rFonts w:cs="Times New Roman"/>
          <w:b/>
          <w:sz w:val="20"/>
          <w:szCs w:val="20"/>
          <w:lang w:val="en-US"/>
        </w:rPr>
      </w:pPr>
      <w:r w:rsidRPr="00D84B02">
        <w:rPr>
          <w:rFonts w:cs="Times New Roman"/>
          <w:b/>
          <w:sz w:val="20"/>
          <w:szCs w:val="20"/>
          <w:lang w:val="en-US"/>
        </w:rPr>
        <w:t xml:space="preserve">Review of </w:t>
      </w:r>
      <w:r w:rsidR="007E7BFA" w:rsidRPr="00D84B02">
        <w:rPr>
          <w:rFonts w:cs="Times New Roman"/>
          <w:b/>
          <w:sz w:val="20"/>
          <w:szCs w:val="20"/>
          <w:lang w:val="en-US"/>
        </w:rPr>
        <w:t>Bhutan</w:t>
      </w:r>
    </w:p>
    <w:p w14:paraId="52064413" w14:textId="20393F81" w:rsidR="00FC2EE8" w:rsidRPr="00D84B02" w:rsidRDefault="007E7BFA" w:rsidP="00FC2EE8">
      <w:pPr>
        <w:jc w:val="center"/>
        <w:rPr>
          <w:rFonts w:cs="Times New Roman"/>
          <w:b/>
          <w:bCs/>
          <w:sz w:val="20"/>
          <w:szCs w:val="20"/>
          <w:lang w:val="en-US"/>
        </w:rPr>
      </w:pPr>
      <w:r w:rsidRPr="00D84B02">
        <w:rPr>
          <w:rFonts w:cs="Times New Roman"/>
          <w:b/>
          <w:bCs/>
          <w:sz w:val="20"/>
          <w:szCs w:val="20"/>
          <w:lang w:val="en-US"/>
        </w:rPr>
        <w:t xml:space="preserve">8 May </w:t>
      </w:r>
      <w:r w:rsidR="000774DE" w:rsidRPr="00D84B02">
        <w:rPr>
          <w:rFonts w:cs="Times New Roman"/>
          <w:b/>
          <w:bCs/>
          <w:sz w:val="20"/>
          <w:szCs w:val="20"/>
          <w:lang w:val="en-US"/>
        </w:rPr>
        <w:t>2019</w:t>
      </w:r>
    </w:p>
    <w:p w14:paraId="0CF860FD" w14:textId="77777777" w:rsidR="001C310A" w:rsidRPr="00D84B02" w:rsidRDefault="001C310A" w:rsidP="00FC2EE8">
      <w:pPr>
        <w:jc w:val="center"/>
        <w:rPr>
          <w:rFonts w:cs="Times New Roman"/>
          <w:b/>
          <w:sz w:val="20"/>
          <w:szCs w:val="20"/>
          <w:lang w:val="en-US"/>
        </w:rPr>
      </w:pPr>
    </w:p>
    <w:p w14:paraId="09100AAB" w14:textId="47760568" w:rsidR="003922D2" w:rsidRDefault="00FC2EE8" w:rsidP="003922D2">
      <w:pPr>
        <w:jc w:val="center"/>
        <w:rPr>
          <w:rFonts w:cs="Times New Roman"/>
          <w:bCs/>
          <w:sz w:val="20"/>
          <w:szCs w:val="20"/>
          <w:lang w:val="en-US"/>
        </w:rPr>
      </w:pPr>
      <w:r w:rsidRPr="00D84B02">
        <w:rPr>
          <w:rFonts w:cs="Times New Roman"/>
          <w:bCs/>
          <w:sz w:val="20"/>
          <w:szCs w:val="20"/>
          <w:lang w:val="en-US"/>
        </w:rPr>
        <w:t xml:space="preserve">Statement by: </w:t>
      </w:r>
      <w:bookmarkStart w:id="0" w:name="_GoBack"/>
      <w:bookmarkEnd w:id="0"/>
    </w:p>
    <w:p w14:paraId="4B1F9AB9" w14:textId="51140BA8" w:rsidR="007E7BFA" w:rsidRPr="003922D2" w:rsidRDefault="003922D2" w:rsidP="003922D2">
      <w:pPr>
        <w:jc w:val="center"/>
        <w:rPr>
          <w:rFonts w:cs="Times New Roman"/>
          <w:bCs/>
          <w:sz w:val="20"/>
          <w:szCs w:val="20"/>
          <w:lang w:val="en-US"/>
        </w:rPr>
      </w:pPr>
      <w:r>
        <w:rPr>
          <w:rFonts w:cs="Times New Roman"/>
          <w:bCs/>
          <w:sz w:val="20"/>
          <w:szCs w:val="20"/>
          <w:lang w:val="en-US"/>
        </w:rPr>
        <w:t xml:space="preserve">Ambassador </w:t>
      </w:r>
      <w:proofErr w:type="spellStart"/>
      <w:r>
        <w:rPr>
          <w:rFonts w:cs="Times New Roman"/>
          <w:bCs/>
          <w:sz w:val="20"/>
          <w:szCs w:val="20"/>
          <w:lang w:val="en-US"/>
        </w:rPr>
        <w:t>Hala</w:t>
      </w:r>
      <w:proofErr w:type="spellEnd"/>
      <w:r>
        <w:rPr>
          <w:rFonts w:cs="Times New Roman"/>
          <w:bCs/>
          <w:sz w:val="20"/>
          <w:szCs w:val="20"/>
          <w:lang w:val="en-US"/>
        </w:rPr>
        <w:t xml:space="preserve"> Hameed</w:t>
      </w:r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77777777" w:rsidR="00FC2EE8" w:rsidRPr="00D84B02" w:rsidRDefault="00FC2EE8" w:rsidP="00BC6497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84B02">
        <w:rPr>
          <w:rFonts w:asciiTheme="majorBidi" w:hAnsiTheme="majorBidi" w:cstheme="majorBidi"/>
          <w:sz w:val="26"/>
          <w:szCs w:val="26"/>
        </w:rPr>
        <w:t>Thank you, Mr. President,</w:t>
      </w:r>
    </w:p>
    <w:p w14:paraId="068DBFF4" w14:textId="77777777" w:rsidR="00BC6497" w:rsidRPr="00D84B02" w:rsidRDefault="00BC6497" w:rsidP="00BC6497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167F7C82" w:rsidR="00FC2EE8" w:rsidRPr="00D84B02" w:rsidRDefault="00FC2EE8" w:rsidP="007E7BFA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84B02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D84B02">
        <w:rPr>
          <w:rFonts w:asciiTheme="majorBidi" w:hAnsiTheme="majorBidi" w:cstheme="majorBidi"/>
          <w:sz w:val="26"/>
          <w:szCs w:val="26"/>
        </w:rPr>
        <w:t xml:space="preserve">delegation of </w:t>
      </w:r>
      <w:r w:rsidR="007E7BFA" w:rsidRPr="00D84B02">
        <w:rPr>
          <w:rFonts w:asciiTheme="majorBidi" w:hAnsiTheme="majorBidi" w:cstheme="majorBidi"/>
          <w:sz w:val="26"/>
          <w:szCs w:val="26"/>
        </w:rPr>
        <w:t>Bhutan</w:t>
      </w:r>
      <w:r w:rsidRPr="00D84B02">
        <w:rPr>
          <w:rFonts w:asciiTheme="majorBidi" w:hAnsiTheme="majorBidi" w:cstheme="majorBidi"/>
          <w:sz w:val="26"/>
          <w:szCs w:val="26"/>
        </w:rPr>
        <w:t xml:space="preserve"> to this third cycle </w:t>
      </w:r>
      <w:r w:rsidR="007E7BFA" w:rsidRPr="00D84B02">
        <w:rPr>
          <w:rFonts w:asciiTheme="majorBidi" w:hAnsiTheme="majorBidi" w:cstheme="majorBidi"/>
          <w:sz w:val="26"/>
          <w:szCs w:val="26"/>
        </w:rPr>
        <w:t xml:space="preserve">of </w:t>
      </w:r>
      <w:r w:rsidR="008C0306" w:rsidRPr="00D84B02">
        <w:rPr>
          <w:rFonts w:asciiTheme="majorBidi" w:hAnsiTheme="majorBidi" w:cstheme="majorBidi"/>
          <w:sz w:val="26"/>
          <w:szCs w:val="26"/>
        </w:rPr>
        <w:t xml:space="preserve">UPR </w:t>
      </w:r>
      <w:r w:rsidRPr="00D84B02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D84B02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D84B02">
        <w:rPr>
          <w:rFonts w:asciiTheme="majorBidi" w:hAnsiTheme="majorBidi" w:cstheme="majorBidi"/>
          <w:sz w:val="26"/>
          <w:szCs w:val="26"/>
        </w:rPr>
        <w:t>the</w:t>
      </w:r>
      <w:r w:rsidR="001C310A" w:rsidRPr="00D84B02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D84B02">
        <w:rPr>
          <w:rFonts w:asciiTheme="majorBidi" w:hAnsiTheme="majorBidi" w:cstheme="majorBidi"/>
          <w:sz w:val="26"/>
          <w:szCs w:val="26"/>
        </w:rPr>
        <w:t>today</w:t>
      </w:r>
      <w:r w:rsidRPr="00D84B02">
        <w:rPr>
          <w:rFonts w:asciiTheme="majorBidi" w:hAnsiTheme="majorBidi" w:cstheme="majorBidi"/>
          <w:sz w:val="26"/>
          <w:szCs w:val="26"/>
        </w:rPr>
        <w:t xml:space="preserve">. </w:t>
      </w:r>
    </w:p>
    <w:p w14:paraId="082B40B0" w14:textId="77777777" w:rsidR="00FC2EE8" w:rsidRPr="00D84B02" w:rsidRDefault="00FC2EE8" w:rsidP="00BC6497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FCE92E7" w14:textId="16E41826" w:rsidR="00882FBB" w:rsidRPr="00D84B02" w:rsidRDefault="00625C0E" w:rsidP="00F33DA1">
      <w:pPr>
        <w:spacing w:line="360" w:lineRule="auto"/>
        <w:jc w:val="both"/>
        <w:rPr>
          <w:rFonts w:eastAsia="Times New Roman" w:cs="Times New Roman"/>
          <w:sz w:val="26"/>
          <w:szCs w:val="26"/>
          <w:lang w:val="en-US"/>
        </w:rPr>
      </w:pPr>
      <w:r w:rsidRPr="00D84B02">
        <w:rPr>
          <w:rFonts w:asciiTheme="majorBidi" w:hAnsiTheme="majorBidi" w:cstheme="majorBidi"/>
          <w:sz w:val="26"/>
          <w:szCs w:val="26"/>
        </w:rPr>
        <w:t xml:space="preserve">The </w:t>
      </w:r>
      <w:r w:rsidR="00FC2EE8" w:rsidRPr="00D84B02">
        <w:rPr>
          <w:rFonts w:asciiTheme="majorBidi" w:hAnsiTheme="majorBidi" w:cstheme="majorBidi"/>
          <w:sz w:val="26"/>
          <w:szCs w:val="26"/>
        </w:rPr>
        <w:t xml:space="preserve">Maldives </w:t>
      </w:r>
      <w:r w:rsidR="00317603" w:rsidRPr="00D84B02">
        <w:rPr>
          <w:rFonts w:eastAsia="Times New Roman" w:cs="Times New Roman"/>
          <w:sz w:val="26"/>
          <w:szCs w:val="26"/>
          <w:lang w:val="en-US"/>
        </w:rPr>
        <w:t>recognizes</w:t>
      </w:r>
      <w:r w:rsidR="005B08C1" w:rsidRPr="00D84B02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882FBB" w:rsidRPr="00D84B02">
        <w:rPr>
          <w:rFonts w:eastAsia="Times New Roman" w:cs="Times New Roman"/>
          <w:sz w:val="26"/>
          <w:szCs w:val="26"/>
          <w:lang w:val="en-US"/>
        </w:rPr>
        <w:t xml:space="preserve">the measures taken by the Government </w:t>
      </w:r>
      <w:r w:rsidR="007E7BFA" w:rsidRPr="00D84B02">
        <w:rPr>
          <w:rFonts w:eastAsia="Times New Roman" w:cs="Times New Roman"/>
          <w:sz w:val="26"/>
          <w:szCs w:val="26"/>
          <w:lang w:val="en-US"/>
        </w:rPr>
        <w:t xml:space="preserve">of Bhutan </w:t>
      </w:r>
      <w:r w:rsidR="00882FBB" w:rsidRPr="00D84B02">
        <w:rPr>
          <w:rFonts w:eastAsia="Times New Roman" w:cs="Times New Roman"/>
          <w:sz w:val="26"/>
          <w:szCs w:val="26"/>
          <w:lang w:val="en-US"/>
        </w:rPr>
        <w:t>to</w:t>
      </w:r>
      <w:r w:rsidR="00ED3721" w:rsidRPr="00D84B02">
        <w:rPr>
          <w:rFonts w:eastAsia="Times New Roman" w:cs="Times New Roman"/>
          <w:sz w:val="26"/>
          <w:szCs w:val="26"/>
          <w:lang w:val="en-US"/>
        </w:rPr>
        <w:t xml:space="preserve"> implement the recommendations made in the second cycle. </w:t>
      </w:r>
      <w:r w:rsidR="00CB6026" w:rsidRPr="00D84B02">
        <w:rPr>
          <w:rFonts w:eastAsia="Times New Roman" w:cs="Times New Roman"/>
          <w:sz w:val="26"/>
          <w:szCs w:val="26"/>
          <w:lang w:val="en-US"/>
        </w:rPr>
        <w:t xml:space="preserve">We </w:t>
      </w:r>
      <w:r w:rsidR="00AE0149" w:rsidRPr="00D84B02">
        <w:rPr>
          <w:rFonts w:eastAsia="Times New Roman" w:cs="Times New Roman"/>
          <w:sz w:val="26"/>
          <w:szCs w:val="26"/>
          <w:lang w:val="en-US"/>
        </w:rPr>
        <w:t xml:space="preserve">commend </w:t>
      </w:r>
      <w:r w:rsidR="00CB6026" w:rsidRPr="00D84B02">
        <w:rPr>
          <w:rFonts w:eastAsia="Times New Roman" w:cs="Times New Roman"/>
          <w:sz w:val="26"/>
          <w:szCs w:val="26"/>
          <w:lang w:val="en-US"/>
        </w:rPr>
        <w:t xml:space="preserve">Bhutan </w:t>
      </w:r>
      <w:r w:rsidR="008856A0">
        <w:rPr>
          <w:rFonts w:eastAsia="Times New Roman" w:cs="Times New Roman"/>
          <w:sz w:val="26"/>
          <w:szCs w:val="26"/>
          <w:lang w:val="en-US"/>
        </w:rPr>
        <w:t xml:space="preserve">for the efforts </w:t>
      </w:r>
      <w:r w:rsidR="001E1327">
        <w:rPr>
          <w:rFonts w:eastAsia="Times New Roman" w:cs="Times New Roman"/>
          <w:sz w:val="26"/>
          <w:szCs w:val="26"/>
          <w:lang w:val="en-US"/>
        </w:rPr>
        <w:t xml:space="preserve">taken </w:t>
      </w:r>
      <w:r w:rsidR="00CB6026" w:rsidRPr="00D84B02">
        <w:rPr>
          <w:rFonts w:eastAsia="Times New Roman" w:cs="Times New Roman"/>
          <w:sz w:val="26"/>
          <w:szCs w:val="26"/>
          <w:lang w:val="en-US"/>
        </w:rPr>
        <w:t>to</w:t>
      </w:r>
      <w:r w:rsidR="00882FBB" w:rsidRPr="00D84B02">
        <w:rPr>
          <w:rFonts w:eastAsia="Times New Roman" w:cs="Times New Roman"/>
          <w:sz w:val="26"/>
          <w:szCs w:val="26"/>
          <w:lang w:val="en-US"/>
        </w:rPr>
        <w:t xml:space="preserve"> </w:t>
      </w:r>
      <w:r w:rsidR="00F33DA1" w:rsidRPr="00D84B02">
        <w:rPr>
          <w:rFonts w:eastAsia="Times New Roman" w:cs="Times New Roman"/>
          <w:sz w:val="26"/>
          <w:szCs w:val="26"/>
          <w:lang w:val="en-US"/>
        </w:rPr>
        <w:t>strengthen rule of law and good governance</w:t>
      </w:r>
      <w:r w:rsidR="00AE0149" w:rsidRPr="00D84B02">
        <w:rPr>
          <w:rFonts w:eastAsia="Times New Roman" w:cs="Times New Roman"/>
          <w:sz w:val="26"/>
          <w:szCs w:val="26"/>
          <w:lang w:val="en-US"/>
        </w:rPr>
        <w:t xml:space="preserve">; and appreciate the progressive policies implemented towards environmental conservation and </w:t>
      </w:r>
      <w:r w:rsidR="00FC556C">
        <w:rPr>
          <w:rFonts w:eastAsia="Times New Roman" w:cs="Times New Roman"/>
          <w:sz w:val="26"/>
          <w:szCs w:val="26"/>
          <w:lang w:val="en-US"/>
        </w:rPr>
        <w:t>sustainable development</w:t>
      </w:r>
      <w:r w:rsidR="00F33DA1" w:rsidRPr="00D84B02">
        <w:rPr>
          <w:rFonts w:eastAsia="Times New Roman" w:cs="Times New Roman"/>
          <w:sz w:val="26"/>
          <w:szCs w:val="26"/>
          <w:lang w:val="en-US"/>
        </w:rPr>
        <w:t xml:space="preserve">. </w:t>
      </w:r>
    </w:p>
    <w:p w14:paraId="4D405B2C" w14:textId="598C2C94" w:rsidR="00FC2EE8" w:rsidRPr="00D84B02" w:rsidRDefault="00214967" w:rsidP="00F33DA1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84B02">
        <w:rPr>
          <w:rFonts w:asciiTheme="majorBidi" w:hAnsiTheme="majorBidi" w:cstheme="majorBidi"/>
          <w:sz w:val="26"/>
          <w:szCs w:val="26"/>
        </w:rPr>
        <w:t>In constructive spirit, t</w:t>
      </w:r>
      <w:r w:rsidR="00D52541" w:rsidRPr="00D84B02">
        <w:rPr>
          <w:rFonts w:asciiTheme="majorBidi" w:hAnsiTheme="majorBidi" w:cstheme="majorBidi"/>
          <w:sz w:val="26"/>
          <w:szCs w:val="26"/>
        </w:rPr>
        <w:t>he</w:t>
      </w:r>
      <w:r w:rsidR="00FC2EE8" w:rsidRPr="00D84B02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 w:rsidRPr="00D84B02"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D84B02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D84B02">
        <w:rPr>
          <w:rFonts w:asciiTheme="majorBidi" w:hAnsiTheme="majorBidi" w:cstheme="majorBidi"/>
          <w:sz w:val="26"/>
          <w:szCs w:val="26"/>
        </w:rPr>
        <w:t>s</w:t>
      </w:r>
      <w:r w:rsidR="00FC2EE8" w:rsidRPr="00D84B02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D84B02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D84B02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D84B02">
        <w:rPr>
          <w:rFonts w:asciiTheme="majorBidi" w:hAnsiTheme="majorBidi" w:cstheme="majorBidi"/>
          <w:sz w:val="26"/>
          <w:szCs w:val="26"/>
        </w:rPr>
        <w:t>Government of</w:t>
      </w:r>
      <w:r w:rsidR="00FC2EE8" w:rsidRPr="00D84B02">
        <w:rPr>
          <w:rFonts w:asciiTheme="majorBidi" w:hAnsiTheme="majorBidi" w:cstheme="majorBidi"/>
          <w:sz w:val="26"/>
          <w:szCs w:val="26"/>
        </w:rPr>
        <w:t xml:space="preserve"> </w:t>
      </w:r>
      <w:r w:rsidR="00F33DA1" w:rsidRPr="00D84B02">
        <w:rPr>
          <w:rFonts w:asciiTheme="majorBidi" w:hAnsiTheme="majorBidi" w:cstheme="majorBidi"/>
          <w:sz w:val="26"/>
          <w:szCs w:val="26"/>
        </w:rPr>
        <w:t>Bhutan</w:t>
      </w:r>
      <w:r w:rsidR="00FC2EE8" w:rsidRPr="00D84B02">
        <w:rPr>
          <w:rFonts w:asciiTheme="majorBidi" w:hAnsiTheme="majorBidi" w:cstheme="majorBidi"/>
          <w:sz w:val="26"/>
          <w:szCs w:val="26"/>
        </w:rPr>
        <w:t>:</w:t>
      </w:r>
    </w:p>
    <w:p w14:paraId="627CBE8C" w14:textId="5986C9D2" w:rsidR="00A021E5" w:rsidRPr="00D84B02" w:rsidRDefault="00921043" w:rsidP="00884D2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 w:rsidRPr="00D84B02">
        <w:rPr>
          <w:rFonts w:asciiTheme="majorBidi" w:hAnsiTheme="majorBidi" w:cstheme="majorBidi"/>
          <w:sz w:val="26"/>
          <w:szCs w:val="26"/>
          <w:lang w:val="en-US"/>
        </w:rPr>
        <w:t xml:space="preserve">Continue </w:t>
      </w:r>
      <w:r w:rsidR="00D84B02">
        <w:rPr>
          <w:rFonts w:asciiTheme="majorBidi" w:hAnsiTheme="majorBidi" w:cstheme="majorBidi"/>
          <w:sz w:val="26"/>
          <w:szCs w:val="26"/>
          <w:lang w:val="en-US"/>
        </w:rPr>
        <w:t>to</w:t>
      </w:r>
      <w:r w:rsidR="00CC5D0B" w:rsidRPr="00D84B02">
        <w:rPr>
          <w:rFonts w:asciiTheme="majorBidi" w:hAnsiTheme="majorBidi" w:cstheme="majorBidi"/>
          <w:sz w:val="26"/>
          <w:szCs w:val="26"/>
          <w:lang w:val="en-US"/>
        </w:rPr>
        <w:t xml:space="preserve"> implement</w:t>
      </w:r>
      <w:r w:rsidR="005B08C1" w:rsidRPr="00D84B02">
        <w:rPr>
          <w:rFonts w:asciiTheme="majorBidi" w:hAnsiTheme="majorBidi" w:cstheme="majorBidi"/>
          <w:sz w:val="26"/>
          <w:szCs w:val="26"/>
          <w:lang w:val="en-US"/>
        </w:rPr>
        <w:t xml:space="preserve"> interventions </w:t>
      </w:r>
      <w:r w:rsidR="00CC5D0B" w:rsidRPr="00D84B02">
        <w:rPr>
          <w:rFonts w:asciiTheme="majorBidi" w:hAnsiTheme="majorBidi" w:cstheme="majorBidi"/>
          <w:sz w:val="26"/>
          <w:szCs w:val="26"/>
          <w:lang w:val="en-US"/>
        </w:rPr>
        <w:t>to reduce income disparity and inequalities.</w:t>
      </w:r>
      <w:r w:rsidR="00884D2B" w:rsidRPr="00D84B02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</w:p>
    <w:p w14:paraId="422BD55F" w14:textId="2E3659DA" w:rsidR="00642697" w:rsidRPr="00D84B02" w:rsidRDefault="00BC3A62" w:rsidP="00DE26BE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eastAsia="Times New Roman" w:cs="Times New Roman"/>
          <w:sz w:val="26"/>
          <w:szCs w:val="26"/>
          <w:lang w:val="en-US"/>
        </w:rPr>
      </w:pPr>
      <w:r w:rsidRPr="00D84B02">
        <w:rPr>
          <w:rFonts w:asciiTheme="majorBidi" w:hAnsiTheme="majorBidi" w:cstheme="majorBidi"/>
          <w:sz w:val="26"/>
          <w:szCs w:val="26"/>
          <w:lang w:val="en-US"/>
        </w:rPr>
        <w:t xml:space="preserve">Step-up measures to </w:t>
      </w:r>
      <w:r w:rsidRPr="00D84B02">
        <w:rPr>
          <w:rFonts w:cs="Times New Roman"/>
          <w:sz w:val="26"/>
          <w:szCs w:val="26"/>
        </w:rPr>
        <w:t>ensure</w:t>
      </w:r>
      <w:r w:rsidR="001F2D4B">
        <w:rPr>
          <w:rFonts w:cs="Times New Roman"/>
          <w:sz w:val="26"/>
          <w:szCs w:val="26"/>
        </w:rPr>
        <w:t xml:space="preserve"> that children are not exploited in any form, and that the rights of the child are protected and </w:t>
      </w:r>
      <w:r w:rsidR="00C3367E">
        <w:rPr>
          <w:rFonts w:cs="Times New Roman"/>
          <w:sz w:val="26"/>
          <w:szCs w:val="26"/>
        </w:rPr>
        <w:t>promoted</w:t>
      </w:r>
      <w:r w:rsidR="001F2D4B">
        <w:rPr>
          <w:rFonts w:cs="Times New Roman"/>
          <w:sz w:val="26"/>
          <w:szCs w:val="26"/>
        </w:rPr>
        <w:t xml:space="preserve">. </w:t>
      </w:r>
      <w:r w:rsidRPr="00D84B02">
        <w:rPr>
          <w:rFonts w:cs="Times New Roman"/>
          <w:sz w:val="26"/>
          <w:szCs w:val="26"/>
        </w:rPr>
        <w:t>.</w:t>
      </w:r>
    </w:p>
    <w:p w14:paraId="079EC4EF" w14:textId="77777777" w:rsidR="00D84B02" w:rsidRDefault="00D84B02" w:rsidP="00A909A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70F5BD18" w14:textId="77777777" w:rsidR="00D84B02" w:rsidRDefault="00921043" w:rsidP="00A909A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84B02">
        <w:rPr>
          <w:rFonts w:asciiTheme="majorBidi" w:hAnsiTheme="majorBidi" w:cstheme="majorBidi"/>
          <w:sz w:val="26"/>
          <w:szCs w:val="26"/>
        </w:rPr>
        <w:t xml:space="preserve">We wish </w:t>
      </w:r>
      <w:r w:rsidR="00C062C3" w:rsidRPr="00D84B02">
        <w:rPr>
          <w:rFonts w:asciiTheme="majorBidi" w:hAnsiTheme="majorBidi" w:cstheme="majorBidi"/>
          <w:sz w:val="26"/>
          <w:szCs w:val="26"/>
        </w:rPr>
        <w:t>Bhutan</w:t>
      </w:r>
      <w:r w:rsidRPr="00D84B02">
        <w:rPr>
          <w:rFonts w:asciiTheme="majorBidi" w:hAnsiTheme="majorBidi" w:cstheme="majorBidi"/>
          <w:sz w:val="26"/>
          <w:szCs w:val="26"/>
        </w:rPr>
        <w:t xml:space="preserve"> </w:t>
      </w:r>
      <w:r w:rsidR="00FC2EE8" w:rsidRPr="00D84B02">
        <w:rPr>
          <w:rFonts w:asciiTheme="majorBidi" w:hAnsiTheme="majorBidi" w:cstheme="majorBidi"/>
          <w:sz w:val="26"/>
          <w:szCs w:val="26"/>
        </w:rPr>
        <w:t xml:space="preserve">every success at this review. </w:t>
      </w:r>
    </w:p>
    <w:p w14:paraId="0BAD8E2D" w14:textId="1E642B5F" w:rsidR="00FC2EE8" w:rsidRPr="00D84B02" w:rsidRDefault="00FC2EE8" w:rsidP="00A909A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D84B02">
        <w:rPr>
          <w:rFonts w:asciiTheme="majorBidi" w:hAnsiTheme="majorBidi" w:cstheme="majorBidi"/>
          <w:sz w:val="26"/>
          <w:szCs w:val="26"/>
        </w:rPr>
        <w:t>Thank you, Mr. President</w:t>
      </w:r>
      <w:r w:rsidR="00882FBB" w:rsidRPr="00D84B02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D84B02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533AF" w14:textId="77777777" w:rsidR="0033747A" w:rsidRDefault="0033747A">
      <w:r>
        <w:separator/>
      </w:r>
    </w:p>
  </w:endnote>
  <w:endnote w:type="continuationSeparator" w:id="0">
    <w:p w14:paraId="4E87E999" w14:textId="77777777" w:rsidR="0033747A" w:rsidRDefault="00337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4CA00D8F" id="Straight Connector 2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5E24A7D8" w14:textId="315028B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3922D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3922D2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D310BB" w14:textId="77777777" w:rsidR="0033747A" w:rsidRDefault="0033747A">
      <w:r>
        <w:separator/>
      </w:r>
    </w:p>
  </w:footnote>
  <w:footnote w:type="continuationSeparator" w:id="0">
    <w:p w14:paraId="7C098090" w14:textId="77777777" w:rsidR="0033747A" w:rsidRDefault="003374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B2FA9" w14:textId="77777777" w:rsidR="00760D37" w:rsidRDefault="00760D37" w:rsidP="00E74EA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2754F037" wp14:editId="20BA68DE">
          <wp:extent cx="495300" cy="495300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E8"/>
    <w:rsid w:val="000704D1"/>
    <w:rsid w:val="000774DE"/>
    <w:rsid w:val="000D4705"/>
    <w:rsid w:val="000E66E4"/>
    <w:rsid w:val="00121E0B"/>
    <w:rsid w:val="00154BB7"/>
    <w:rsid w:val="00157885"/>
    <w:rsid w:val="00183742"/>
    <w:rsid w:val="0019595E"/>
    <w:rsid w:val="001C310A"/>
    <w:rsid w:val="001E1327"/>
    <w:rsid w:val="001F2D4B"/>
    <w:rsid w:val="00214967"/>
    <w:rsid w:val="002B38EE"/>
    <w:rsid w:val="002C6120"/>
    <w:rsid w:val="00311481"/>
    <w:rsid w:val="00317603"/>
    <w:rsid w:val="0033747A"/>
    <w:rsid w:val="003715A9"/>
    <w:rsid w:val="003922D2"/>
    <w:rsid w:val="003C12A8"/>
    <w:rsid w:val="004073A3"/>
    <w:rsid w:val="004418AD"/>
    <w:rsid w:val="00484AD5"/>
    <w:rsid w:val="0050088B"/>
    <w:rsid w:val="00567CF7"/>
    <w:rsid w:val="005B08C1"/>
    <w:rsid w:val="005F1732"/>
    <w:rsid w:val="005F4BA0"/>
    <w:rsid w:val="006034BF"/>
    <w:rsid w:val="006117FC"/>
    <w:rsid w:val="00625C0E"/>
    <w:rsid w:val="0064029E"/>
    <w:rsid w:val="00642697"/>
    <w:rsid w:val="006770AE"/>
    <w:rsid w:val="006C5673"/>
    <w:rsid w:val="0070458E"/>
    <w:rsid w:val="00706EFD"/>
    <w:rsid w:val="00735D09"/>
    <w:rsid w:val="007408F3"/>
    <w:rsid w:val="00760D37"/>
    <w:rsid w:val="00763FCF"/>
    <w:rsid w:val="007A2117"/>
    <w:rsid w:val="007E7BFA"/>
    <w:rsid w:val="00882FBB"/>
    <w:rsid w:val="00884D2B"/>
    <w:rsid w:val="008856A0"/>
    <w:rsid w:val="008C0306"/>
    <w:rsid w:val="0090261C"/>
    <w:rsid w:val="00903E30"/>
    <w:rsid w:val="0090678D"/>
    <w:rsid w:val="00915FB6"/>
    <w:rsid w:val="00921043"/>
    <w:rsid w:val="00941CFB"/>
    <w:rsid w:val="00986C8C"/>
    <w:rsid w:val="009A46ED"/>
    <w:rsid w:val="009C6EFA"/>
    <w:rsid w:val="009F06CA"/>
    <w:rsid w:val="00A00D55"/>
    <w:rsid w:val="00A021E5"/>
    <w:rsid w:val="00A3509F"/>
    <w:rsid w:val="00A5678D"/>
    <w:rsid w:val="00A909AE"/>
    <w:rsid w:val="00A969EE"/>
    <w:rsid w:val="00AA4BF8"/>
    <w:rsid w:val="00AA7D4D"/>
    <w:rsid w:val="00AB1A8A"/>
    <w:rsid w:val="00AE0149"/>
    <w:rsid w:val="00B23CDF"/>
    <w:rsid w:val="00B3379E"/>
    <w:rsid w:val="00B82C4E"/>
    <w:rsid w:val="00BC3A62"/>
    <w:rsid w:val="00BC6497"/>
    <w:rsid w:val="00C0190A"/>
    <w:rsid w:val="00C062C3"/>
    <w:rsid w:val="00C3367E"/>
    <w:rsid w:val="00C84C22"/>
    <w:rsid w:val="00CB2503"/>
    <w:rsid w:val="00CB6026"/>
    <w:rsid w:val="00CC5D0B"/>
    <w:rsid w:val="00CF1008"/>
    <w:rsid w:val="00D334FA"/>
    <w:rsid w:val="00D42BF1"/>
    <w:rsid w:val="00D52541"/>
    <w:rsid w:val="00D7434B"/>
    <w:rsid w:val="00D84B02"/>
    <w:rsid w:val="00D95537"/>
    <w:rsid w:val="00DD2E59"/>
    <w:rsid w:val="00DE26BE"/>
    <w:rsid w:val="00E01BFD"/>
    <w:rsid w:val="00E276F4"/>
    <w:rsid w:val="00E74EA4"/>
    <w:rsid w:val="00E8155B"/>
    <w:rsid w:val="00ED3721"/>
    <w:rsid w:val="00EE7A71"/>
    <w:rsid w:val="00F33DA1"/>
    <w:rsid w:val="00F83AA3"/>
    <w:rsid w:val="00F9512A"/>
    <w:rsid w:val="00FC2EE8"/>
    <w:rsid w:val="00FC31E4"/>
    <w:rsid w:val="00FC556C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2D4C14-F47E-4943-9C30-63F4A2A30560}"/>
</file>

<file path=customXml/itemProps2.xml><?xml version="1.0" encoding="utf-8"?>
<ds:datastoreItem xmlns:ds="http://schemas.openxmlformats.org/officeDocument/2006/customXml" ds:itemID="{D7F32791-140C-4706-935F-D2CF151AA420}"/>
</file>

<file path=customXml/itemProps3.xml><?xml version="1.0" encoding="utf-8"?>
<ds:datastoreItem xmlns:ds="http://schemas.openxmlformats.org/officeDocument/2006/customXml" ds:itemID="{78DF6174-626E-4D40-9A76-70636AD982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903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Hawla Didi</cp:lastModifiedBy>
  <cp:revision>3</cp:revision>
  <cp:lastPrinted>2019-04-24T11:11:00Z</cp:lastPrinted>
  <dcterms:created xsi:type="dcterms:W3CDTF">2019-05-10T10:37:00Z</dcterms:created>
  <dcterms:modified xsi:type="dcterms:W3CDTF">2019-05-10T10:37:00Z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