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653C" w14:textId="407546E5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17CD9D8C" w:rsidR="00DF1B30" w:rsidRDefault="00DF1B30" w:rsidP="00DF1B3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="009A3DA3">
        <w:rPr>
          <w:rFonts w:ascii="Arial" w:hAnsi="Arial" w:cs="Arial"/>
          <w:b/>
          <w:color w:val="000000" w:themeColor="text1"/>
        </w:rPr>
        <w:t>–</w:t>
      </w:r>
      <w:r w:rsidRPr="00DF1B30">
        <w:rPr>
          <w:rFonts w:ascii="Arial" w:hAnsi="Arial" w:cs="Arial"/>
          <w:b/>
          <w:color w:val="000000" w:themeColor="text1"/>
        </w:rPr>
        <w:t xml:space="preserve"> </w:t>
      </w:r>
      <w:r w:rsidR="00AB6062">
        <w:rPr>
          <w:rFonts w:ascii="Arial" w:hAnsi="Arial" w:cs="Arial"/>
          <w:b/>
          <w:color w:val="000000" w:themeColor="text1"/>
        </w:rPr>
        <w:t>Norway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101C6972" w14:textId="77777777" w:rsidR="001D4486" w:rsidRDefault="001D4486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06268DD9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2924DDC1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AB6062">
        <w:rPr>
          <w:rFonts w:ascii="Arial" w:hAnsi="Arial" w:cs="Arial"/>
          <w:color w:val="000000" w:themeColor="text1"/>
        </w:rPr>
        <w:t>Norway.</w:t>
      </w:r>
    </w:p>
    <w:p w14:paraId="476DC2A6" w14:textId="39DD1B3F" w:rsidR="009A3DA3" w:rsidRDefault="009A3DA3" w:rsidP="00F72FC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914D8EF" w14:textId="7E9EEA1D" w:rsidR="008C395F" w:rsidRDefault="006B7B91" w:rsidP="008C395F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We </w:t>
      </w:r>
      <w:r w:rsidR="00EC65DE">
        <w:rPr>
          <w:rFonts w:ascii="Arial" w:hAnsi="Arial" w:cs="Arial"/>
          <w:color w:val="000000" w:themeColor="text1"/>
          <w:lang w:val="en-US"/>
        </w:rPr>
        <w:t>applaud</w:t>
      </w:r>
      <w:r w:rsidR="00C712D3">
        <w:rPr>
          <w:rFonts w:ascii="Arial" w:hAnsi="Arial" w:cs="Arial"/>
          <w:color w:val="000000" w:themeColor="text1"/>
          <w:lang w:val="en-US"/>
        </w:rPr>
        <w:t xml:space="preserve"> </w:t>
      </w:r>
      <w:r w:rsidR="00EC65DE">
        <w:rPr>
          <w:rFonts w:ascii="Arial" w:hAnsi="Arial" w:cs="Arial"/>
          <w:color w:val="000000" w:themeColor="text1"/>
          <w:lang w:val="en-US"/>
        </w:rPr>
        <w:t xml:space="preserve">efforts made by Norway to ensure gender equality and equal pay. We welcome </w:t>
      </w:r>
      <w:r w:rsidR="00C712D3">
        <w:rPr>
          <w:rFonts w:ascii="Arial" w:hAnsi="Arial" w:cs="Arial"/>
          <w:color w:val="000000" w:themeColor="text1"/>
          <w:lang w:val="en-US"/>
        </w:rPr>
        <w:t xml:space="preserve">the entry into force of the </w:t>
      </w:r>
      <w:r w:rsidR="00C712D3" w:rsidRPr="00C712D3">
        <w:rPr>
          <w:rFonts w:ascii="Arial" w:hAnsi="Arial" w:cs="Arial"/>
          <w:color w:val="000000" w:themeColor="text1"/>
          <w:lang w:val="en-US"/>
        </w:rPr>
        <w:t>Equality and Anti-Discrimination Act</w:t>
      </w:r>
      <w:r w:rsidR="00C712D3">
        <w:rPr>
          <w:rFonts w:ascii="Arial" w:hAnsi="Arial" w:cs="Arial"/>
          <w:color w:val="000000" w:themeColor="text1"/>
          <w:lang w:val="en-US"/>
        </w:rPr>
        <w:t xml:space="preserve"> and the strengthening of the </w:t>
      </w:r>
      <w:r w:rsidR="00C712D3" w:rsidRPr="00C712D3">
        <w:rPr>
          <w:rFonts w:ascii="Arial" w:hAnsi="Arial" w:cs="Arial"/>
          <w:color w:val="000000" w:themeColor="text1"/>
          <w:lang w:val="en-US"/>
        </w:rPr>
        <w:t>Norwegian Constitution</w:t>
      </w:r>
      <w:r w:rsidR="00C712D3">
        <w:rPr>
          <w:rFonts w:ascii="Arial" w:hAnsi="Arial" w:cs="Arial"/>
          <w:color w:val="000000" w:themeColor="text1"/>
          <w:lang w:val="en-US"/>
        </w:rPr>
        <w:t xml:space="preserve"> with</w:t>
      </w:r>
      <w:r w:rsidR="00C712D3" w:rsidRPr="00C712D3">
        <w:rPr>
          <w:rFonts w:ascii="Arial" w:hAnsi="Arial" w:cs="Arial"/>
          <w:color w:val="000000" w:themeColor="text1"/>
          <w:lang w:val="en-US"/>
        </w:rPr>
        <w:t xml:space="preserve"> the adoption of a separate chapter on human rights</w:t>
      </w:r>
      <w:r w:rsidR="00C712D3">
        <w:rPr>
          <w:rFonts w:ascii="Arial" w:hAnsi="Arial" w:cs="Arial"/>
          <w:color w:val="000000" w:themeColor="text1"/>
          <w:lang w:val="en-US"/>
        </w:rPr>
        <w:t>.</w:t>
      </w:r>
    </w:p>
    <w:p w14:paraId="7E604B08" w14:textId="77777777" w:rsidR="00E85D20" w:rsidRPr="00DF1B30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DF1B30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2BDBDF22" w14:textId="78759997" w:rsidR="00C712D3" w:rsidRDefault="00EC65DE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Ensure </w:t>
      </w:r>
      <w:r w:rsidR="00C712D3" w:rsidRPr="00C712D3">
        <w:rPr>
          <w:rFonts w:ascii="Arial" w:eastAsia="Times New Roman" w:hAnsi="Arial" w:cs="Arial"/>
          <w:color w:val="000000" w:themeColor="text1"/>
          <w:lang w:eastAsia="en-GB"/>
        </w:rPr>
        <w:t>a gender-sensitive approach in legislation, programs and policies concerning domestic violence</w:t>
      </w:r>
      <w:r w:rsidR="00C712D3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17D3D36" w14:textId="3C416F34" w:rsidR="00D12A27" w:rsidRDefault="00D12A27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D12A27">
        <w:rPr>
          <w:rFonts w:ascii="Arial" w:eastAsia="Times New Roman" w:hAnsi="Arial" w:cs="Arial"/>
          <w:color w:val="000000" w:themeColor="text1"/>
          <w:lang w:eastAsia="en-GB"/>
        </w:rPr>
        <w:t>Strengthen the investigative capacity of police and prosecutors in all forms of gender-based violence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55193F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bookmarkStart w:id="0" w:name="_GoBack"/>
      <w:bookmarkEnd w:id="0"/>
    </w:p>
    <w:p w14:paraId="12AFF339" w14:textId="60BD67B3" w:rsidR="00D12A27" w:rsidRDefault="00D12BCA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Include g</w:t>
      </w:r>
      <w:r w:rsidR="00D12A27" w:rsidRPr="00D12A27">
        <w:rPr>
          <w:rFonts w:ascii="Arial" w:eastAsia="Times New Roman" w:hAnsi="Arial" w:cs="Arial"/>
          <w:color w:val="000000" w:themeColor="text1"/>
          <w:lang w:eastAsia="en-GB"/>
        </w:rPr>
        <w:t xml:space="preserve">ender, gender identity and gender expressions as grounds of discrimination in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="00D12A27" w:rsidRPr="00D12A27">
        <w:rPr>
          <w:rFonts w:ascii="Arial" w:eastAsia="Times New Roman" w:hAnsi="Arial" w:cs="Arial"/>
          <w:color w:val="000000" w:themeColor="text1"/>
          <w:lang w:eastAsia="en-GB"/>
        </w:rPr>
        <w:t>Penal Code articles protecting against hate crime</w:t>
      </w:r>
      <w:r w:rsidR="00D12A27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27CF035" w14:textId="45B1B10A" w:rsidR="00D12BCA" w:rsidRPr="008B7451" w:rsidRDefault="00D12BCA" w:rsidP="008B745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D12BCA">
        <w:rPr>
          <w:rFonts w:ascii="Arial" w:eastAsia="Times New Roman" w:hAnsi="Arial" w:cs="Arial"/>
          <w:color w:val="000000" w:themeColor="text1"/>
          <w:lang w:eastAsia="en-GB"/>
        </w:rPr>
        <w:t>Take further measures to combat hate speech and hate crimes</w:t>
      </w:r>
      <w:r w:rsidR="0055193F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23B7DBF6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AB6062">
        <w:rPr>
          <w:rFonts w:ascii="Arial" w:hAnsi="Arial" w:cs="Arial"/>
          <w:color w:val="000000" w:themeColor="text1"/>
        </w:rPr>
        <w:t>Norway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38C2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9041D"/>
    <w:rsid w:val="00094F02"/>
    <w:rsid w:val="000B11E3"/>
    <w:rsid w:val="000B19EB"/>
    <w:rsid w:val="000B4F16"/>
    <w:rsid w:val="000C33F3"/>
    <w:rsid w:val="000E2431"/>
    <w:rsid w:val="000E55A5"/>
    <w:rsid w:val="000F1771"/>
    <w:rsid w:val="00106C19"/>
    <w:rsid w:val="001319B8"/>
    <w:rsid w:val="00134116"/>
    <w:rsid w:val="00147B08"/>
    <w:rsid w:val="001719B2"/>
    <w:rsid w:val="001734AF"/>
    <w:rsid w:val="00184D4E"/>
    <w:rsid w:val="00190B2A"/>
    <w:rsid w:val="00191FD2"/>
    <w:rsid w:val="001C2BD3"/>
    <w:rsid w:val="001C6651"/>
    <w:rsid w:val="001D4486"/>
    <w:rsid w:val="001D577F"/>
    <w:rsid w:val="001D5B93"/>
    <w:rsid w:val="002102F1"/>
    <w:rsid w:val="00225412"/>
    <w:rsid w:val="002327D5"/>
    <w:rsid w:val="00240663"/>
    <w:rsid w:val="00255633"/>
    <w:rsid w:val="002578B2"/>
    <w:rsid w:val="00265A7F"/>
    <w:rsid w:val="00267DB8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0EFD"/>
    <w:rsid w:val="0037202E"/>
    <w:rsid w:val="0037666B"/>
    <w:rsid w:val="003872DE"/>
    <w:rsid w:val="003A03C5"/>
    <w:rsid w:val="003B2AC9"/>
    <w:rsid w:val="003F1895"/>
    <w:rsid w:val="004027E6"/>
    <w:rsid w:val="0040610D"/>
    <w:rsid w:val="0041494D"/>
    <w:rsid w:val="004160DE"/>
    <w:rsid w:val="004258D9"/>
    <w:rsid w:val="00426FC2"/>
    <w:rsid w:val="00431C40"/>
    <w:rsid w:val="0043324B"/>
    <w:rsid w:val="004367F4"/>
    <w:rsid w:val="00461A84"/>
    <w:rsid w:val="00463C79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5193F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16E40"/>
    <w:rsid w:val="0062219D"/>
    <w:rsid w:val="00634A99"/>
    <w:rsid w:val="00660FFA"/>
    <w:rsid w:val="00670AD0"/>
    <w:rsid w:val="006802BD"/>
    <w:rsid w:val="00680BC9"/>
    <w:rsid w:val="00681B7B"/>
    <w:rsid w:val="006822E4"/>
    <w:rsid w:val="00690968"/>
    <w:rsid w:val="00693CAD"/>
    <w:rsid w:val="006B29D7"/>
    <w:rsid w:val="006B579D"/>
    <w:rsid w:val="006B7B91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4327D"/>
    <w:rsid w:val="007529B5"/>
    <w:rsid w:val="007569E0"/>
    <w:rsid w:val="00763A5E"/>
    <w:rsid w:val="00764ADE"/>
    <w:rsid w:val="00786D27"/>
    <w:rsid w:val="007912A9"/>
    <w:rsid w:val="007B5904"/>
    <w:rsid w:val="007D0AA1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96F8C"/>
    <w:rsid w:val="008B7451"/>
    <w:rsid w:val="008C395F"/>
    <w:rsid w:val="008C3E62"/>
    <w:rsid w:val="008F67A1"/>
    <w:rsid w:val="00904014"/>
    <w:rsid w:val="0092060C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DA3"/>
    <w:rsid w:val="009C2F4B"/>
    <w:rsid w:val="009D12A5"/>
    <w:rsid w:val="009E5865"/>
    <w:rsid w:val="009E77FC"/>
    <w:rsid w:val="009F0877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B6062"/>
    <w:rsid w:val="00AC563F"/>
    <w:rsid w:val="00AD110A"/>
    <w:rsid w:val="00AD1159"/>
    <w:rsid w:val="00AE1BC6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712D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2A27"/>
    <w:rsid w:val="00D12BCA"/>
    <w:rsid w:val="00D179F0"/>
    <w:rsid w:val="00D20EAB"/>
    <w:rsid w:val="00D23747"/>
    <w:rsid w:val="00D2760F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1678"/>
    <w:rsid w:val="00EC611F"/>
    <w:rsid w:val="00EC65DE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86C77"/>
    <w:rsid w:val="00F90051"/>
    <w:rsid w:val="00FB7B59"/>
    <w:rsid w:val="00FE7E96"/>
    <w:rsid w:val="00FF27FF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04583-6493-4B8A-A098-20461F070433}"/>
</file>

<file path=customXml/itemProps2.xml><?xml version="1.0" encoding="utf-8"?>
<ds:datastoreItem xmlns:ds="http://schemas.openxmlformats.org/officeDocument/2006/customXml" ds:itemID="{D5B070F4-D6EE-4B6E-8072-FCB3FF74877D}"/>
</file>

<file path=customXml/itemProps3.xml><?xml version="1.0" encoding="utf-8"?>
<ds:datastoreItem xmlns:ds="http://schemas.openxmlformats.org/officeDocument/2006/customXml" ds:itemID="{5A1F85A8-4C26-4936-A897-584AE51CA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10</cp:revision>
  <dcterms:created xsi:type="dcterms:W3CDTF">2019-04-05T12:06:00Z</dcterms:created>
  <dcterms:modified xsi:type="dcterms:W3CDTF">2019-04-30T12:44:00Z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