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E71C" w14:textId="77777777" w:rsidR="00EF7BE0" w:rsidRPr="00F913B8" w:rsidRDefault="00EF7BE0" w:rsidP="00F913B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  <w:lang w:val="en-GB"/>
        </w:rPr>
      </w:pPr>
      <w:r w:rsidRPr="00F913B8">
        <w:rPr>
          <w:rFonts w:ascii="Bookman Old Style" w:hAnsi="Bookman Old Style" w:cs="Arial"/>
          <w:b/>
          <w:sz w:val="24"/>
          <w:szCs w:val="24"/>
          <w:u w:val="single"/>
          <w:lang w:val="en-GB"/>
        </w:rPr>
        <w:t>STATEMENT OF THE REPUBLIC OF UGANDA AT THE UNIVERSAL PERIODIC REVIEW SESSION OF THE KINGDOM OF NORWAY, GENEVA,6 MAY 2019</w:t>
      </w:r>
    </w:p>
    <w:p w14:paraId="08A0EEB3" w14:textId="77777777" w:rsidR="00EF7BE0" w:rsidRPr="00F913B8" w:rsidRDefault="00705591" w:rsidP="00F913B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  <w:lang w:val="en-GB"/>
        </w:rPr>
      </w:pPr>
      <w:r w:rsidRPr="00F913B8">
        <w:rPr>
          <w:rFonts w:ascii="Bookman Old Style" w:hAnsi="Bookman Old Style" w:cs="Arial"/>
          <w:b/>
          <w:sz w:val="24"/>
          <w:szCs w:val="24"/>
          <w:u w:val="single"/>
          <w:lang w:val="en-GB"/>
        </w:rPr>
        <w:t xml:space="preserve">    </w:t>
      </w:r>
    </w:p>
    <w:p w14:paraId="20F1EE1E" w14:textId="4AFC404E" w:rsidR="00EF7BE0" w:rsidRPr="00F913B8" w:rsidRDefault="00F913B8" w:rsidP="00F913B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b/>
          <w:sz w:val="24"/>
          <w:szCs w:val="24"/>
          <w:lang w:val="en-GB"/>
        </w:rPr>
        <w:t>Delivered By: Daphne Nyan</w:t>
      </w:r>
      <w:bookmarkStart w:id="0" w:name="_GoBack"/>
      <w:bookmarkEnd w:id="0"/>
      <w:r w:rsidRPr="00F913B8">
        <w:rPr>
          <w:rFonts w:ascii="Bookman Old Style" w:hAnsi="Bookman Old Style" w:cs="Arial"/>
          <w:b/>
          <w:sz w:val="24"/>
          <w:szCs w:val="24"/>
          <w:lang w:val="en-GB"/>
        </w:rPr>
        <w:t>duri</w:t>
      </w:r>
    </w:p>
    <w:p w14:paraId="4A3BD364" w14:textId="77777777" w:rsidR="00F913B8" w:rsidRPr="00F913B8" w:rsidRDefault="00F913B8" w:rsidP="00F913B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val="en-GB"/>
        </w:rPr>
      </w:pPr>
    </w:p>
    <w:p w14:paraId="7C48CB5D" w14:textId="77777777" w:rsidR="00EF7BE0" w:rsidRPr="00F913B8" w:rsidRDefault="00EF7BE0" w:rsidP="00F913B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b/>
          <w:sz w:val="24"/>
          <w:szCs w:val="24"/>
          <w:lang w:val="en-GB"/>
        </w:rPr>
        <w:t>Thank you, Mr. President,</w:t>
      </w:r>
    </w:p>
    <w:p w14:paraId="0FAEA028" w14:textId="77777777" w:rsidR="00EF7BE0" w:rsidRPr="00F913B8" w:rsidRDefault="00EF7BE0" w:rsidP="00F913B8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sz w:val="24"/>
          <w:szCs w:val="24"/>
          <w:lang w:val="en-GB"/>
        </w:rPr>
        <w:t>Uganda welcomes the delegation of Norway to this review process and thanks them for the compr</w:t>
      </w:r>
      <w:r w:rsidR="003E26F8" w:rsidRPr="00F913B8">
        <w:rPr>
          <w:rFonts w:ascii="Bookman Old Style" w:hAnsi="Bookman Old Style" w:cs="Arial"/>
          <w:sz w:val="24"/>
          <w:szCs w:val="24"/>
          <w:lang w:val="en-GB"/>
        </w:rPr>
        <w:t>ehensive</w:t>
      </w:r>
      <w:r w:rsidRPr="00F913B8">
        <w:rPr>
          <w:rFonts w:ascii="Bookman Old Style" w:hAnsi="Bookman Old Style" w:cs="Arial"/>
          <w:sz w:val="24"/>
          <w:szCs w:val="24"/>
          <w:lang w:val="en-GB"/>
        </w:rPr>
        <w:t xml:space="preserve"> presentation of their national report. We commend Norway’s </w:t>
      </w:r>
      <w:r w:rsidR="003E26F8" w:rsidRPr="00F913B8">
        <w:rPr>
          <w:rFonts w:ascii="Bookman Old Style" w:hAnsi="Bookman Old Style" w:cs="Arial"/>
          <w:sz w:val="24"/>
          <w:szCs w:val="24"/>
          <w:lang w:val="en-GB"/>
        </w:rPr>
        <w:t xml:space="preserve">development </w:t>
      </w:r>
      <w:r w:rsidR="009823DD" w:rsidRPr="00F913B8">
        <w:rPr>
          <w:rFonts w:ascii="Bookman Old Style" w:hAnsi="Bookman Old Style" w:cs="Arial"/>
          <w:sz w:val="24"/>
          <w:szCs w:val="24"/>
          <w:lang w:val="en-GB"/>
        </w:rPr>
        <w:t>policy and the efforts made to support</w:t>
      </w:r>
      <w:r w:rsidRPr="00F913B8">
        <w:rPr>
          <w:rFonts w:ascii="Bookman Old Style" w:hAnsi="Bookman Old Style" w:cs="Arial"/>
          <w:sz w:val="24"/>
          <w:szCs w:val="24"/>
          <w:lang w:val="en-GB"/>
        </w:rPr>
        <w:t xml:space="preserve"> implementation of </w:t>
      </w:r>
      <w:r w:rsidR="003E26F8" w:rsidRPr="00F913B8">
        <w:rPr>
          <w:rFonts w:ascii="Bookman Old Style" w:hAnsi="Bookman Old Style" w:cs="Arial"/>
          <w:sz w:val="24"/>
          <w:szCs w:val="24"/>
          <w:lang w:val="en-GB"/>
        </w:rPr>
        <w:t>national human rights policies</w:t>
      </w:r>
      <w:r w:rsidR="009823DD" w:rsidRPr="00F913B8">
        <w:rPr>
          <w:rFonts w:ascii="Bookman Old Style" w:hAnsi="Bookman Old Style" w:cs="Arial"/>
          <w:sz w:val="24"/>
          <w:szCs w:val="24"/>
          <w:lang w:val="en-GB"/>
        </w:rPr>
        <w:t xml:space="preserve"> in accordance with national priorities</w:t>
      </w:r>
      <w:r w:rsidR="003E26F8" w:rsidRPr="00F913B8">
        <w:rPr>
          <w:rFonts w:ascii="Bookman Old Style" w:hAnsi="Bookman Old Style" w:cs="Arial"/>
          <w:sz w:val="24"/>
          <w:szCs w:val="24"/>
          <w:lang w:val="en-GB"/>
        </w:rPr>
        <w:t>.</w:t>
      </w:r>
      <w:r w:rsidR="009823DD" w:rsidRPr="00F913B8">
        <w:rPr>
          <w:rFonts w:ascii="Bookman Old Style" w:hAnsi="Bookman Old Style" w:cs="Arial"/>
          <w:sz w:val="24"/>
          <w:szCs w:val="24"/>
          <w:lang w:val="en-GB"/>
        </w:rPr>
        <w:t xml:space="preserve"> We welcome the Action Plan for Women’s Rights and Gender Equality in Foreign and Development Policy (2016-2020)</w:t>
      </w:r>
      <w:r w:rsidR="001D53B8" w:rsidRPr="00F913B8">
        <w:rPr>
          <w:rFonts w:ascii="Bookman Old Style" w:hAnsi="Bookman Old Style" w:cs="Arial"/>
          <w:sz w:val="24"/>
          <w:szCs w:val="24"/>
          <w:lang w:val="en-GB"/>
        </w:rPr>
        <w:t xml:space="preserve"> and look forward to its implementation.</w:t>
      </w:r>
    </w:p>
    <w:p w14:paraId="3942CB44" w14:textId="77777777" w:rsidR="003E26F8" w:rsidRPr="00F913B8" w:rsidRDefault="003E26F8" w:rsidP="00F913B8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sz w:val="24"/>
          <w:szCs w:val="24"/>
          <w:lang w:val="en-GB"/>
        </w:rPr>
        <w:t xml:space="preserve">We welcome the </w:t>
      </w:r>
      <w:r w:rsidR="009823DD" w:rsidRPr="00F913B8">
        <w:rPr>
          <w:rFonts w:ascii="Bookman Old Style" w:hAnsi="Bookman Old Style" w:cs="Arial"/>
          <w:sz w:val="24"/>
          <w:szCs w:val="24"/>
          <w:lang w:val="en-GB"/>
        </w:rPr>
        <w:t>progress made in the enhancement of the protection of the rights of asylum seekers</w:t>
      </w:r>
      <w:r w:rsidR="001D53B8" w:rsidRPr="00F913B8">
        <w:rPr>
          <w:rFonts w:ascii="Bookman Old Style" w:hAnsi="Bookman Old Style" w:cs="Arial"/>
          <w:sz w:val="24"/>
          <w:szCs w:val="24"/>
          <w:lang w:val="en-GB"/>
        </w:rPr>
        <w:t xml:space="preserve"> since the last review and in particular the increasing the number of professional workers to ensure adequate care of un accompanied minors in reception centres.</w:t>
      </w:r>
    </w:p>
    <w:p w14:paraId="527CB409" w14:textId="77777777" w:rsidR="0043223D" w:rsidRPr="00F913B8" w:rsidRDefault="0043223D" w:rsidP="00F913B8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1513B04A" w14:textId="77777777" w:rsidR="001D53B8" w:rsidRPr="00F913B8" w:rsidRDefault="001D53B8" w:rsidP="00F913B8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sz w:val="24"/>
          <w:szCs w:val="24"/>
          <w:lang w:val="en-GB"/>
        </w:rPr>
        <w:t xml:space="preserve"> We recommend</w:t>
      </w:r>
      <w:r w:rsidR="0043223D" w:rsidRPr="00F913B8">
        <w:rPr>
          <w:rFonts w:ascii="Bookman Old Style" w:hAnsi="Bookman Old Style" w:cs="Arial"/>
          <w:sz w:val="24"/>
          <w:szCs w:val="24"/>
          <w:lang w:val="en-GB"/>
        </w:rPr>
        <w:t xml:space="preserve"> that Norway</w:t>
      </w:r>
      <w:r w:rsidRPr="00F913B8">
        <w:rPr>
          <w:rFonts w:ascii="Bookman Old Style" w:hAnsi="Bookman Old Style" w:cs="Arial"/>
          <w:sz w:val="24"/>
          <w:szCs w:val="24"/>
          <w:lang w:val="en-GB"/>
        </w:rPr>
        <w:t>:</w:t>
      </w:r>
    </w:p>
    <w:p w14:paraId="2F5EB364" w14:textId="77777777" w:rsidR="0043223D" w:rsidRPr="00F913B8" w:rsidRDefault="0043223D" w:rsidP="00F913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sz w:val="24"/>
          <w:szCs w:val="24"/>
          <w:lang w:val="en-GB"/>
        </w:rPr>
        <w:t>Strengthens measures to ensure the protection of unaccompanied asylum-seeking minors from human trafficking and other forms of exploitation.</w:t>
      </w:r>
    </w:p>
    <w:p w14:paraId="5F14D91F" w14:textId="77777777" w:rsidR="0043223D" w:rsidRPr="00F913B8" w:rsidRDefault="0043223D" w:rsidP="00F913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sz w:val="24"/>
          <w:szCs w:val="24"/>
          <w:lang w:val="en-GB"/>
        </w:rPr>
        <w:t>Ratifies the Optional Protocol to the Convention on the Rights of Persons with Disabilities.</w:t>
      </w:r>
    </w:p>
    <w:p w14:paraId="3DDA5347" w14:textId="77777777" w:rsidR="0043223D" w:rsidRPr="00F913B8" w:rsidRDefault="0043223D" w:rsidP="00F913B8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7BB99C89" w14:textId="77777777" w:rsidR="0043223D" w:rsidRPr="00F913B8" w:rsidRDefault="0043223D" w:rsidP="00F913B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val="en-GB"/>
        </w:rPr>
      </w:pPr>
      <w:r w:rsidRPr="00F913B8">
        <w:rPr>
          <w:rFonts w:ascii="Bookman Old Style" w:hAnsi="Bookman Old Style" w:cs="Arial"/>
          <w:b/>
          <w:sz w:val="24"/>
          <w:szCs w:val="24"/>
          <w:lang w:val="en-GB"/>
        </w:rPr>
        <w:t>I thank you Mr. President.</w:t>
      </w:r>
    </w:p>
    <w:p w14:paraId="1AB73A7E" w14:textId="77777777" w:rsidR="0043223D" w:rsidRDefault="0043223D" w:rsidP="001D53B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24BBE08" w14:textId="77777777" w:rsidR="001D53B8" w:rsidRDefault="001D53B8" w:rsidP="001D53B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EC5EC9C" w14:textId="77777777" w:rsidR="001D53B8" w:rsidRPr="001D53B8" w:rsidRDefault="001D53B8" w:rsidP="001D53B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A12DCE2" w14:textId="77777777" w:rsidR="00EF7BE0" w:rsidRPr="001D53B8" w:rsidRDefault="00EF7BE0" w:rsidP="001D53B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0B0D47F" w14:textId="77777777" w:rsidR="00EF7BE0" w:rsidRPr="001D53B8" w:rsidRDefault="00EF7BE0" w:rsidP="001D53B8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AD4D27E" w14:textId="77777777" w:rsidR="00EF7BE0" w:rsidRPr="00EF7BE0" w:rsidRDefault="00EF7BE0" w:rsidP="00EF7BE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19C1B1E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C92497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8D94C3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90E9DC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6881C7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477580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7390E8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8AF338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A16425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8B86C8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BE67FE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A8641A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714F158" w14:textId="77777777" w:rsid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7B83C6" w14:textId="77777777" w:rsidR="00EF7BE0" w:rsidRPr="00EF7BE0" w:rsidRDefault="00EF7BE0" w:rsidP="00EF7BE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EF7BE0" w:rsidRPr="00EF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C0325"/>
    <w:multiLevelType w:val="hybridMultilevel"/>
    <w:tmpl w:val="C6F67F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E0"/>
    <w:rsid w:val="001D53B8"/>
    <w:rsid w:val="003E26F8"/>
    <w:rsid w:val="0043223D"/>
    <w:rsid w:val="00705591"/>
    <w:rsid w:val="008E07C3"/>
    <w:rsid w:val="009823DD"/>
    <w:rsid w:val="00EF7BE0"/>
    <w:rsid w:val="00F913B8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B82D"/>
  <w15:chartTrackingRefBased/>
  <w15:docId w15:val="{B4D4BD0B-57E3-4A9D-BAAB-34CD7074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9063F-D0C1-46E2-8C23-D3EAEE91EBDA}"/>
</file>

<file path=customXml/itemProps2.xml><?xml version="1.0" encoding="utf-8"?>
<ds:datastoreItem xmlns:ds="http://schemas.openxmlformats.org/officeDocument/2006/customXml" ds:itemID="{B5516572-5A12-4473-AE17-FB25B7BD3CA0}"/>
</file>

<file path=customXml/itemProps3.xml><?xml version="1.0" encoding="utf-8"?>
<ds:datastoreItem xmlns:ds="http://schemas.openxmlformats.org/officeDocument/2006/customXml" ds:itemID="{F5962F4D-2574-43ED-8CA1-397E98D72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Kigenyi</dc:creator>
  <cp:keywords/>
  <dc:description/>
  <cp:lastModifiedBy>Nyanduri Nyanduri</cp:lastModifiedBy>
  <cp:revision>2</cp:revision>
  <dcterms:created xsi:type="dcterms:W3CDTF">2019-05-07T11:51:00Z</dcterms:created>
  <dcterms:modified xsi:type="dcterms:W3CDTF">2019-05-07T11:51:00Z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