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EDA97" w14:textId="77777777" w:rsidR="00283A05" w:rsidRPr="00707AD1" w:rsidRDefault="00283A05" w:rsidP="00283A05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Permanent Mission of Montenegro to the United Nations and other international organizations</w:t>
      </w:r>
    </w:p>
    <w:p w14:paraId="36D4BEC1" w14:textId="77777777" w:rsidR="00283A05" w:rsidRPr="00707AD1" w:rsidRDefault="00283A05" w:rsidP="00283A05">
      <w:pPr>
        <w:tabs>
          <w:tab w:val="left" w:pos="2093"/>
        </w:tabs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ab/>
      </w:r>
    </w:p>
    <w:p w14:paraId="1AA6BB2C" w14:textId="01A43CD7" w:rsidR="00283A05" w:rsidRPr="00707AD1" w:rsidRDefault="00124A40" w:rsidP="00283A05">
      <w:pPr>
        <w:ind w:left="-180"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Geneva, </w:t>
      </w:r>
      <w:r w:rsidR="00161504">
        <w:rPr>
          <w:b/>
          <w:sz w:val="28"/>
          <w:szCs w:val="28"/>
        </w:rPr>
        <w:t>9 May</w:t>
      </w:r>
      <w:r w:rsidR="00992DC8">
        <w:rPr>
          <w:b/>
          <w:sz w:val="28"/>
          <w:szCs w:val="28"/>
        </w:rPr>
        <w:t xml:space="preserve"> </w:t>
      </w:r>
      <w:r w:rsidR="00283A05" w:rsidRPr="00707AD1">
        <w:rPr>
          <w:b/>
          <w:sz w:val="28"/>
          <w:szCs w:val="28"/>
        </w:rPr>
        <w:t>20</w:t>
      </w:r>
      <w:r w:rsidR="00992DC8">
        <w:rPr>
          <w:b/>
          <w:sz w:val="28"/>
          <w:szCs w:val="28"/>
        </w:rPr>
        <w:t>19</w:t>
      </w:r>
    </w:p>
    <w:p w14:paraId="09673E49" w14:textId="77777777" w:rsidR="00283A05" w:rsidRPr="00707AD1" w:rsidRDefault="00283A05" w:rsidP="00283A05">
      <w:pPr>
        <w:ind w:left="-180" w:right="-360"/>
        <w:jc w:val="both"/>
        <w:rPr>
          <w:b/>
          <w:sz w:val="28"/>
          <w:szCs w:val="28"/>
        </w:rPr>
      </w:pPr>
    </w:p>
    <w:p w14:paraId="58CD2BF1" w14:textId="0C15ACB5" w:rsidR="00283A05" w:rsidRPr="00707AD1" w:rsidRDefault="00283A05" w:rsidP="00283A05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 xml:space="preserve">UPR 3 Cycle, Review of </w:t>
      </w:r>
      <w:r w:rsidR="00161504">
        <w:rPr>
          <w:b/>
          <w:sz w:val="28"/>
          <w:szCs w:val="28"/>
        </w:rPr>
        <w:t>Dominica</w:t>
      </w:r>
    </w:p>
    <w:p w14:paraId="521BA9F2" w14:textId="77777777" w:rsidR="00283A05" w:rsidRPr="00707AD1" w:rsidRDefault="00283A05" w:rsidP="00283A05">
      <w:pPr>
        <w:ind w:left="-180" w:right="-360"/>
        <w:jc w:val="both"/>
        <w:rPr>
          <w:b/>
          <w:sz w:val="28"/>
          <w:szCs w:val="28"/>
        </w:rPr>
      </w:pPr>
    </w:p>
    <w:p w14:paraId="0A538A40" w14:textId="77777777" w:rsidR="00283A05" w:rsidRDefault="00283A05" w:rsidP="00283A05">
      <w:pPr>
        <w:ind w:left="-180" w:right="-360"/>
        <w:jc w:val="both"/>
        <w:rPr>
          <w:b/>
          <w:sz w:val="28"/>
          <w:szCs w:val="28"/>
        </w:rPr>
      </w:pPr>
      <w:r w:rsidRPr="00707AD1">
        <w:rPr>
          <w:b/>
          <w:sz w:val="28"/>
          <w:szCs w:val="28"/>
        </w:rPr>
        <w:t>Statement by Montenegro</w:t>
      </w:r>
    </w:p>
    <w:p w14:paraId="6378FBBC" w14:textId="77777777" w:rsidR="00B338B3" w:rsidRDefault="00B338B3" w:rsidP="00283A05">
      <w:pPr>
        <w:ind w:left="-180" w:right="-360"/>
        <w:jc w:val="both"/>
        <w:rPr>
          <w:b/>
          <w:sz w:val="28"/>
          <w:szCs w:val="28"/>
        </w:rPr>
      </w:pPr>
    </w:p>
    <w:p w14:paraId="335E46E5" w14:textId="220ECB3C" w:rsidR="00B338B3" w:rsidRPr="00B338B3" w:rsidRDefault="00B338B3" w:rsidP="00283A05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Thank you Mr. President.</w:t>
      </w:r>
      <w:bookmarkStart w:id="0" w:name="_GoBack"/>
      <w:bookmarkEnd w:id="0"/>
    </w:p>
    <w:p w14:paraId="41EB6ADA" w14:textId="77777777" w:rsidR="00283A05" w:rsidRDefault="00283A05" w:rsidP="00283A05">
      <w:pPr>
        <w:ind w:left="-180" w:right="-360"/>
        <w:jc w:val="both"/>
        <w:rPr>
          <w:b/>
          <w:sz w:val="28"/>
          <w:szCs w:val="28"/>
        </w:rPr>
      </w:pPr>
    </w:p>
    <w:p w14:paraId="7F6F1079" w14:textId="680C0E5C" w:rsidR="00124A40" w:rsidRPr="00013E22" w:rsidRDefault="00283A05" w:rsidP="00124A40">
      <w:pPr>
        <w:ind w:left="-180" w:right="-360"/>
        <w:jc w:val="both"/>
        <w:rPr>
          <w:sz w:val="28"/>
          <w:szCs w:val="28"/>
        </w:rPr>
      </w:pPr>
      <w:r w:rsidRPr="00013E22">
        <w:rPr>
          <w:sz w:val="28"/>
          <w:szCs w:val="28"/>
        </w:rPr>
        <w:t xml:space="preserve">Montenegro welcomes the distinguished delegation of </w:t>
      </w:r>
      <w:r w:rsidR="00161504">
        <w:rPr>
          <w:sz w:val="28"/>
          <w:szCs w:val="28"/>
        </w:rPr>
        <w:t xml:space="preserve">Dominica </w:t>
      </w:r>
      <w:r w:rsidR="00124A40" w:rsidRPr="00013E22">
        <w:rPr>
          <w:sz w:val="28"/>
          <w:szCs w:val="28"/>
        </w:rPr>
        <w:t xml:space="preserve">and thanks for the presentation of </w:t>
      </w:r>
      <w:r w:rsidR="00161504">
        <w:rPr>
          <w:sz w:val="28"/>
          <w:szCs w:val="28"/>
        </w:rPr>
        <w:t>its national</w:t>
      </w:r>
      <w:r w:rsidR="00124A40" w:rsidRPr="00013E22">
        <w:rPr>
          <w:sz w:val="28"/>
          <w:szCs w:val="28"/>
        </w:rPr>
        <w:t xml:space="preserve"> report.</w:t>
      </w:r>
    </w:p>
    <w:p w14:paraId="62D7E5A5" w14:textId="77777777" w:rsidR="00124A40" w:rsidRPr="00013E22" w:rsidRDefault="00124A40" w:rsidP="00124A40">
      <w:pPr>
        <w:ind w:left="-180" w:right="-360"/>
        <w:jc w:val="both"/>
        <w:rPr>
          <w:sz w:val="28"/>
          <w:szCs w:val="28"/>
        </w:rPr>
      </w:pPr>
    </w:p>
    <w:p w14:paraId="68D1E053" w14:textId="12E19266" w:rsidR="00F877A5" w:rsidRDefault="00B27031" w:rsidP="00124A40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We</w:t>
      </w:r>
      <w:r w:rsidR="00124A40" w:rsidRPr="00013E22">
        <w:rPr>
          <w:sz w:val="28"/>
          <w:szCs w:val="28"/>
        </w:rPr>
        <w:t xml:space="preserve"> </w:t>
      </w:r>
      <w:r w:rsidR="00137598">
        <w:rPr>
          <w:sz w:val="28"/>
          <w:szCs w:val="28"/>
        </w:rPr>
        <w:t xml:space="preserve">encourage the </w:t>
      </w:r>
      <w:r w:rsidR="00161504">
        <w:rPr>
          <w:sz w:val="28"/>
          <w:szCs w:val="28"/>
        </w:rPr>
        <w:t>Dominica</w:t>
      </w:r>
      <w:r w:rsidR="00670C32" w:rsidRPr="00013E22">
        <w:rPr>
          <w:sz w:val="28"/>
          <w:szCs w:val="28"/>
        </w:rPr>
        <w:t xml:space="preserve">’s </w:t>
      </w:r>
      <w:r w:rsidR="00161504">
        <w:rPr>
          <w:sz w:val="28"/>
          <w:szCs w:val="28"/>
        </w:rPr>
        <w:t xml:space="preserve">efforts in the field of </w:t>
      </w:r>
      <w:r w:rsidR="00670C32" w:rsidRPr="00013E22">
        <w:rPr>
          <w:sz w:val="28"/>
          <w:szCs w:val="28"/>
        </w:rPr>
        <w:t>promotion</w:t>
      </w:r>
      <w:r w:rsidR="00161504">
        <w:rPr>
          <w:sz w:val="28"/>
          <w:szCs w:val="28"/>
        </w:rPr>
        <w:t xml:space="preserve"> and protection of human rights, conscious of difficulties caused </w:t>
      </w:r>
      <w:r w:rsidR="00943662">
        <w:rPr>
          <w:sz w:val="28"/>
          <w:szCs w:val="28"/>
        </w:rPr>
        <w:t xml:space="preserve">by </w:t>
      </w:r>
      <w:r w:rsidR="00017763">
        <w:rPr>
          <w:sz w:val="28"/>
          <w:szCs w:val="28"/>
        </w:rPr>
        <w:t xml:space="preserve">the </w:t>
      </w:r>
      <w:r w:rsidR="00943662">
        <w:rPr>
          <w:sz w:val="28"/>
          <w:szCs w:val="28"/>
        </w:rPr>
        <w:t xml:space="preserve">multiple </w:t>
      </w:r>
      <w:r w:rsidR="00161504">
        <w:rPr>
          <w:sz w:val="28"/>
          <w:szCs w:val="28"/>
        </w:rPr>
        <w:t>natural disasters which ha</w:t>
      </w:r>
      <w:r w:rsidR="00017763">
        <w:rPr>
          <w:sz w:val="28"/>
          <w:szCs w:val="28"/>
        </w:rPr>
        <w:t>ve</w:t>
      </w:r>
      <w:r w:rsidR="00161504">
        <w:rPr>
          <w:sz w:val="28"/>
          <w:szCs w:val="28"/>
        </w:rPr>
        <w:t xml:space="preserve"> severely affected its economy, human welfare, infrastructure and natural resources. </w:t>
      </w:r>
    </w:p>
    <w:p w14:paraId="34475161" w14:textId="77777777" w:rsidR="00666B99" w:rsidRDefault="00666B99" w:rsidP="00124A40">
      <w:pPr>
        <w:ind w:left="-180" w:right="-360"/>
        <w:jc w:val="both"/>
        <w:rPr>
          <w:sz w:val="28"/>
          <w:szCs w:val="28"/>
        </w:rPr>
      </w:pPr>
    </w:p>
    <w:p w14:paraId="2F09CCC8" w14:textId="25B480AA" w:rsidR="00666B99" w:rsidRPr="00013E22" w:rsidRDefault="00666B99" w:rsidP="00124A40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note concerns of the UN sub regional team </w:t>
      </w:r>
      <w:r w:rsidR="00354518">
        <w:rPr>
          <w:sz w:val="28"/>
          <w:szCs w:val="28"/>
        </w:rPr>
        <w:t xml:space="preserve">on </w:t>
      </w:r>
      <w:r>
        <w:rPr>
          <w:sz w:val="28"/>
          <w:szCs w:val="28"/>
        </w:rPr>
        <w:t>the persistence of child abuse</w:t>
      </w:r>
      <w:r w:rsidR="00354518">
        <w:rPr>
          <w:sz w:val="28"/>
          <w:szCs w:val="28"/>
        </w:rPr>
        <w:t xml:space="preserve">, </w:t>
      </w:r>
      <w:r>
        <w:rPr>
          <w:sz w:val="28"/>
          <w:szCs w:val="28"/>
        </w:rPr>
        <w:t>non-implementation of the National Action Plan on Child Sexual Abuse</w:t>
      </w:r>
      <w:r w:rsidR="00354518">
        <w:rPr>
          <w:sz w:val="28"/>
          <w:szCs w:val="28"/>
        </w:rPr>
        <w:t xml:space="preserve"> and on the </w:t>
      </w:r>
      <w:r>
        <w:rPr>
          <w:sz w:val="28"/>
          <w:szCs w:val="28"/>
        </w:rPr>
        <w:t>lack of any legislation or national policy on the rights of the persons with disabilities</w:t>
      </w:r>
      <w:r w:rsidR="00354518">
        <w:rPr>
          <w:sz w:val="28"/>
          <w:szCs w:val="28"/>
        </w:rPr>
        <w:t>, which</w:t>
      </w:r>
      <w:r>
        <w:rPr>
          <w:sz w:val="28"/>
          <w:szCs w:val="28"/>
        </w:rPr>
        <w:t xml:space="preserve"> demand immediate and approach of the Government aimed at concrete results.</w:t>
      </w:r>
    </w:p>
    <w:p w14:paraId="1C97BDAF" w14:textId="77777777" w:rsidR="00137598" w:rsidRDefault="00137598" w:rsidP="00670C32">
      <w:pPr>
        <w:ind w:left="-180" w:right="-360"/>
        <w:jc w:val="both"/>
        <w:rPr>
          <w:sz w:val="28"/>
          <w:szCs w:val="28"/>
        </w:rPr>
      </w:pPr>
    </w:p>
    <w:p w14:paraId="2D7AF13D" w14:textId="67A64F24" w:rsidR="007B66E5" w:rsidRDefault="009C5B1A" w:rsidP="00670C32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9C5B1A">
        <w:rPr>
          <w:sz w:val="28"/>
          <w:szCs w:val="28"/>
        </w:rPr>
        <w:t xml:space="preserve"> need to have the death penalty abolished</w:t>
      </w:r>
      <w:r>
        <w:rPr>
          <w:sz w:val="28"/>
          <w:szCs w:val="28"/>
        </w:rPr>
        <w:t xml:space="preserve"> </w:t>
      </w:r>
      <w:r w:rsidR="00666B99">
        <w:rPr>
          <w:sz w:val="28"/>
          <w:szCs w:val="28"/>
        </w:rPr>
        <w:t xml:space="preserve">we </w:t>
      </w:r>
      <w:r w:rsidR="00354518">
        <w:rPr>
          <w:sz w:val="28"/>
          <w:szCs w:val="28"/>
        </w:rPr>
        <w:t>consider</w:t>
      </w:r>
      <w:r w:rsidR="00666B99">
        <w:rPr>
          <w:sz w:val="28"/>
          <w:szCs w:val="28"/>
        </w:rPr>
        <w:t xml:space="preserve"> as a priority issue</w:t>
      </w:r>
      <w:r w:rsidR="00943662">
        <w:rPr>
          <w:sz w:val="28"/>
          <w:szCs w:val="28"/>
        </w:rPr>
        <w:t xml:space="preserve">. </w:t>
      </w:r>
      <w:r w:rsidR="007B66E5">
        <w:rPr>
          <w:sz w:val="28"/>
          <w:szCs w:val="28"/>
        </w:rPr>
        <w:t>Our hope is that</w:t>
      </w:r>
      <w:r w:rsidR="00670C32" w:rsidRPr="00013E22">
        <w:rPr>
          <w:sz w:val="28"/>
          <w:szCs w:val="28"/>
        </w:rPr>
        <w:t xml:space="preserve"> </w:t>
      </w:r>
      <w:r w:rsidR="004C3CEB">
        <w:rPr>
          <w:sz w:val="28"/>
          <w:szCs w:val="28"/>
        </w:rPr>
        <w:t xml:space="preserve">the </w:t>
      </w:r>
      <w:r w:rsidR="007B66E5">
        <w:rPr>
          <w:sz w:val="28"/>
          <w:szCs w:val="28"/>
        </w:rPr>
        <w:t>Dominica will</w:t>
      </w:r>
      <w:r w:rsidR="004C3CEB">
        <w:rPr>
          <w:sz w:val="28"/>
          <w:szCs w:val="28"/>
        </w:rPr>
        <w:t xml:space="preserve"> ratify </w:t>
      </w:r>
      <w:r w:rsidR="00943662">
        <w:rPr>
          <w:sz w:val="28"/>
          <w:szCs w:val="28"/>
        </w:rPr>
        <w:t xml:space="preserve">all </w:t>
      </w:r>
      <w:r w:rsidR="004C3CEB">
        <w:rPr>
          <w:sz w:val="28"/>
          <w:szCs w:val="28"/>
        </w:rPr>
        <w:t xml:space="preserve">international human rights treaties </w:t>
      </w:r>
      <w:r w:rsidR="00083D71">
        <w:rPr>
          <w:sz w:val="28"/>
          <w:szCs w:val="28"/>
        </w:rPr>
        <w:t>according</w:t>
      </w:r>
      <w:r w:rsidR="001A2F1B">
        <w:rPr>
          <w:sz w:val="28"/>
          <w:szCs w:val="28"/>
        </w:rPr>
        <w:t xml:space="preserve"> to</w:t>
      </w:r>
      <w:r w:rsidR="004C3CEB">
        <w:rPr>
          <w:sz w:val="28"/>
          <w:szCs w:val="28"/>
        </w:rPr>
        <w:t xml:space="preserve"> recommendations </w:t>
      </w:r>
      <w:r w:rsidR="00943662">
        <w:rPr>
          <w:sz w:val="28"/>
          <w:szCs w:val="28"/>
        </w:rPr>
        <w:t xml:space="preserve">that </w:t>
      </w:r>
      <w:r w:rsidR="004C3CEB">
        <w:rPr>
          <w:sz w:val="28"/>
          <w:szCs w:val="28"/>
        </w:rPr>
        <w:t>supported during the previous UPR cycle</w:t>
      </w:r>
      <w:r w:rsidR="00354518">
        <w:rPr>
          <w:sz w:val="28"/>
          <w:szCs w:val="28"/>
        </w:rPr>
        <w:t>,</w:t>
      </w:r>
      <w:r w:rsidR="00543989">
        <w:rPr>
          <w:sz w:val="28"/>
          <w:szCs w:val="28"/>
        </w:rPr>
        <w:t xml:space="preserve"> as i</w:t>
      </w:r>
      <w:r w:rsidR="00354518">
        <w:rPr>
          <w:sz w:val="28"/>
          <w:szCs w:val="28"/>
        </w:rPr>
        <w:t xml:space="preserve">t stated in its national report, including Convention </w:t>
      </w:r>
      <w:proofErr w:type="gramStart"/>
      <w:r w:rsidR="00354518">
        <w:rPr>
          <w:sz w:val="28"/>
          <w:szCs w:val="28"/>
        </w:rPr>
        <w:t>Against</w:t>
      </w:r>
      <w:proofErr w:type="gramEnd"/>
      <w:r w:rsidR="00354518">
        <w:rPr>
          <w:sz w:val="28"/>
          <w:szCs w:val="28"/>
        </w:rPr>
        <w:t xml:space="preserve"> Torture.</w:t>
      </w:r>
    </w:p>
    <w:p w14:paraId="40AA233D" w14:textId="77777777" w:rsidR="00666B99" w:rsidRDefault="00666B99" w:rsidP="00670C32">
      <w:pPr>
        <w:ind w:left="-180" w:right="-360"/>
        <w:jc w:val="both"/>
        <w:rPr>
          <w:sz w:val="28"/>
          <w:szCs w:val="28"/>
        </w:rPr>
      </w:pPr>
    </w:p>
    <w:p w14:paraId="5697AC8A" w14:textId="3EA54485" w:rsidR="00F877A5" w:rsidRPr="00013E22" w:rsidRDefault="00943662" w:rsidP="00670C32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Recognizing </w:t>
      </w:r>
      <w:r w:rsidR="00A5609F">
        <w:rPr>
          <w:sz w:val="28"/>
          <w:szCs w:val="28"/>
        </w:rPr>
        <w:t>the ne</w:t>
      </w:r>
      <w:r w:rsidR="00583742">
        <w:rPr>
          <w:sz w:val="28"/>
          <w:szCs w:val="28"/>
        </w:rPr>
        <w:t>cessity</w:t>
      </w:r>
      <w:r w:rsidR="00A5609F">
        <w:rPr>
          <w:sz w:val="28"/>
          <w:szCs w:val="28"/>
        </w:rPr>
        <w:t xml:space="preserve"> </w:t>
      </w:r>
      <w:r w:rsidR="00583742">
        <w:rPr>
          <w:sz w:val="28"/>
          <w:szCs w:val="28"/>
        </w:rPr>
        <w:t>of the en</w:t>
      </w:r>
      <w:r w:rsidR="00A5609F">
        <w:rPr>
          <w:sz w:val="28"/>
          <w:szCs w:val="28"/>
        </w:rPr>
        <w:t>hanced national response regarding report</w:t>
      </w:r>
      <w:r w:rsidR="00583742">
        <w:rPr>
          <w:sz w:val="28"/>
          <w:szCs w:val="28"/>
        </w:rPr>
        <w:t>ing obligations</w:t>
      </w:r>
      <w:r w:rsidR="00A5609F">
        <w:rPr>
          <w:sz w:val="28"/>
          <w:szCs w:val="28"/>
        </w:rPr>
        <w:t xml:space="preserve"> to </w:t>
      </w:r>
      <w:r w:rsidR="00583742">
        <w:rPr>
          <w:sz w:val="28"/>
          <w:szCs w:val="28"/>
        </w:rPr>
        <w:t xml:space="preserve">the </w:t>
      </w:r>
      <w:r w:rsidR="00A5609F">
        <w:rPr>
          <w:sz w:val="28"/>
          <w:szCs w:val="28"/>
        </w:rPr>
        <w:t>UN treaty bodies</w:t>
      </w:r>
      <w:r>
        <w:rPr>
          <w:sz w:val="28"/>
          <w:szCs w:val="28"/>
        </w:rPr>
        <w:t xml:space="preserve"> and mechanisms we advi</w:t>
      </w:r>
      <w:r w:rsidR="00137598">
        <w:rPr>
          <w:sz w:val="28"/>
          <w:szCs w:val="28"/>
        </w:rPr>
        <w:t>s</w:t>
      </w:r>
      <w:r>
        <w:rPr>
          <w:sz w:val="28"/>
          <w:szCs w:val="28"/>
        </w:rPr>
        <w:t>e the Government to use the offered assistance of the OHCHR in order to establish a national mechanism for reporting and follow-up.</w:t>
      </w:r>
    </w:p>
    <w:p w14:paraId="13C3028D" w14:textId="77777777" w:rsidR="00DE0D23" w:rsidRPr="00013E22" w:rsidRDefault="00DE0D23" w:rsidP="00204E5F">
      <w:pPr>
        <w:ind w:left="-180" w:right="-360"/>
        <w:jc w:val="both"/>
        <w:rPr>
          <w:sz w:val="28"/>
          <w:szCs w:val="28"/>
        </w:rPr>
      </w:pPr>
    </w:p>
    <w:p w14:paraId="3B459B96" w14:textId="77777777" w:rsidR="004D4BE2" w:rsidRPr="00013E22" w:rsidRDefault="004D4BE2" w:rsidP="00204E5F">
      <w:pPr>
        <w:ind w:left="-180" w:right="-360"/>
        <w:jc w:val="both"/>
        <w:rPr>
          <w:sz w:val="28"/>
          <w:szCs w:val="28"/>
        </w:rPr>
      </w:pPr>
      <w:r w:rsidRPr="00013E22">
        <w:rPr>
          <w:sz w:val="28"/>
          <w:szCs w:val="28"/>
        </w:rPr>
        <w:t>Montenegro recommends</w:t>
      </w:r>
      <w:r w:rsidR="00013E22">
        <w:rPr>
          <w:sz w:val="28"/>
          <w:szCs w:val="28"/>
        </w:rPr>
        <w:t xml:space="preserve"> the following</w:t>
      </w:r>
      <w:r w:rsidRPr="00013E22">
        <w:rPr>
          <w:sz w:val="28"/>
          <w:szCs w:val="28"/>
        </w:rPr>
        <w:t>:</w:t>
      </w:r>
    </w:p>
    <w:p w14:paraId="786EA474" w14:textId="77777777" w:rsidR="004D4BE2" w:rsidRPr="00013E22" w:rsidRDefault="004D4BE2" w:rsidP="00204E5F">
      <w:pPr>
        <w:ind w:left="-180" w:right="-360"/>
        <w:jc w:val="both"/>
        <w:rPr>
          <w:sz w:val="28"/>
          <w:szCs w:val="28"/>
        </w:rPr>
      </w:pPr>
    </w:p>
    <w:p w14:paraId="0ED3C00D" w14:textId="42FCB410" w:rsidR="00A26563" w:rsidRDefault="00811891" w:rsidP="00811891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r w:rsidRPr="00811891">
        <w:rPr>
          <w:sz w:val="28"/>
          <w:szCs w:val="28"/>
        </w:rPr>
        <w:t xml:space="preserve">to </w:t>
      </w:r>
      <w:r w:rsidR="00A5609F">
        <w:rPr>
          <w:sz w:val="28"/>
          <w:szCs w:val="28"/>
        </w:rPr>
        <w:t xml:space="preserve">establish </w:t>
      </w:r>
      <w:r w:rsidR="00943662">
        <w:rPr>
          <w:sz w:val="28"/>
          <w:szCs w:val="28"/>
        </w:rPr>
        <w:t xml:space="preserve">the </w:t>
      </w:r>
      <w:r w:rsidR="00A5609F">
        <w:rPr>
          <w:sz w:val="28"/>
          <w:szCs w:val="28"/>
        </w:rPr>
        <w:t>National Human Rights Institution</w:t>
      </w:r>
      <w:r w:rsidRPr="00811891">
        <w:rPr>
          <w:sz w:val="28"/>
          <w:szCs w:val="28"/>
        </w:rPr>
        <w:t xml:space="preserve">; </w:t>
      </w:r>
    </w:p>
    <w:p w14:paraId="2F1D5EF4" w14:textId="77777777" w:rsidR="00811891" w:rsidRPr="00811891" w:rsidRDefault="00811891" w:rsidP="00811891">
      <w:pPr>
        <w:pStyle w:val="ListParagraph"/>
        <w:ind w:left="180" w:right="-360"/>
        <w:jc w:val="both"/>
        <w:rPr>
          <w:sz w:val="28"/>
          <w:szCs w:val="28"/>
        </w:rPr>
      </w:pPr>
    </w:p>
    <w:p w14:paraId="6C7B672C" w14:textId="29DDFDC1" w:rsidR="004D4BE2" w:rsidRPr="00013E22" w:rsidRDefault="00DE0D23" w:rsidP="004D4BE2">
      <w:pPr>
        <w:pStyle w:val="ListParagraph"/>
        <w:numPr>
          <w:ilvl w:val="0"/>
          <w:numId w:val="1"/>
        </w:numPr>
        <w:ind w:right="-360"/>
        <w:jc w:val="both"/>
        <w:rPr>
          <w:sz w:val="28"/>
          <w:szCs w:val="28"/>
        </w:rPr>
      </w:pPr>
      <w:proofErr w:type="gramStart"/>
      <w:r w:rsidRPr="00013E22">
        <w:rPr>
          <w:sz w:val="28"/>
          <w:szCs w:val="28"/>
        </w:rPr>
        <w:t>to</w:t>
      </w:r>
      <w:proofErr w:type="gramEnd"/>
      <w:r w:rsidRPr="00013E22">
        <w:rPr>
          <w:sz w:val="28"/>
          <w:szCs w:val="28"/>
        </w:rPr>
        <w:t xml:space="preserve"> </w:t>
      </w:r>
      <w:r w:rsidR="00943662">
        <w:rPr>
          <w:sz w:val="28"/>
          <w:szCs w:val="28"/>
        </w:rPr>
        <w:t>ratify the International Covenant on Economic, Social and Cultural Rights.</w:t>
      </w:r>
    </w:p>
    <w:p w14:paraId="5531E284" w14:textId="77777777" w:rsidR="00A26563" w:rsidRPr="00013E22" w:rsidRDefault="00A26563" w:rsidP="00A26563">
      <w:pPr>
        <w:pStyle w:val="ListParagraph"/>
        <w:rPr>
          <w:sz w:val="28"/>
          <w:szCs w:val="28"/>
        </w:rPr>
      </w:pPr>
    </w:p>
    <w:p w14:paraId="75CBD291" w14:textId="77777777" w:rsidR="00A26563" w:rsidRPr="00013E22" w:rsidRDefault="00A26563" w:rsidP="00C211F0">
      <w:pPr>
        <w:ind w:left="-142" w:right="-360"/>
        <w:jc w:val="both"/>
        <w:rPr>
          <w:sz w:val="28"/>
          <w:szCs w:val="28"/>
        </w:rPr>
      </w:pPr>
      <w:r w:rsidRPr="00013E22">
        <w:rPr>
          <w:sz w:val="28"/>
          <w:szCs w:val="28"/>
        </w:rPr>
        <w:t>Thank you.</w:t>
      </w:r>
    </w:p>
    <w:sectPr w:rsidR="00A26563" w:rsidRPr="00013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420DE4"/>
    <w:multiLevelType w:val="hybridMultilevel"/>
    <w:tmpl w:val="367EDF5A"/>
    <w:lvl w:ilvl="0" w:tplc="4746A3AA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22"/>
    <w:rsid w:val="00013E22"/>
    <w:rsid w:val="00017763"/>
    <w:rsid w:val="00083D71"/>
    <w:rsid w:val="000D3BAA"/>
    <w:rsid w:val="00124A40"/>
    <w:rsid w:val="00137598"/>
    <w:rsid w:val="00161504"/>
    <w:rsid w:val="001A2F1B"/>
    <w:rsid w:val="00204E5F"/>
    <w:rsid w:val="00216808"/>
    <w:rsid w:val="00283A05"/>
    <w:rsid w:val="00354518"/>
    <w:rsid w:val="004C3CEB"/>
    <w:rsid w:val="004D4BE2"/>
    <w:rsid w:val="00543989"/>
    <w:rsid w:val="00583742"/>
    <w:rsid w:val="00666B99"/>
    <w:rsid w:val="00670C32"/>
    <w:rsid w:val="0073650F"/>
    <w:rsid w:val="007B66E5"/>
    <w:rsid w:val="00811891"/>
    <w:rsid w:val="0083264B"/>
    <w:rsid w:val="0088259A"/>
    <w:rsid w:val="00943662"/>
    <w:rsid w:val="00947C5F"/>
    <w:rsid w:val="009540CB"/>
    <w:rsid w:val="00992C0B"/>
    <w:rsid w:val="00992DC8"/>
    <w:rsid w:val="009C5B1A"/>
    <w:rsid w:val="00A26563"/>
    <w:rsid w:val="00A5609F"/>
    <w:rsid w:val="00A82D20"/>
    <w:rsid w:val="00B27031"/>
    <w:rsid w:val="00B338B3"/>
    <w:rsid w:val="00B50D1F"/>
    <w:rsid w:val="00BA62FA"/>
    <w:rsid w:val="00C211F0"/>
    <w:rsid w:val="00C24922"/>
    <w:rsid w:val="00D94E15"/>
    <w:rsid w:val="00DA224D"/>
    <w:rsid w:val="00DE0D23"/>
    <w:rsid w:val="00E52593"/>
    <w:rsid w:val="00E769D0"/>
    <w:rsid w:val="00F027DE"/>
    <w:rsid w:val="00F14062"/>
    <w:rsid w:val="00F141CD"/>
    <w:rsid w:val="00F877A5"/>
    <w:rsid w:val="00FA4821"/>
    <w:rsid w:val="00F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F7E7"/>
  <w15:chartTrackingRefBased/>
  <w15:docId w15:val="{934A8427-9EC9-4C2A-B11D-53F1CE5A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A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B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0CB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0CB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0CB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A1277A-6A7D-4F05-B225-8E00E5724C18}"/>
</file>

<file path=customXml/itemProps2.xml><?xml version="1.0" encoding="utf-8"?>
<ds:datastoreItem xmlns:ds="http://schemas.openxmlformats.org/officeDocument/2006/customXml" ds:itemID="{25764D6F-AD6B-4740-A9CB-AB6AA18601A8}"/>
</file>

<file path=customXml/itemProps3.xml><?xml version="1.0" encoding="utf-8"?>
<ds:datastoreItem xmlns:ds="http://schemas.openxmlformats.org/officeDocument/2006/customXml" ds:itemID="{7008C63D-874A-4425-8E53-A69A447EF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Jovovic</dc:creator>
  <cp:keywords/>
  <dc:description/>
  <cp:lastModifiedBy>Nikola Raznatovic</cp:lastModifiedBy>
  <cp:revision>17</cp:revision>
  <cp:lastPrinted>2019-05-06T15:00:00Z</cp:lastPrinted>
  <dcterms:created xsi:type="dcterms:W3CDTF">2019-04-26T09:18:00Z</dcterms:created>
  <dcterms:modified xsi:type="dcterms:W3CDTF">2019-05-07T09:53:00Z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