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30" w:rsidRPr="00782426" w:rsidRDefault="00955430" w:rsidP="00DE5C45">
      <w:pPr>
        <w:spacing w:before="120"/>
        <w:jc w:val="center"/>
        <w:rPr>
          <w:b w:val="0"/>
          <w:sz w:val="30"/>
          <w:szCs w:val="30"/>
          <w:lang w:val="en-US"/>
        </w:rPr>
      </w:pPr>
      <w:r w:rsidRPr="00782426">
        <w:rPr>
          <w:sz w:val="30"/>
          <w:szCs w:val="30"/>
          <w:lang w:val="en-US"/>
        </w:rPr>
        <w:t>33</w:t>
      </w:r>
      <w:r w:rsidRPr="00782426">
        <w:rPr>
          <w:sz w:val="30"/>
          <w:szCs w:val="30"/>
          <w:vertAlign w:val="superscript"/>
          <w:lang w:val="en-US"/>
        </w:rPr>
        <w:t>rd</w:t>
      </w:r>
      <w:r w:rsidRPr="00782426">
        <w:rPr>
          <w:sz w:val="30"/>
          <w:szCs w:val="30"/>
          <w:lang w:val="en-US"/>
        </w:rPr>
        <w:t xml:space="preserve"> session of Working Group on Universal Periodic Review</w:t>
      </w:r>
    </w:p>
    <w:p w:rsidR="00955430" w:rsidRPr="00782426" w:rsidRDefault="00955430" w:rsidP="00DE5C45">
      <w:pPr>
        <w:spacing w:before="120"/>
        <w:jc w:val="center"/>
        <w:rPr>
          <w:b w:val="0"/>
          <w:sz w:val="30"/>
          <w:szCs w:val="30"/>
          <w:lang w:val="en-US"/>
        </w:rPr>
      </w:pPr>
      <w:r w:rsidRPr="00782426">
        <w:rPr>
          <w:sz w:val="30"/>
          <w:szCs w:val="30"/>
          <w:lang w:val="en-US"/>
        </w:rPr>
        <w:t>Review of Costa Rica</w:t>
      </w:r>
    </w:p>
    <w:p w:rsidR="00955430" w:rsidRPr="00782426" w:rsidRDefault="00955430" w:rsidP="00DE5C45">
      <w:pPr>
        <w:jc w:val="center"/>
        <w:rPr>
          <w:i/>
          <w:sz w:val="30"/>
          <w:szCs w:val="30"/>
          <w:lang w:val="en-US"/>
        </w:rPr>
      </w:pPr>
      <w:r w:rsidRPr="00782426">
        <w:rPr>
          <w:i/>
          <w:sz w:val="30"/>
          <w:szCs w:val="30"/>
          <w:lang w:val="en-US"/>
        </w:rPr>
        <w:t>(13 May 2019)</w:t>
      </w:r>
    </w:p>
    <w:p w:rsidR="00955430" w:rsidRPr="00782426" w:rsidRDefault="00955430" w:rsidP="00DE5C45">
      <w:pPr>
        <w:spacing w:before="120"/>
        <w:jc w:val="center"/>
        <w:rPr>
          <w:sz w:val="30"/>
          <w:szCs w:val="30"/>
          <w:lang w:val="en-US"/>
        </w:rPr>
      </w:pPr>
      <w:r w:rsidRPr="00782426">
        <w:rPr>
          <w:sz w:val="30"/>
          <w:szCs w:val="30"/>
          <w:lang w:val="en-US"/>
        </w:rPr>
        <w:t>Intervention by Ukraine</w:t>
      </w:r>
    </w:p>
    <w:p w:rsidR="00782426" w:rsidRPr="00782426" w:rsidRDefault="00782426" w:rsidP="00DE5C45">
      <w:pPr>
        <w:spacing w:before="120"/>
        <w:jc w:val="center"/>
        <w:rPr>
          <w:i/>
          <w:sz w:val="30"/>
          <w:szCs w:val="30"/>
          <w:u w:val="single"/>
          <w:lang w:val="en-US"/>
        </w:rPr>
      </w:pPr>
    </w:p>
    <w:p w:rsidR="00955430" w:rsidRPr="00782426" w:rsidRDefault="00955430" w:rsidP="00782426">
      <w:pPr>
        <w:spacing w:before="120" w:line="276" w:lineRule="auto"/>
        <w:ind w:firstLine="709"/>
        <w:jc w:val="both"/>
        <w:rPr>
          <w:b w:val="0"/>
          <w:spacing w:val="2"/>
          <w:sz w:val="30"/>
          <w:szCs w:val="30"/>
          <w:lang w:val="en-US"/>
        </w:rPr>
      </w:pPr>
      <w:proofErr w:type="spellStart"/>
      <w:proofErr w:type="gramStart"/>
      <w:r w:rsidRPr="00782426">
        <w:rPr>
          <w:spacing w:val="2"/>
          <w:sz w:val="30"/>
          <w:szCs w:val="30"/>
          <w:lang w:val="en-US"/>
        </w:rPr>
        <w:t>Mr.President</w:t>
      </w:r>
      <w:proofErr w:type="spellEnd"/>
      <w:proofErr w:type="gramEnd"/>
      <w:r w:rsidRPr="00782426">
        <w:rPr>
          <w:spacing w:val="2"/>
          <w:sz w:val="30"/>
          <w:szCs w:val="30"/>
          <w:lang w:val="en-US"/>
        </w:rPr>
        <w:t>,</w:t>
      </w:r>
    </w:p>
    <w:p w:rsidR="00417A3F" w:rsidRPr="00782426" w:rsidRDefault="00955430" w:rsidP="00782426">
      <w:pPr>
        <w:shd w:val="clear" w:color="auto" w:fill="FFFFFF"/>
        <w:spacing w:before="120" w:line="276" w:lineRule="auto"/>
        <w:ind w:firstLine="709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b w:val="0"/>
          <w:spacing w:val="2"/>
          <w:sz w:val="30"/>
          <w:szCs w:val="30"/>
          <w:lang w:val="en-US"/>
        </w:rPr>
        <w:t>Ukraine welcomes the delegation of Costa Rica</w:t>
      </w:r>
      <w:r w:rsidR="00DE5C45" w:rsidRPr="00782426">
        <w:rPr>
          <w:b w:val="0"/>
          <w:spacing w:val="2"/>
          <w:sz w:val="30"/>
          <w:szCs w:val="30"/>
          <w:lang w:val="en-US"/>
        </w:rPr>
        <w:t>,</w:t>
      </w:r>
      <w:r w:rsidRPr="00782426">
        <w:rPr>
          <w:b w:val="0"/>
          <w:spacing w:val="2"/>
          <w:sz w:val="30"/>
          <w:szCs w:val="30"/>
          <w:lang w:val="en-US"/>
        </w:rPr>
        <w:t xml:space="preserve"> </w:t>
      </w:r>
      <w:r w:rsidR="00417A3F" w:rsidRPr="00782426">
        <w:rPr>
          <w:b w:val="0"/>
          <w:sz w:val="30"/>
          <w:szCs w:val="30"/>
          <w:lang w:val="en" w:eastAsia="uk-UA"/>
        </w:rPr>
        <w:t xml:space="preserve">a country that is one of the leaders in the region in </w:t>
      </w:r>
      <w:r w:rsidR="00DE5C45" w:rsidRPr="00782426">
        <w:rPr>
          <w:b w:val="0"/>
          <w:sz w:val="30"/>
          <w:szCs w:val="30"/>
          <w:lang w:val="en" w:eastAsia="uk-UA"/>
        </w:rPr>
        <w:t>the field of</w:t>
      </w:r>
      <w:r w:rsidR="00417A3F" w:rsidRPr="00782426">
        <w:rPr>
          <w:b w:val="0"/>
          <w:sz w:val="30"/>
          <w:szCs w:val="30"/>
          <w:lang w:val="en" w:eastAsia="uk-UA"/>
        </w:rPr>
        <w:t xml:space="preserve"> human </w:t>
      </w:r>
      <w:proofErr w:type="gramStart"/>
      <w:r w:rsidR="00782426" w:rsidRPr="00782426">
        <w:rPr>
          <w:b w:val="0"/>
          <w:sz w:val="30"/>
          <w:szCs w:val="30"/>
          <w:lang w:val="en" w:eastAsia="uk-UA"/>
        </w:rPr>
        <w:t>rights protection, and</w:t>
      </w:r>
      <w:proofErr w:type="gramEnd"/>
      <w:r w:rsidRPr="00782426">
        <w:rPr>
          <w:b w:val="0"/>
          <w:spacing w:val="2"/>
          <w:sz w:val="30"/>
          <w:szCs w:val="30"/>
          <w:lang w:val="en-US"/>
        </w:rPr>
        <w:t xml:space="preserve"> </w:t>
      </w:r>
      <w:r w:rsidR="00DE5C45" w:rsidRPr="00782426">
        <w:rPr>
          <w:b w:val="0"/>
          <w:spacing w:val="2"/>
          <w:sz w:val="30"/>
          <w:szCs w:val="30"/>
          <w:lang w:val="en-US"/>
        </w:rPr>
        <w:t xml:space="preserve">commends </w:t>
      </w:r>
      <w:r w:rsidRPr="00782426">
        <w:rPr>
          <w:b w:val="0"/>
          <w:spacing w:val="2"/>
          <w:sz w:val="30"/>
          <w:szCs w:val="30"/>
          <w:lang w:val="en-US"/>
        </w:rPr>
        <w:t>it</w:t>
      </w:r>
      <w:r w:rsidR="00DE5C45" w:rsidRPr="00782426">
        <w:rPr>
          <w:b w:val="0"/>
          <w:spacing w:val="2"/>
          <w:sz w:val="30"/>
          <w:szCs w:val="30"/>
          <w:lang w:val="en-US"/>
        </w:rPr>
        <w:t xml:space="preserve"> for</w:t>
      </w:r>
      <w:r w:rsidRPr="00782426">
        <w:rPr>
          <w:b w:val="0"/>
          <w:spacing w:val="2"/>
          <w:sz w:val="30"/>
          <w:szCs w:val="30"/>
          <w:lang w:val="en-US"/>
        </w:rPr>
        <w:t xml:space="preserve"> adherence to the Review process. </w:t>
      </w:r>
    </w:p>
    <w:p w:rsidR="00955430" w:rsidRPr="00782426" w:rsidRDefault="00DE5C45" w:rsidP="00782426">
      <w:pPr>
        <w:spacing w:before="120" w:line="276" w:lineRule="auto"/>
        <w:ind w:firstLine="709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b w:val="0"/>
          <w:spacing w:val="2"/>
          <w:sz w:val="30"/>
          <w:szCs w:val="30"/>
          <w:lang w:val="en-US"/>
        </w:rPr>
        <w:t>We appreciate the fact</w:t>
      </w:r>
      <w:r w:rsidR="00955430" w:rsidRPr="00782426">
        <w:rPr>
          <w:b w:val="0"/>
          <w:spacing w:val="2"/>
          <w:sz w:val="30"/>
          <w:szCs w:val="30"/>
          <w:lang w:val="en-US"/>
        </w:rPr>
        <w:t xml:space="preserve"> of ratification by Costa Rica of almost all universal and regional human rights instruments and </w:t>
      </w:r>
      <w:r w:rsidRPr="00782426">
        <w:rPr>
          <w:b w:val="0"/>
          <w:spacing w:val="2"/>
          <w:sz w:val="30"/>
          <w:szCs w:val="30"/>
          <w:lang w:val="en-US"/>
        </w:rPr>
        <w:t>reaffirmation</w:t>
      </w:r>
      <w:r w:rsidR="00955430" w:rsidRPr="00782426">
        <w:rPr>
          <w:b w:val="0"/>
          <w:spacing w:val="2"/>
          <w:sz w:val="30"/>
          <w:szCs w:val="30"/>
          <w:lang w:val="en-US"/>
        </w:rPr>
        <w:t xml:space="preserve"> </w:t>
      </w:r>
      <w:r w:rsidRPr="00782426">
        <w:rPr>
          <w:b w:val="0"/>
          <w:spacing w:val="2"/>
          <w:sz w:val="30"/>
          <w:szCs w:val="30"/>
          <w:lang w:val="en-US"/>
        </w:rPr>
        <w:t xml:space="preserve">of </w:t>
      </w:r>
      <w:r w:rsidR="00955430" w:rsidRPr="00782426">
        <w:rPr>
          <w:b w:val="0"/>
          <w:spacing w:val="2"/>
          <w:sz w:val="30"/>
          <w:szCs w:val="30"/>
          <w:lang w:val="en-US"/>
        </w:rPr>
        <w:t xml:space="preserve">its high-level collective commitment to achieving the Sustainable Development Goals, particularly Goal 5 </w:t>
      </w:r>
      <w:r w:rsidR="00955430" w:rsidRPr="00782426">
        <w:rPr>
          <w:b w:val="0"/>
          <w:spacing w:val="2"/>
          <w:sz w:val="30"/>
          <w:szCs w:val="30"/>
          <w:lang w:val="en-GB"/>
        </w:rPr>
        <w:t xml:space="preserve">on </w:t>
      </w:r>
      <w:r w:rsidR="00955430" w:rsidRPr="00782426">
        <w:rPr>
          <w:b w:val="0"/>
          <w:spacing w:val="2"/>
          <w:sz w:val="30"/>
          <w:szCs w:val="30"/>
          <w:lang w:val="en-US"/>
        </w:rPr>
        <w:t xml:space="preserve">gender equality and empowering all women and girls. Ukraine positively notes </w:t>
      </w:r>
      <w:r w:rsidRPr="00782426">
        <w:rPr>
          <w:b w:val="0"/>
          <w:spacing w:val="2"/>
          <w:sz w:val="30"/>
          <w:szCs w:val="30"/>
          <w:lang w:val="en-US"/>
        </w:rPr>
        <w:t xml:space="preserve">in this regard </w:t>
      </w:r>
      <w:r w:rsidR="00955430" w:rsidRPr="00782426">
        <w:rPr>
          <w:b w:val="0"/>
          <w:spacing w:val="2"/>
          <w:sz w:val="30"/>
          <w:szCs w:val="30"/>
          <w:lang w:val="en-US"/>
        </w:rPr>
        <w:t xml:space="preserve">the elaboration of the National Policy for De Facto Equality between Women and Men 2018–2030. </w:t>
      </w:r>
    </w:p>
    <w:p w:rsidR="00955430" w:rsidRPr="00782426" w:rsidRDefault="00955430" w:rsidP="00782426">
      <w:pPr>
        <w:spacing w:before="120" w:line="276" w:lineRule="auto"/>
        <w:ind w:firstLine="709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b w:val="0"/>
          <w:spacing w:val="2"/>
          <w:sz w:val="30"/>
          <w:szCs w:val="30"/>
          <w:lang w:val="en-US"/>
        </w:rPr>
        <w:t xml:space="preserve">We would like to </w:t>
      </w:r>
      <w:r w:rsidRPr="00782426">
        <w:rPr>
          <w:spacing w:val="2"/>
          <w:sz w:val="30"/>
          <w:szCs w:val="30"/>
          <w:lang w:val="en-US"/>
        </w:rPr>
        <w:t>recommend</w:t>
      </w:r>
      <w:r w:rsidRPr="00782426">
        <w:rPr>
          <w:b w:val="0"/>
          <w:spacing w:val="2"/>
          <w:sz w:val="30"/>
          <w:szCs w:val="30"/>
          <w:lang w:val="en-US"/>
        </w:rPr>
        <w:t xml:space="preserve"> Costa Rica</w:t>
      </w:r>
      <w:r w:rsidRPr="00782426">
        <w:rPr>
          <w:b w:val="0"/>
          <w:spacing w:val="2"/>
          <w:sz w:val="30"/>
          <w:szCs w:val="30"/>
          <w:lang w:val="uk-UA"/>
        </w:rPr>
        <w:t>:</w:t>
      </w:r>
      <w:r w:rsidRPr="00782426">
        <w:rPr>
          <w:b w:val="0"/>
          <w:spacing w:val="2"/>
          <w:sz w:val="30"/>
          <w:szCs w:val="30"/>
          <w:lang w:val="en-US"/>
        </w:rPr>
        <w:t xml:space="preserve"> </w:t>
      </w:r>
    </w:p>
    <w:p w:rsidR="00955430" w:rsidRPr="00782426" w:rsidRDefault="00955430" w:rsidP="00782426">
      <w:pPr>
        <w:spacing w:before="120" w:line="276" w:lineRule="auto"/>
        <w:ind w:firstLine="709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b w:val="0"/>
          <w:spacing w:val="2"/>
          <w:sz w:val="30"/>
          <w:szCs w:val="30"/>
          <w:lang w:val="en-US"/>
        </w:rPr>
        <w:t xml:space="preserve">- to fully implement ratified international human rights instruments and to fulfill </w:t>
      </w:r>
      <w:r w:rsidR="00DE5C45" w:rsidRPr="00782426">
        <w:rPr>
          <w:b w:val="0"/>
          <w:spacing w:val="2"/>
          <w:sz w:val="30"/>
          <w:szCs w:val="30"/>
          <w:lang w:val="en-US"/>
        </w:rPr>
        <w:t>the country</w:t>
      </w:r>
      <w:r w:rsidRPr="00782426">
        <w:rPr>
          <w:b w:val="0"/>
          <w:spacing w:val="2"/>
          <w:sz w:val="30"/>
          <w:szCs w:val="30"/>
          <w:lang w:val="en-US"/>
        </w:rPr>
        <w:t>’s obligations under those docume</w:t>
      </w:r>
      <w:bookmarkStart w:id="0" w:name="_GoBack"/>
      <w:bookmarkEnd w:id="0"/>
      <w:r w:rsidRPr="00782426">
        <w:rPr>
          <w:b w:val="0"/>
          <w:spacing w:val="2"/>
          <w:sz w:val="30"/>
          <w:szCs w:val="30"/>
          <w:lang w:val="en-US"/>
        </w:rPr>
        <w:t xml:space="preserve">nts; </w:t>
      </w:r>
    </w:p>
    <w:p w:rsidR="00955430" w:rsidRPr="00782426" w:rsidRDefault="00955430" w:rsidP="00782426">
      <w:pPr>
        <w:spacing w:line="276" w:lineRule="auto"/>
        <w:ind w:firstLine="708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b w:val="0"/>
          <w:spacing w:val="2"/>
          <w:sz w:val="30"/>
          <w:szCs w:val="30"/>
          <w:lang w:val="en-US"/>
        </w:rPr>
        <w:t>- to</w:t>
      </w:r>
      <w:r w:rsidRPr="00782426">
        <w:rPr>
          <w:b w:val="0"/>
          <w:spacing w:val="2"/>
          <w:sz w:val="30"/>
          <w:szCs w:val="30"/>
          <w:lang w:val="uk-UA"/>
        </w:rPr>
        <w:t xml:space="preserve"> </w:t>
      </w:r>
      <w:r w:rsidRPr="00782426">
        <w:rPr>
          <w:b w:val="0"/>
          <w:spacing w:val="2"/>
          <w:sz w:val="30"/>
          <w:szCs w:val="30"/>
          <w:lang w:val="en-GB"/>
        </w:rPr>
        <w:t>draft and adopt a</w:t>
      </w:r>
      <w:r w:rsidRPr="00782426">
        <w:rPr>
          <w:b w:val="0"/>
          <w:spacing w:val="2"/>
          <w:sz w:val="30"/>
          <w:szCs w:val="30"/>
          <w:lang w:val="en-US"/>
        </w:rPr>
        <w:t xml:space="preserve"> supporting Action Plan to the </w:t>
      </w:r>
      <w:proofErr w:type="gramStart"/>
      <w:r w:rsidRPr="00782426">
        <w:rPr>
          <w:b w:val="0"/>
          <w:spacing w:val="2"/>
          <w:sz w:val="30"/>
          <w:szCs w:val="30"/>
          <w:lang w:val="en-US"/>
        </w:rPr>
        <w:t>a</w:t>
      </w:r>
      <w:r w:rsidR="00DE5C45" w:rsidRPr="00782426">
        <w:rPr>
          <w:b w:val="0"/>
          <w:spacing w:val="2"/>
          <w:sz w:val="30"/>
          <w:szCs w:val="30"/>
          <w:lang w:val="en-US"/>
        </w:rPr>
        <w:t>f</w:t>
      </w:r>
      <w:r w:rsidRPr="00782426">
        <w:rPr>
          <w:b w:val="0"/>
          <w:spacing w:val="2"/>
          <w:sz w:val="30"/>
          <w:szCs w:val="30"/>
          <w:lang w:val="en-US"/>
        </w:rPr>
        <w:t>o</w:t>
      </w:r>
      <w:r w:rsidR="00DE5C45" w:rsidRPr="00782426">
        <w:rPr>
          <w:b w:val="0"/>
          <w:spacing w:val="2"/>
          <w:sz w:val="30"/>
          <w:szCs w:val="30"/>
          <w:lang w:val="en-US"/>
        </w:rPr>
        <w:t>r</w:t>
      </w:r>
      <w:r w:rsidRPr="00782426">
        <w:rPr>
          <w:b w:val="0"/>
          <w:spacing w:val="2"/>
          <w:sz w:val="30"/>
          <w:szCs w:val="30"/>
          <w:lang w:val="en-US"/>
        </w:rPr>
        <w:t>ementioned 2018</w:t>
      </w:r>
      <w:proofErr w:type="gramEnd"/>
      <w:r w:rsidRPr="00782426">
        <w:rPr>
          <w:b w:val="0"/>
          <w:spacing w:val="2"/>
          <w:sz w:val="30"/>
          <w:szCs w:val="30"/>
          <w:lang w:val="en-US"/>
        </w:rPr>
        <w:t>–2030 Gender Equality Policy;</w:t>
      </w:r>
    </w:p>
    <w:p w:rsidR="00955430" w:rsidRPr="00782426" w:rsidRDefault="00955430" w:rsidP="00782426">
      <w:pPr>
        <w:spacing w:line="276" w:lineRule="auto"/>
        <w:ind w:firstLine="708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b w:val="0"/>
          <w:spacing w:val="2"/>
          <w:sz w:val="30"/>
          <w:szCs w:val="30"/>
          <w:lang w:val="en-US"/>
        </w:rPr>
        <w:t>- to continue efforts aimed at strengthening the protection of children from sexual exploitation.</w:t>
      </w:r>
    </w:p>
    <w:p w:rsidR="00955430" w:rsidRPr="00782426" w:rsidRDefault="00955430" w:rsidP="00782426">
      <w:pPr>
        <w:spacing w:before="120" w:line="276" w:lineRule="auto"/>
        <w:ind w:firstLine="709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b w:val="0"/>
          <w:spacing w:val="2"/>
          <w:sz w:val="30"/>
          <w:szCs w:val="30"/>
          <w:lang w:val="en-US"/>
        </w:rPr>
        <w:t xml:space="preserve">Ukraine wishes Costa Rica a very successful review. </w:t>
      </w:r>
    </w:p>
    <w:p w:rsidR="00955430" w:rsidRPr="00782426" w:rsidRDefault="00955430" w:rsidP="00782426">
      <w:pPr>
        <w:spacing w:before="120" w:line="276" w:lineRule="auto"/>
        <w:ind w:firstLine="709"/>
        <w:jc w:val="both"/>
        <w:rPr>
          <w:b w:val="0"/>
          <w:spacing w:val="2"/>
          <w:sz w:val="30"/>
          <w:szCs w:val="30"/>
          <w:lang w:val="en-US"/>
        </w:rPr>
      </w:pPr>
      <w:r w:rsidRPr="00782426">
        <w:rPr>
          <w:spacing w:val="2"/>
          <w:sz w:val="30"/>
          <w:szCs w:val="30"/>
          <w:lang w:val="en-US"/>
        </w:rPr>
        <w:t>Thank you.</w:t>
      </w:r>
    </w:p>
    <w:p w:rsidR="00955430" w:rsidRDefault="00955430" w:rsidP="00DE5C45">
      <w:pPr>
        <w:spacing w:before="120"/>
        <w:ind w:firstLine="708"/>
        <w:jc w:val="both"/>
        <w:rPr>
          <w:b w:val="0"/>
          <w:spacing w:val="2"/>
          <w:lang w:val="en-US"/>
        </w:rPr>
      </w:pPr>
    </w:p>
    <w:p w:rsidR="00955430" w:rsidRPr="00DE5C45" w:rsidRDefault="00955430" w:rsidP="00DE5C45">
      <w:pPr>
        <w:spacing w:before="120"/>
        <w:rPr>
          <w:rFonts w:ascii="Calibri" w:hAnsi="Calibri" w:cs="Calibri"/>
          <w:b w:val="0"/>
          <w:i/>
          <w:sz w:val="22"/>
          <w:szCs w:val="22"/>
          <w:lang w:val="en-GB"/>
        </w:rPr>
      </w:pPr>
    </w:p>
    <w:sectPr w:rsidR="00955430" w:rsidRPr="00DE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1B"/>
    <w:rsid w:val="00060AD0"/>
    <w:rsid w:val="0017650D"/>
    <w:rsid w:val="002712D7"/>
    <w:rsid w:val="00282147"/>
    <w:rsid w:val="00316EE5"/>
    <w:rsid w:val="003A381C"/>
    <w:rsid w:val="003B6DE1"/>
    <w:rsid w:val="003C1EC9"/>
    <w:rsid w:val="004017B0"/>
    <w:rsid w:val="00417A3F"/>
    <w:rsid w:val="00472477"/>
    <w:rsid w:val="004827A3"/>
    <w:rsid w:val="00546A39"/>
    <w:rsid w:val="00571ED5"/>
    <w:rsid w:val="0058272C"/>
    <w:rsid w:val="005A5A1B"/>
    <w:rsid w:val="005F3BE8"/>
    <w:rsid w:val="00634206"/>
    <w:rsid w:val="00647744"/>
    <w:rsid w:val="00672A74"/>
    <w:rsid w:val="006A612A"/>
    <w:rsid w:val="006F673C"/>
    <w:rsid w:val="00782426"/>
    <w:rsid w:val="0080584B"/>
    <w:rsid w:val="0086492D"/>
    <w:rsid w:val="008913D9"/>
    <w:rsid w:val="008D0EA3"/>
    <w:rsid w:val="009052D8"/>
    <w:rsid w:val="0092482F"/>
    <w:rsid w:val="00940605"/>
    <w:rsid w:val="00955430"/>
    <w:rsid w:val="00A76AF4"/>
    <w:rsid w:val="00B071A4"/>
    <w:rsid w:val="00BB6AC6"/>
    <w:rsid w:val="00BD5620"/>
    <w:rsid w:val="00C154C7"/>
    <w:rsid w:val="00C41CD6"/>
    <w:rsid w:val="00C7359D"/>
    <w:rsid w:val="00CA4FFE"/>
    <w:rsid w:val="00CB07D2"/>
    <w:rsid w:val="00D15D77"/>
    <w:rsid w:val="00D6572E"/>
    <w:rsid w:val="00DA6AF8"/>
    <w:rsid w:val="00DB5EF5"/>
    <w:rsid w:val="00DE5C45"/>
    <w:rsid w:val="00F014FC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B5A4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17A3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D6B2A-DAA3-4B14-A29F-891C521C011E}"/>
</file>

<file path=customXml/itemProps2.xml><?xml version="1.0" encoding="utf-8"?>
<ds:datastoreItem xmlns:ds="http://schemas.openxmlformats.org/officeDocument/2006/customXml" ds:itemID="{577CA617-E26B-48A9-8CC9-0CA8609B6105}"/>
</file>

<file path=customXml/itemProps3.xml><?xml version="1.0" encoding="utf-8"?>
<ds:datastoreItem xmlns:ds="http://schemas.openxmlformats.org/officeDocument/2006/customXml" ds:itemID="{E4AA4AAA-AB4F-4C33-BD3A-BDB36CFC1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enterprise mission</cp:lastModifiedBy>
  <cp:revision>3</cp:revision>
  <cp:lastPrinted>2019-05-11T07:52:00Z</cp:lastPrinted>
  <dcterms:created xsi:type="dcterms:W3CDTF">2019-05-11T07:40:00Z</dcterms:created>
  <dcterms:modified xsi:type="dcterms:W3CDTF">2019-05-11T07:54:00Z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