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8D1E3" w14:textId="77777777" w:rsidR="00CF2FA9" w:rsidRDefault="001363EE" w:rsidP="00FB1877">
      <w:pPr>
        <w:pStyle w:val="Default"/>
        <w:rPr>
          <w:b/>
          <w:bCs/>
          <w:sz w:val="26"/>
          <w:szCs w:val="26"/>
          <w:lang w:val="en-GB"/>
        </w:rPr>
      </w:pPr>
      <w:r w:rsidRPr="00AC75E3">
        <w:rPr>
          <w:b/>
          <w:bCs/>
          <w:sz w:val="26"/>
          <w:szCs w:val="26"/>
          <w:lang w:val="en-GB"/>
        </w:rPr>
        <w:t>Universal Periodic Review</w:t>
      </w:r>
      <w:r w:rsidR="00CF2FA9">
        <w:rPr>
          <w:b/>
          <w:bCs/>
          <w:sz w:val="26"/>
          <w:szCs w:val="26"/>
          <w:lang w:val="en-GB"/>
        </w:rPr>
        <w:t xml:space="preserve">, </w:t>
      </w:r>
      <w:r w:rsidR="002C6896">
        <w:rPr>
          <w:b/>
          <w:bCs/>
          <w:sz w:val="26"/>
          <w:szCs w:val="26"/>
          <w:lang w:val="en-GB"/>
        </w:rPr>
        <w:t>33</w:t>
      </w:r>
      <w:r w:rsidR="002C6896">
        <w:rPr>
          <w:b/>
          <w:bCs/>
          <w:sz w:val="26"/>
          <w:szCs w:val="26"/>
          <w:vertAlign w:val="superscript"/>
          <w:lang w:val="en-GB"/>
        </w:rPr>
        <w:t>rd</w:t>
      </w:r>
      <w:r w:rsidR="00CF2FA9">
        <w:rPr>
          <w:b/>
          <w:bCs/>
          <w:sz w:val="26"/>
          <w:szCs w:val="26"/>
          <w:lang w:val="en-GB"/>
        </w:rPr>
        <w:t xml:space="preserve"> session</w:t>
      </w:r>
    </w:p>
    <w:p w14:paraId="1C08D918" w14:textId="77777777" w:rsidR="00CF2FA9" w:rsidRDefault="00CF2FA9" w:rsidP="00FB1877">
      <w:pPr>
        <w:pStyle w:val="Default"/>
        <w:rPr>
          <w:b/>
          <w:bCs/>
          <w:sz w:val="26"/>
          <w:szCs w:val="26"/>
          <w:lang w:val="en-GB"/>
        </w:rPr>
      </w:pPr>
      <w:r>
        <w:rPr>
          <w:b/>
          <w:bCs/>
          <w:sz w:val="26"/>
          <w:szCs w:val="26"/>
          <w:lang w:val="en-GB"/>
        </w:rPr>
        <w:t>Human Rights Council</w:t>
      </w:r>
    </w:p>
    <w:p w14:paraId="1A7D2937" w14:textId="77777777" w:rsidR="00CF2FA9" w:rsidRDefault="00CF2FA9" w:rsidP="00FB1877">
      <w:pPr>
        <w:pStyle w:val="Default"/>
        <w:rPr>
          <w:b/>
          <w:bCs/>
          <w:sz w:val="26"/>
          <w:szCs w:val="26"/>
          <w:lang w:val="en-GB"/>
        </w:rPr>
      </w:pPr>
    </w:p>
    <w:p w14:paraId="4EA2DEFF" w14:textId="77777777" w:rsidR="00CF2FA9" w:rsidRDefault="00CF2FA9" w:rsidP="00FB1877">
      <w:pPr>
        <w:pStyle w:val="Default"/>
        <w:rPr>
          <w:b/>
          <w:bCs/>
          <w:sz w:val="26"/>
          <w:szCs w:val="26"/>
          <w:lang w:val="en-GB"/>
        </w:rPr>
      </w:pPr>
      <w:r>
        <w:rPr>
          <w:b/>
          <w:bCs/>
          <w:sz w:val="26"/>
          <w:szCs w:val="26"/>
          <w:lang w:val="en-GB"/>
        </w:rPr>
        <w:t xml:space="preserve">UPR of </w:t>
      </w:r>
      <w:r w:rsidR="002C6896">
        <w:rPr>
          <w:b/>
          <w:bCs/>
          <w:sz w:val="26"/>
          <w:szCs w:val="26"/>
          <w:lang w:val="en-GB"/>
        </w:rPr>
        <w:t>Nicaragua</w:t>
      </w:r>
      <w:r w:rsidR="001363EE">
        <w:rPr>
          <w:b/>
          <w:bCs/>
          <w:sz w:val="26"/>
          <w:szCs w:val="26"/>
          <w:lang w:val="en-GB"/>
        </w:rPr>
        <w:t xml:space="preserve">, </w:t>
      </w:r>
      <w:r w:rsidR="002C6896">
        <w:rPr>
          <w:b/>
          <w:bCs/>
          <w:sz w:val="26"/>
          <w:szCs w:val="26"/>
          <w:lang w:val="en-GB"/>
        </w:rPr>
        <w:t>15</w:t>
      </w:r>
      <w:r>
        <w:rPr>
          <w:b/>
          <w:bCs/>
          <w:sz w:val="26"/>
          <w:szCs w:val="26"/>
          <w:lang w:val="en-GB"/>
        </w:rPr>
        <w:t xml:space="preserve"> </w:t>
      </w:r>
      <w:r w:rsidR="002C6896">
        <w:rPr>
          <w:b/>
          <w:bCs/>
          <w:sz w:val="26"/>
          <w:szCs w:val="26"/>
          <w:lang w:val="en-GB"/>
        </w:rPr>
        <w:t>May</w:t>
      </w:r>
      <w:r w:rsidR="00B12DDF">
        <w:rPr>
          <w:b/>
          <w:bCs/>
          <w:sz w:val="26"/>
          <w:szCs w:val="26"/>
          <w:lang w:val="en-GB"/>
        </w:rPr>
        <w:t xml:space="preserve"> 201</w:t>
      </w:r>
      <w:r w:rsidR="002C6896">
        <w:rPr>
          <w:b/>
          <w:bCs/>
          <w:sz w:val="26"/>
          <w:szCs w:val="26"/>
          <w:lang w:val="en-GB"/>
        </w:rPr>
        <w:t>9</w:t>
      </w:r>
    </w:p>
    <w:p w14:paraId="5951C96E" w14:textId="77777777" w:rsidR="001363EE" w:rsidRPr="00AC75E3" w:rsidRDefault="007036A0" w:rsidP="00FB1877">
      <w:pPr>
        <w:pStyle w:val="Default"/>
        <w:rPr>
          <w:sz w:val="26"/>
          <w:szCs w:val="26"/>
          <w:lang w:val="en-GB"/>
        </w:rPr>
      </w:pPr>
      <w:r>
        <w:rPr>
          <w:b/>
          <w:bCs/>
          <w:sz w:val="26"/>
          <w:szCs w:val="26"/>
          <w:lang w:val="en-GB"/>
        </w:rPr>
        <w:t>I</w:t>
      </w:r>
      <w:r w:rsidRPr="00AC75E3">
        <w:rPr>
          <w:b/>
          <w:bCs/>
          <w:sz w:val="26"/>
          <w:szCs w:val="26"/>
          <w:lang w:val="en-GB"/>
        </w:rPr>
        <w:t>ntervention</w:t>
      </w:r>
      <w:r w:rsidR="001363EE" w:rsidRPr="00AC75E3">
        <w:rPr>
          <w:b/>
          <w:bCs/>
          <w:sz w:val="26"/>
          <w:szCs w:val="26"/>
          <w:lang w:val="en-GB"/>
        </w:rPr>
        <w:t xml:space="preserve"> by Denmark</w:t>
      </w:r>
    </w:p>
    <w:p w14:paraId="31A97746" w14:textId="77777777" w:rsidR="001363EE" w:rsidRDefault="001363EE" w:rsidP="00FB1877">
      <w:pPr>
        <w:pStyle w:val="Default"/>
        <w:jc w:val="both"/>
        <w:rPr>
          <w:sz w:val="26"/>
          <w:szCs w:val="26"/>
          <w:lang w:val="en-GB"/>
        </w:rPr>
      </w:pPr>
    </w:p>
    <w:p w14:paraId="4D518B00" w14:textId="77777777" w:rsidR="001363EE" w:rsidRPr="00CB6229" w:rsidRDefault="001363EE" w:rsidP="00FB1877">
      <w:pPr>
        <w:pStyle w:val="Default"/>
        <w:jc w:val="right"/>
        <w:rPr>
          <w:i/>
          <w:sz w:val="26"/>
          <w:szCs w:val="26"/>
          <w:lang w:val="en-GB"/>
        </w:rPr>
      </w:pPr>
      <w:r w:rsidRPr="00CB6229">
        <w:rPr>
          <w:i/>
          <w:sz w:val="26"/>
          <w:szCs w:val="26"/>
          <w:lang w:val="en-GB"/>
        </w:rPr>
        <w:t>[Check against delivery]</w:t>
      </w:r>
    </w:p>
    <w:p w14:paraId="4C4E5F48" w14:textId="77777777" w:rsidR="001363EE" w:rsidRDefault="001363EE" w:rsidP="00FB1877">
      <w:pPr>
        <w:pStyle w:val="Default"/>
        <w:jc w:val="both"/>
        <w:rPr>
          <w:color w:val="auto"/>
          <w:sz w:val="26"/>
          <w:szCs w:val="26"/>
          <w:lang w:val="en-GB"/>
        </w:rPr>
      </w:pPr>
    </w:p>
    <w:p w14:paraId="75AA36A7" w14:textId="77777777" w:rsidR="000577C4" w:rsidRDefault="000577C4" w:rsidP="00FB1877">
      <w:pPr>
        <w:pStyle w:val="Default"/>
        <w:rPr>
          <w:sz w:val="32"/>
          <w:szCs w:val="28"/>
          <w:lang w:val="en-GB"/>
        </w:rPr>
      </w:pPr>
    </w:p>
    <w:p w14:paraId="1DFF9B48" w14:textId="77777777" w:rsidR="00EF5AC2" w:rsidRPr="00D73958" w:rsidRDefault="00EF5AC2" w:rsidP="00FB1877">
      <w:pPr>
        <w:pStyle w:val="Default"/>
        <w:rPr>
          <w:color w:val="FF0000"/>
          <w:szCs w:val="28"/>
          <w:lang w:val="en-US"/>
        </w:rPr>
      </w:pPr>
    </w:p>
    <w:p w14:paraId="71F4E14F" w14:textId="77777777" w:rsidR="00EF5AC2" w:rsidRPr="00D73958" w:rsidRDefault="00EF5AC2" w:rsidP="00FB1877">
      <w:pPr>
        <w:pStyle w:val="Default"/>
        <w:rPr>
          <w:sz w:val="32"/>
          <w:szCs w:val="28"/>
          <w:lang w:val="en-US"/>
        </w:rPr>
      </w:pPr>
    </w:p>
    <w:p w14:paraId="5A7490D4" w14:textId="77777777" w:rsidR="000577C4" w:rsidRPr="00D73958" w:rsidRDefault="000577C4" w:rsidP="00FB1877">
      <w:pPr>
        <w:pStyle w:val="Default"/>
        <w:rPr>
          <w:sz w:val="26"/>
          <w:szCs w:val="26"/>
          <w:lang w:val="en-US"/>
        </w:rPr>
      </w:pPr>
      <w:r w:rsidRPr="00D73958">
        <w:rPr>
          <w:sz w:val="26"/>
          <w:szCs w:val="26"/>
          <w:lang w:val="en-US"/>
        </w:rPr>
        <w:t xml:space="preserve">Mr. President, </w:t>
      </w:r>
    </w:p>
    <w:p w14:paraId="44E4FC0B" w14:textId="77777777" w:rsidR="000577C4" w:rsidRPr="00D73958" w:rsidRDefault="000577C4" w:rsidP="00FB1877">
      <w:pPr>
        <w:pStyle w:val="Default"/>
        <w:rPr>
          <w:sz w:val="26"/>
          <w:szCs w:val="26"/>
          <w:lang w:val="en-US"/>
        </w:rPr>
      </w:pPr>
    </w:p>
    <w:p w14:paraId="1FA60279" w14:textId="18311529" w:rsidR="000577C4" w:rsidRPr="00CF2FA9" w:rsidRDefault="001363EE" w:rsidP="00FB1877">
      <w:pPr>
        <w:pStyle w:val="Default"/>
        <w:jc w:val="both"/>
        <w:rPr>
          <w:color w:val="auto"/>
          <w:sz w:val="26"/>
          <w:szCs w:val="26"/>
          <w:lang w:val="en-GB"/>
        </w:rPr>
      </w:pPr>
      <w:r w:rsidRPr="00CF2FA9">
        <w:rPr>
          <w:color w:val="auto"/>
          <w:sz w:val="26"/>
          <w:szCs w:val="26"/>
          <w:lang w:val="en-GB"/>
        </w:rPr>
        <w:t xml:space="preserve">Denmark welcomes the </w:t>
      </w:r>
      <w:r w:rsidR="002C6896">
        <w:rPr>
          <w:color w:val="auto"/>
          <w:sz w:val="26"/>
          <w:szCs w:val="26"/>
          <w:lang w:val="en-GB"/>
        </w:rPr>
        <w:t>Nicaragua</w:t>
      </w:r>
      <w:r w:rsidR="005C6F13" w:rsidRPr="00CF2FA9">
        <w:rPr>
          <w:color w:val="auto"/>
          <w:sz w:val="26"/>
          <w:szCs w:val="26"/>
          <w:lang w:val="en-GB"/>
        </w:rPr>
        <w:t xml:space="preserve"> delegation</w:t>
      </w:r>
      <w:r w:rsidR="006C74F8" w:rsidRPr="00CF2FA9">
        <w:rPr>
          <w:color w:val="auto"/>
          <w:sz w:val="26"/>
          <w:szCs w:val="26"/>
          <w:lang w:val="en-GB"/>
        </w:rPr>
        <w:t>.</w:t>
      </w:r>
    </w:p>
    <w:p w14:paraId="3EB99295" w14:textId="77777777" w:rsidR="00D73958" w:rsidRDefault="00D73958" w:rsidP="00D73958">
      <w:pPr>
        <w:jc w:val="both"/>
        <w:rPr>
          <w:rFonts w:ascii="Garamond" w:hAnsi="Garamond" w:cs="Garamond"/>
          <w:color w:val="000000"/>
          <w:sz w:val="26"/>
          <w:szCs w:val="26"/>
          <w:lang w:val="en-GB"/>
        </w:rPr>
      </w:pPr>
    </w:p>
    <w:p w14:paraId="70392190" w14:textId="7D96222A" w:rsidR="00AA6E26" w:rsidRPr="00AA6E26" w:rsidRDefault="00AB6F64" w:rsidP="00AA6E26">
      <w:pPr>
        <w:jc w:val="both"/>
        <w:rPr>
          <w:rFonts w:ascii="Garamond" w:hAnsi="Garamond"/>
          <w:sz w:val="26"/>
          <w:szCs w:val="26"/>
          <w:lang w:val="en-GB"/>
        </w:rPr>
      </w:pPr>
      <w:r>
        <w:rPr>
          <w:rFonts w:ascii="Garamond" w:hAnsi="Garamond"/>
          <w:sz w:val="26"/>
          <w:szCs w:val="26"/>
          <w:lang w:val="en-GB"/>
        </w:rPr>
        <w:t>Press f</w:t>
      </w:r>
      <w:r w:rsidR="00AA6E26" w:rsidRPr="00AA6E26">
        <w:rPr>
          <w:rFonts w:ascii="Garamond" w:hAnsi="Garamond"/>
          <w:sz w:val="26"/>
          <w:szCs w:val="26"/>
          <w:lang w:val="en-GB"/>
        </w:rPr>
        <w:t>reedom has been</w:t>
      </w:r>
      <w:r w:rsidR="00FD3627">
        <w:rPr>
          <w:rFonts w:ascii="Garamond" w:hAnsi="Garamond"/>
          <w:sz w:val="26"/>
          <w:szCs w:val="26"/>
          <w:lang w:val="en-GB"/>
        </w:rPr>
        <w:t xml:space="preserve"> systematically</w:t>
      </w:r>
      <w:r w:rsidR="00AA6E26" w:rsidRPr="00AA6E26">
        <w:rPr>
          <w:rFonts w:ascii="Garamond" w:hAnsi="Garamond"/>
          <w:sz w:val="26"/>
          <w:szCs w:val="26"/>
          <w:lang w:val="en-GB"/>
        </w:rPr>
        <w:t xml:space="preserve"> restricted in Nicaragua </w:t>
      </w:r>
      <w:r w:rsidR="00FD3627">
        <w:rPr>
          <w:rFonts w:ascii="Garamond" w:hAnsi="Garamond"/>
          <w:sz w:val="26"/>
          <w:szCs w:val="26"/>
          <w:lang w:val="en-GB"/>
        </w:rPr>
        <w:t>since</w:t>
      </w:r>
      <w:r w:rsidR="00AA6E26" w:rsidRPr="00AA6E26">
        <w:rPr>
          <w:rFonts w:ascii="Garamond" w:hAnsi="Garamond"/>
          <w:sz w:val="26"/>
          <w:szCs w:val="26"/>
          <w:lang w:val="en-GB"/>
        </w:rPr>
        <w:t xml:space="preserve"> April 2018, including through acts of violence and intimidation against journalists.</w:t>
      </w:r>
    </w:p>
    <w:p w14:paraId="5AC97D6F" w14:textId="77777777" w:rsidR="00AA6E26" w:rsidRDefault="00AA6E26" w:rsidP="00AA6E26">
      <w:pPr>
        <w:jc w:val="both"/>
        <w:rPr>
          <w:rFonts w:ascii="Garamond" w:hAnsi="Garamond"/>
          <w:sz w:val="26"/>
          <w:szCs w:val="26"/>
          <w:lang w:val="en-GB"/>
        </w:rPr>
      </w:pPr>
    </w:p>
    <w:p w14:paraId="7EDDE95B" w14:textId="7DFA4F74" w:rsidR="00AA6E26" w:rsidRPr="00AA6E26" w:rsidRDefault="00AA6E26" w:rsidP="00AA6E26">
      <w:pPr>
        <w:jc w:val="both"/>
        <w:rPr>
          <w:rFonts w:ascii="Garamond" w:hAnsi="Garamond"/>
          <w:i/>
          <w:sz w:val="26"/>
          <w:szCs w:val="26"/>
          <w:lang w:val="en-GB"/>
        </w:rPr>
      </w:pPr>
      <w:r w:rsidRPr="00AA6E26">
        <w:rPr>
          <w:rFonts w:ascii="Garamond" w:hAnsi="Garamond"/>
          <w:i/>
          <w:sz w:val="26"/>
          <w:szCs w:val="26"/>
          <w:lang w:val="en-GB"/>
        </w:rPr>
        <w:t xml:space="preserve">Denmark </w:t>
      </w:r>
      <w:r w:rsidRPr="00AA6E26">
        <w:rPr>
          <w:rFonts w:ascii="Garamond" w:hAnsi="Garamond"/>
          <w:i/>
          <w:sz w:val="26"/>
          <w:szCs w:val="26"/>
          <w:u w:val="single"/>
          <w:lang w:val="en-GB"/>
        </w:rPr>
        <w:t>recommends</w:t>
      </w:r>
      <w:r w:rsidRPr="00AA6E26">
        <w:rPr>
          <w:rFonts w:ascii="Garamond" w:hAnsi="Garamond"/>
          <w:i/>
          <w:sz w:val="26"/>
          <w:szCs w:val="26"/>
          <w:lang w:val="en-GB"/>
        </w:rPr>
        <w:t xml:space="preserve"> the Government to </w:t>
      </w:r>
      <w:r w:rsidR="00AB6F64">
        <w:rPr>
          <w:rFonts w:ascii="Garamond" w:hAnsi="Garamond"/>
          <w:i/>
          <w:sz w:val="26"/>
          <w:szCs w:val="26"/>
          <w:lang w:val="en-GB"/>
        </w:rPr>
        <w:t xml:space="preserve">guarantee </w:t>
      </w:r>
      <w:r w:rsidR="00AB6F64" w:rsidRPr="00AB6F64">
        <w:rPr>
          <w:rFonts w:ascii="Garamond" w:hAnsi="Garamond"/>
          <w:i/>
          <w:sz w:val="26"/>
          <w:szCs w:val="26"/>
          <w:lang w:val="en-GB"/>
        </w:rPr>
        <w:t xml:space="preserve">press freedom, including by refraining from using administrative, judicial, and financial means to unduly restrict </w:t>
      </w:r>
      <w:r w:rsidR="00AB6F64">
        <w:rPr>
          <w:rFonts w:ascii="Garamond" w:hAnsi="Garamond"/>
          <w:i/>
          <w:sz w:val="26"/>
          <w:szCs w:val="26"/>
          <w:lang w:val="en-GB"/>
        </w:rPr>
        <w:t>its exercise</w:t>
      </w:r>
      <w:r w:rsidRPr="00AA6E26">
        <w:rPr>
          <w:rFonts w:ascii="Garamond" w:hAnsi="Garamond"/>
          <w:i/>
          <w:sz w:val="26"/>
          <w:szCs w:val="26"/>
          <w:lang w:val="en-GB"/>
        </w:rPr>
        <w:t>.</w:t>
      </w:r>
    </w:p>
    <w:p w14:paraId="0E97380F" w14:textId="77777777" w:rsidR="00E36ED0" w:rsidRPr="00CF2FA9" w:rsidRDefault="00E36ED0" w:rsidP="00AF35EB">
      <w:pPr>
        <w:pStyle w:val="Default"/>
        <w:jc w:val="both"/>
        <w:rPr>
          <w:i/>
          <w:sz w:val="26"/>
          <w:szCs w:val="26"/>
          <w:lang w:val="en-GB"/>
        </w:rPr>
      </w:pPr>
    </w:p>
    <w:p w14:paraId="4AFCAF2A" w14:textId="65107D95" w:rsidR="003E5CF4" w:rsidRDefault="003E5CF4" w:rsidP="003E5CF4">
      <w:pPr>
        <w:jc w:val="both"/>
        <w:rPr>
          <w:rFonts w:ascii="Garamond" w:hAnsi="Garamond"/>
          <w:sz w:val="26"/>
          <w:szCs w:val="26"/>
          <w:lang w:val="en-GB"/>
        </w:rPr>
      </w:pPr>
      <w:r w:rsidRPr="003E5CF4">
        <w:rPr>
          <w:rFonts w:ascii="Garamond" w:hAnsi="Garamond"/>
          <w:sz w:val="26"/>
          <w:szCs w:val="26"/>
          <w:lang w:val="en-GB"/>
        </w:rPr>
        <w:t xml:space="preserve">In September 2018, </w:t>
      </w:r>
      <w:r w:rsidR="00DC7E7B">
        <w:rPr>
          <w:rFonts w:ascii="Garamond" w:hAnsi="Garamond"/>
          <w:sz w:val="26"/>
          <w:szCs w:val="26"/>
          <w:lang w:val="en-GB"/>
        </w:rPr>
        <w:t xml:space="preserve">the </w:t>
      </w:r>
      <w:r>
        <w:rPr>
          <w:rFonts w:ascii="Garamond" w:hAnsi="Garamond"/>
          <w:sz w:val="26"/>
          <w:szCs w:val="26"/>
          <w:lang w:val="en-GB"/>
        </w:rPr>
        <w:t xml:space="preserve">OHCHR </w:t>
      </w:r>
      <w:r w:rsidRPr="003E5CF4">
        <w:rPr>
          <w:rFonts w:ascii="Garamond" w:hAnsi="Garamond"/>
          <w:sz w:val="26"/>
          <w:szCs w:val="26"/>
          <w:lang w:val="en-GB"/>
        </w:rPr>
        <w:t xml:space="preserve">was expelled from Nicaragua a day after </w:t>
      </w:r>
      <w:r w:rsidR="00DC7E7B">
        <w:rPr>
          <w:rFonts w:ascii="Garamond" w:hAnsi="Garamond"/>
          <w:sz w:val="26"/>
          <w:szCs w:val="26"/>
          <w:lang w:val="en-GB"/>
        </w:rPr>
        <w:t>having</w:t>
      </w:r>
      <w:r w:rsidRPr="003E5CF4">
        <w:rPr>
          <w:rFonts w:ascii="Garamond" w:hAnsi="Garamond"/>
          <w:sz w:val="26"/>
          <w:szCs w:val="26"/>
          <w:lang w:val="en-GB"/>
        </w:rPr>
        <w:t xml:space="preserve"> published a</w:t>
      </w:r>
      <w:r w:rsidR="00BD5C63">
        <w:rPr>
          <w:rFonts w:ascii="Garamond" w:hAnsi="Garamond"/>
          <w:sz w:val="26"/>
          <w:szCs w:val="26"/>
          <w:lang w:val="en-GB"/>
        </w:rPr>
        <w:t>n important</w:t>
      </w:r>
      <w:r w:rsidRPr="003E5CF4">
        <w:rPr>
          <w:rFonts w:ascii="Garamond" w:hAnsi="Garamond"/>
          <w:sz w:val="26"/>
          <w:szCs w:val="26"/>
          <w:lang w:val="en-GB"/>
        </w:rPr>
        <w:t xml:space="preserve"> report on human rights violations and abuses committed in the country.</w:t>
      </w:r>
      <w:r>
        <w:rPr>
          <w:rFonts w:ascii="Garamond" w:hAnsi="Garamond"/>
          <w:sz w:val="26"/>
          <w:szCs w:val="26"/>
          <w:lang w:val="en-GB"/>
        </w:rPr>
        <w:t xml:space="preserve"> </w:t>
      </w:r>
    </w:p>
    <w:p w14:paraId="2FE4E6BD" w14:textId="7B74AF1B" w:rsidR="003E5CF4" w:rsidRDefault="003E5CF4" w:rsidP="003E5CF4">
      <w:pPr>
        <w:jc w:val="both"/>
        <w:rPr>
          <w:rFonts w:ascii="Garamond" w:hAnsi="Garamond"/>
          <w:sz w:val="26"/>
          <w:szCs w:val="26"/>
          <w:lang w:val="en-GB"/>
        </w:rPr>
      </w:pPr>
    </w:p>
    <w:p w14:paraId="15F91AD6" w14:textId="3269AB39" w:rsidR="003E5CF4" w:rsidRDefault="003E5CF4" w:rsidP="003E5CF4">
      <w:pPr>
        <w:jc w:val="both"/>
        <w:rPr>
          <w:rFonts w:ascii="Garamond" w:hAnsi="Garamond"/>
          <w:i/>
          <w:sz w:val="26"/>
          <w:szCs w:val="26"/>
          <w:lang w:val="en-GB"/>
        </w:rPr>
      </w:pPr>
      <w:r w:rsidRPr="00AB6F64">
        <w:rPr>
          <w:rFonts w:ascii="Garamond" w:hAnsi="Garamond"/>
          <w:i/>
          <w:sz w:val="26"/>
          <w:szCs w:val="26"/>
          <w:lang w:val="en-GB"/>
        </w:rPr>
        <w:t xml:space="preserve">Denmark </w:t>
      </w:r>
      <w:r w:rsidRPr="00AB6F64">
        <w:rPr>
          <w:rFonts w:ascii="Garamond" w:hAnsi="Garamond"/>
          <w:i/>
          <w:sz w:val="26"/>
          <w:szCs w:val="26"/>
          <w:u w:val="single"/>
          <w:lang w:val="en-GB"/>
        </w:rPr>
        <w:t>recommends</w:t>
      </w:r>
      <w:r w:rsidRPr="00AB6F64">
        <w:rPr>
          <w:rFonts w:ascii="Garamond" w:hAnsi="Garamond"/>
          <w:i/>
          <w:sz w:val="26"/>
          <w:szCs w:val="26"/>
          <w:lang w:val="en-GB"/>
        </w:rPr>
        <w:t xml:space="preserve"> the Government to promptly allow the OHCHR to return to the country and to resume its cooperation with the OHCHR, the mechanisms of the Human Rights Council and the relevant treaty bodies.</w:t>
      </w:r>
    </w:p>
    <w:p w14:paraId="1ADA6654" w14:textId="479455F8" w:rsidR="003F78FF" w:rsidRDefault="003F78FF" w:rsidP="003E5CF4">
      <w:pPr>
        <w:jc w:val="both"/>
        <w:rPr>
          <w:rFonts w:ascii="Garamond" w:hAnsi="Garamond"/>
          <w:i/>
          <w:sz w:val="26"/>
          <w:szCs w:val="26"/>
          <w:lang w:val="en-GB"/>
        </w:rPr>
      </w:pPr>
    </w:p>
    <w:p w14:paraId="20B2E070" w14:textId="1EFBD084" w:rsidR="003F78FF" w:rsidRPr="003F78FF" w:rsidRDefault="003F78FF" w:rsidP="003E5CF4">
      <w:pPr>
        <w:jc w:val="both"/>
        <w:rPr>
          <w:rFonts w:ascii="Garamond" w:hAnsi="Garamond"/>
          <w:sz w:val="26"/>
          <w:szCs w:val="26"/>
          <w:lang w:val="en-GB"/>
        </w:rPr>
      </w:pPr>
      <w:r w:rsidRPr="003F78FF">
        <w:rPr>
          <w:rFonts w:ascii="Garamond" w:hAnsi="Garamond"/>
          <w:sz w:val="26"/>
          <w:szCs w:val="26"/>
          <w:lang w:val="en-GB"/>
        </w:rPr>
        <w:t xml:space="preserve">Denmark wishes </w:t>
      </w:r>
      <w:r>
        <w:rPr>
          <w:rFonts w:ascii="Garamond" w:hAnsi="Garamond"/>
          <w:sz w:val="26"/>
          <w:szCs w:val="26"/>
          <w:lang w:val="en-GB"/>
        </w:rPr>
        <w:t>Nicaragua</w:t>
      </w:r>
      <w:r w:rsidRPr="003F78FF">
        <w:rPr>
          <w:rFonts w:ascii="Garamond" w:hAnsi="Garamond"/>
          <w:sz w:val="26"/>
          <w:szCs w:val="26"/>
          <w:lang w:val="en-GB"/>
        </w:rPr>
        <w:t xml:space="preserve"> a successful review</w:t>
      </w:r>
      <w:r>
        <w:rPr>
          <w:rFonts w:ascii="Garamond" w:hAnsi="Garamond"/>
          <w:sz w:val="26"/>
          <w:szCs w:val="26"/>
          <w:lang w:val="en-GB"/>
        </w:rPr>
        <w:t>.</w:t>
      </w:r>
      <w:bookmarkStart w:id="0" w:name="_GoBack"/>
      <w:bookmarkEnd w:id="0"/>
    </w:p>
    <w:p w14:paraId="76027FEC" w14:textId="77777777" w:rsidR="003E5CF4" w:rsidRPr="003F78FF" w:rsidRDefault="003E5CF4" w:rsidP="003E5CF4">
      <w:pPr>
        <w:jc w:val="both"/>
        <w:rPr>
          <w:rFonts w:ascii="Garamond" w:hAnsi="Garamond"/>
          <w:sz w:val="26"/>
          <w:szCs w:val="26"/>
          <w:lang w:val="en-GB"/>
        </w:rPr>
      </w:pPr>
    </w:p>
    <w:p w14:paraId="5A4E40BC" w14:textId="308C7BA5" w:rsidR="007D2987" w:rsidRPr="00CF2FA9" w:rsidRDefault="00BD5C63" w:rsidP="003E5CF4">
      <w:pPr>
        <w:jc w:val="both"/>
        <w:rPr>
          <w:rFonts w:ascii="Garamond" w:hAnsi="Garamond"/>
          <w:sz w:val="26"/>
          <w:szCs w:val="26"/>
          <w:lang w:val="en-GB"/>
        </w:rPr>
      </w:pPr>
      <w:r>
        <w:rPr>
          <w:rFonts w:ascii="Garamond" w:hAnsi="Garamond"/>
          <w:sz w:val="26"/>
          <w:szCs w:val="26"/>
          <w:lang w:val="en-GB"/>
        </w:rPr>
        <w:t>T</w:t>
      </w:r>
      <w:r w:rsidR="001363EE" w:rsidRPr="00CF2FA9">
        <w:rPr>
          <w:rFonts w:ascii="Garamond" w:hAnsi="Garamond"/>
          <w:sz w:val="26"/>
          <w:szCs w:val="26"/>
          <w:lang w:val="en-GB"/>
        </w:rPr>
        <w:t>hank you.</w:t>
      </w:r>
    </w:p>
    <w:sectPr w:rsidR="007D2987" w:rsidRPr="00CF2F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C61CF"/>
    <w:multiLevelType w:val="hybridMultilevel"/>
    <w:tmpl w:val="0DA6D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4"/>
    <w:rsid w:val="00020894"/>
    <w:rsid w:val="0005035F"/>
    <w:rsid w:val="000577C4"/>
    <w:rsid w:val="000F559B"/>
    <w:rsid w:val="00123ACB"/>
    <w:rsid w:val="001363EE"/>
    <w:rsid w:val="00180BB2"/>
    <w:rsid w:val="00207BF7"/>
    <w:rsid w:val="00272247"/>
    <w:rsid w:val="00280F08"/>
    <w:rsid w:val="00284182"/>
    <w:rsid w:val="002C6896"/>
    <w:rsid w:val="002D2134"/>
    <w:rsid w:val="00347015"/>
    <w:rsid w:val="00363CF9"/>
    <w:rsid w:val="003A5648"/>
    <w:rsid w:val="003E5CF4"/>
    <w:rsid w:val="003F78FF"/>
    <w:rsid w:val="00484B1E"/>
    <w:rsid w:val="00500FD3"/>
    <w:rsid w:val="00503018"/>
    <w:rsid w:val="005A67FA"/>
    <w:rsid w:val="005C5109"/>
    <w:rsid w:val="005C6F13"/>
    <w:rsid w:val="005E4407"/>
    <w:rsid w:val="005F5CA5"/>
    <w:rsid w:val="00602EB4"/>
    <w:rsid w:val="00606840"/>
    <w:rsid w:val="0063632F"/>
    <w:rsid w:val="006419AA"/>
    <w:rsid w:val="00642467"/>
    <w:rsid w:val="006C74F8"/>
    <w:rsid w:val="006F3A9B"/>
    <w:rsid w:val="007036A0"/>
    <w:rsid w:val="007425D4"/>
    <w:rsid w:val="00753D93"/>
    <w:rsid w:val="007B21AF"/>
    <w:rsid w:val="007D2987"/>
    <w:rsid w:val="007E24A2"/>
    <w:rsid w:val="00834696"/>
    <w:rsid w:val="00885B2F"/>
    <w:rsid w:val="008B7042"/>
    <w:rsid w:val="008F00E4"/>
    <w:rsid w:val="00907D78"/>
    <w:rsid w:val="00980983"/>
    <w:rsid w:val="009D2D34"/>
    <w:rsid w:val="00A15A5C"/>
    <w:rsid w:val="00A20B8F"/>
    <w:rsid w:val="00A534D7"/>
    <w:rsid w:val="00AA6E26"/>
    <w:rsid w:val="00AB6F64"/>
    <w:rsid w:val="00AF35EB"/>
    <w:rsid w:val="00AF43C4"/>
    <w:rsid w:val="00B12DDF"/>
    <w:rsid w:val="00B16A3D"/>
    <w:rsid w:val="00B33668"/>
    <w:rsid w:val="00B457CE"/>
    <w:rsid w:val="00B4639E"/>
    <w:rsid w:val="00B741CC"/>
    <w:rsid w:val="00B74C41"/>
    <w:rsid w:val="00BD5C63"/>
    <w:rsid w:val="00C96CCD"/>
    <w:rsid w:val="00CC7DBE"/>
    <w:rsid w:val="00CE1AA1"/>
    <w:rsid w:val="00CF2FA9"/>
    <w:rsid w:val="00D64DD7"/>
    <w:rsid w:val="00D73958"/>
    <w:rsid w:val="00DB0BFD"/>
    <w:rsid w:val="00DB4F95"/>
    <w:rsid w:val="00DC7E7B"/>
    <w:rsid w:val="00DD52F5"/>
    <w:rsid w:val="00DF0E57"/>
    <w:rsid w:val="00E25F22"/>
    <w:rsid w:val="00E36ED0"/>
    <w:rsid w:val="00E77373"/>
    <w:rsid w:val="00EB6117"/>
    <w:rsid w:val="00ED3815"/>
    <w:rsid w:val="00EE0A92"/>
    <w:rsid w:val="00EF5AC2"/>
    <w:rsid w:val="00F466C5"/>
    <w:rsid w:val="00F87582"/>
    <w:rsid w:val="00FB1877"/>
    <w:rsid w:val="00FD3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984D"/>
  <w15:docId w15:val="{C988DFDE-24DA-49D0-9E7B-5225D3AC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9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7C4"/>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363CF9"/>
    <w:pPr>
      <w:spacing w:after="200" w:line="276" w:lineRule="auto"/>
      <w:ind w:left="720"/>
      <w:contextualSpacing/>
    </w:pPr>
    <w:rPr>
      <w:rFonts w:ascii="Verdana" w:hAnsi="Verdana" w:cstheme="minorBidi"/>
      <w:sz w:val="20"/>
      <w:szCs w:val="20"/>
    </w:rPr>
  </w:style>
  <w:style w:type="character" w:customStyle="1" w:styleId="categorydata2">
    <w:name w:val="category_data2"/>
    <w:basedOn w:val="DefaultParagraphFont"/>
    <w:rsid w:val="00E77373"/>
    <w:rPr>
      <w:rFonts w:ascii="Arial" w:hAnsi="Arial" w:cs="Arial" w:hint="default"/>
      <w:color w:val="707070"/>
      <w:spacing w:val="15"/>
      <w:sz w:val="17"/>
      <w:szCs w:val="17"/>
    </w:rPr>
  </w:style>
  <w:style w:type="paragraph" w:styleId="BalloonText">
    <w:name w:val="Balloon Text"/>
    <w:basedOn w:val="Normal"/>
    <w:link w:val="BalloonTextChar"/>
    <w:uiPriority w:val="99"/>
    <w:semiHidden/>
    <w:unhideWhenUsed/>
    <w:rsid w:val="0005035F"/>
    <w:rPr>
      <w:rFonts w:ascii="Tahoma" w:hAnsi="Tahoma" w:cs="Tahoma"/>
      <w:sz w:val="16"/>
      <w:szCs w:val="16"/>
    </w:rPr>
  </w:style>
  <w:style w:type="character" w:customStyle="1" w:styleId="BalloonTextChar">
    <w:name w:val="Balloon Text Char"/>
    <w:basedOn w:val="DefaultParagraphFont"/>
    <w:link w:val="BalloonText"/>
    <w:uiPriority w:val="99"/>
    <w:semiHidden/>
    <w:rsid w:val="0005035F"/>
    <w:rPr>
      <w:rFonts w:ascii="Tahoma" w:hAnsi="Tahoma" w:cs="Tahoma"/>
      <w:sz w:val="16"/>
      <w:szCs w:val="16"/>
    </w:rPr>
  </w:style>
  <w:style w:type="paragraph" w:styleId="BodyText">
    <w:name w:val="Body Text"/>
    <w:basedOn w:val="Normal"/>
    <w:link w:val="BodyTextChar"/>
    <w:uiPriority w:val="99"/>
    <w:semiHidden/>
    <w:unhideWhenUsed/>
    <w:rsid w:val="00DF0E57"/>
    <w:pPr>
      <w:spacing w:after="200" w:line="276" w:lineRule="auto"/>
    </w:pPr>
    <w:rPr>
      <w:rFonts w:cs="Calibri"/>
      <w:color w:val="000000"/>
      <w:lang w:eastAsia="da-DK"/>
    </w:rPr>
  </w:style>
  <w:style w:type="character" w:customStyle="1" w:styleId="BodyTextChar">
    <w:name w:val="Body Text Char"/>
    <w:basedOn w:val="DefaultParagraphFont"/>
    <w:link w:val="BodyText"/>
    <w:uiPriority w:val="99"/>
    <w:semiHidden/>
    <w:rsid w:val="00DF0E57"/>
    <w:rPr>
      <w:rFonts w:ascii="Calibri" w:hAnsi="Calibri" w:cs="Calibri"/>
      <w:color w:val="000000"/>
      <w:sz w:val="22"/>
      <w:szCs w:val="22"/>
      <w:lang w:eastAsia="da-DK"/>
    </w:rPr>
  </w:style>
  <w:style w:type="character" w:styleId="Emphasis">
    <w:name w:val="Emphasis"/>
    <w:basedOn w:val="DefaultParagraphFont"/>
    <w:uiPriority w:val="20"/>
    <w:qFormat/>
    <w:rsid w:val="00D73958"/>
    <w:rPr>
      <w:b/>
      <w:bCs/>
      <w:i w:val="0"/>
      <w:iCs w:val="0"/>
    </w:rPr>
  </w:style>
  <w:style w:type="character" w:customStyle="1" w:styleId="st1">
    <w:name w:val="st1"/>
    <w:basedOn w:val="DefaultParagraphFont"/>
    <w:rsid w:val="00D73958"/>
  </w:style>
  <w:style w:type="character" w:styleId="CommentReference">
    <w:name w:val="annotation reference"/>
    <w:basedOn w:val="DefaultParagraphFont"/>
    <w:uiPriority w:val="99"/>
    <w:semiHidden/>
    <w:unhideWhenUsed/>
    <w:rsid w:val="0063632F"/>
    <w:rPr>
      <w:sz w:val="16"/>
      <w:szCs w:val="16"/>
    </w:rPr>
  </w:style>
  <w:style w:type="paragraph" w:styleId="CommentText">
    <w:name w:val="annotation text"/>
    <w:basedOn w:val="Normal"/>
    <w:link w:val="CommentTextChar"/>
    <w:uiPriority w:val="99"/>
    <w:semiHidden/>
    <w:unhideWhenUsed/>
    <w:rsid w:val="0063632F"/>
    <w:rPr>
      <w:sz w:val="20"/>
      <w:szCs w:val="20"/>
    </w:rPr>
  </w:style>
  <w:style w:type="character" w:customStyle="1" w:styleId="CommentTextChar">
    <w:name w:val="Comment Text Char"/>
    <w:basedOn w:val="DefaultParagraphFont"/>
    <w:link w:val="CommentText"/>
    <w:uiPriority w:val="99"/>
    <w:semiHidden/>
    <w:rsid w:val="0063632F"/>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63632F"/>
    <w:rPr>
      <w:b/>
      <w:bCs/>
    </w:rPr>
  </w:style>
  <w:style w:type="character" w:customStyle="1" w:styleId="CommentSubjectChar">
    <w:name w:val="Comment Subject Char"/>
    <w:basedOn w:val="CommentTextChar"/>
    <w:link w:val="CommentSubject"/>
    <w:uiPriority w:val="99"/>
    <w:semiHidden/>
    <w:rsid w:val="0063632F"/>
    <w:rPr>
      <w:rFonts w:ascii="Calibri" w:hAnsi="Calibri" w:cs="Times New Roman"/>
      <w:b/>
      <w:bCs/>
    </w:rPr>
  </w:style>
  <w:style w:type="character" w:styleId="Hyperlink">
    <w:name w:val="Hyperlink"/>
    <w:basedOn w:val="DefaultParagraphFont"/>
    <w:uiPriority w:val="99"/>
    <w:unhideWhenUsed/>
    <w:rsid w:val="008F0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5665">
      <w:bodyDiv w:val="1"/>
      <w:marLeft w:val="0"/>
      <w:marRight w:val="0"/>
      <w:marTop w:val="0"/>
      <w:marBottom w:val="0"/>
      <w:divBdr>
        <w:top w:val="none" w:sz="0" w:space="0" w:color="auto"/>
        <w:left w:val="none" w:sz="0" w:space="0" w:color="auto"/>
        <w:bottom w:val="none" w:sz="0" w:space="0" w:color="auto"/>
        <w:right w:val="none" w:sz="0" w:space="0" w:color="auto"/>
      </w:divBdr>
    </w:div>
    <w:div w:id="15184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2DD68-1379-4896-99C3-587C0EFBD552}"/>
</file>

<file path=customXml/itemProps2.xml><?xml version="1.0" encoding="utf-8"?>
<ds:datastoreItem xmlns:ds="http://schemas.openxmlformats.org/officeDocument/2006/customXml" ds:itemID="{1DDDACA6-2A65-415E-9A13-5E54023C0E62}"/>
</file>

<file path=customXml/itemProps3.xml><?xml version="1.0" encoding="utf-8"?>
<ds:datastoreItem xmlns:ds="http://schemas.openxmlformats.org/officeDocument/2006/customXml" ds:itemID="{834326A5-B35F-42E4-B09D-C30B5516B3BD}"/>
</file>

<file path=customXml/itemProps4.xml><?xml version="1.0" encoding="utf-8"?>
<ds:datastoreItem xmlns:ds="http://schemas.openxmlformats.org/officeDocument/2006/customXml" ds:itemID="{F2B9DFF1-379B-4E8F-9AC3-B694EEDECCDC}"/>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Magrethe Bangert</dc:creator>
  <cp:lastModifiedBy>Teis Tonsgaard Andersen</cp:lastModifiedBy>
  <cp:revision>3</cp:revision>
  <cp:lastPrinted>2015-10-28T13:06:00Z</cp:lastPrinted>
  <dcterms:created xsi:type="dcterms:W3CDTF">2019-04-26T13:57:00Z</dcterms:created>
  <dcterms:modified xsi:type="dcterms:W3CDTF">2019-04-30T10:11:00Z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