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E3369B">
        <w:rPr>
          <w:b/>
          <w:bCs/>
          <w:sz w:val="26"/>
          <w:szCs w:val="26"/>
          <w:lang w:val="en-GB"/>
        </w:rPr>
        <w:t>33</w:t>
      </w:r>
      <w:r w:rsidR="00E3369B" w:rsidRPr="00E3369B">
        <w:rPr>
          <w:b/>
          <w:bCs/>
          <w:color w:val="auto"/>
          <w:sz w:val="26"/>
          <w:szCs w:val="26"/>
          <w:vertAlign w:val="superscript"/>
          <w:lang w:val="en-GB"/>
        </w:rPr>
        <w:t>rd</w:t>
      </w:r>
      <w:r w:rsidR="00CF2FA9" w:rsidRPr="00E3369B">
        <w:rPr>
          <w:b/>
          <w:bCs/>
          <w:color w:val="auto"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5355FA">
        <w:rPr>
          <w:b/>
          <w:bCs/>
          <w:sz w:val="26"/>
          <w:szCs w:val="26"/>
          <w:lang w:val="en-GB"/>
        </w:rPr>
        <w:t>Costa Rica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E3369B" w:rsidRPr="00E3369B">
        <w:rPr>
          <w:b/>
          <w:bCs/>
          <w:sz w:val="26"/>
          <w:szCs w:val="26"/>
          <w:lang w:val="en-GB"/>
        </w:rPr>
        <w:t>13</w:t>
      </w:r>
      <w:r w:rsidRPr="00E3369B">
        <w:rPr>
          <w:b/>
          <w:bCs/>
          <w:sz w:val="26"/>
          <w:szCs w:val="26"/>
          <w:lang w:val="en-GB"/>
        </w:rPr>
        <w:t xml:space="preserve"> </w:t>
      </w:r>
      <w:r w:rsidR="00E3369B" w:rsidRPr="00E3369B">
        <w:rPr>
          <w:b/>
          <w:bCs/>
          <w:sz w:val="26"/>
          <w:szCs w:val="26"/>
          <w:lang w:val="en-GB"/>
        </w:rPr>
        <w:t>May</w:t>
      </w:r>
      <w:r w:rsidR="00B12DDF" w:rsidRPr="00E3369B">
        <w:rPr>
          <w:b/>
          <w:bCs/>
          <w:sz w:val="26"/>
          <w:szCs w:val="26"/>
          <w:lang w:val="en-GB"/>
        </w:rPr>
        <w:t xml:space="preserve"> 201</w:t>
      </w:r>
      <w:r w:rsidR="00E3369B" w:rsidRPr="00E3369B">
        <w:rPr>
          <w:b/>
          <w:bCs/>
          <w:sz w:val="26"/>
          <w:szCs w:val="26"/>
          <w:lang w:val="en-GB"/>
        </w:rPr>
        <w:t>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Default="000577C4" w:rsidP="00FB1877">
      <w:pPr>
        <w:pStyle w:val="Default"/>
        <w:rPr>
          <w:sz w:val="32"/>
          <w:szCs w:val="28"/>
          <w:lang w:val="en-GB"/>
        </w:rPr>
      </w:pPr>
    </w:p>
    <w:p w:rsidR="00EF5AC2" w:rsidRPr="00D73958" w:rsidRDefault="00EF5AC2" w:rsidP="00FB1877">
      <w:pPr>
        <w:pStyle w:val="Default"/>
        <w:rPr>
          <w:color w:val="FF0000"/>
          <w:szCs w:val="28"/>
          <w:lang w:val="en-US"/>
        </w:rPr>
      </w:pPr>
    </w:p>
    <w:p w:rsidR="00EF5AC2" w:rsidRPr="00D73958" w:rsidRDefault="00EF5AC2" w:rsidP="00FB1877">
      <w:pPr>
        <w:pStyle w:val="Default"/>
        <w:rPr>
          <w:sz w:val="32"/>
          <w:szCs w:val="28"/>
          <w:lang w:val="en-US"/>
        </w:rPr>
      </w:pPr>
    </w:p>
    <w:p w:rsidR="000577C4" w:rsidRPr="00D73958" w:rsidRDefault="000577C4" w:rsidP="00FB1877">
      <w:pPr>
        <w:pStyle w:val="Default"/>
        <w:rPr>
          <w:sz w:val="26"/>
          <w:szCs w:val="26"/>
          <w:lang w:val="en-US"/>
        </w:rPr>
      </w:pPr>
      <w:r w:rsidRPr="00D73958">
        <w:rPr>
          <w:sz w:val="26"/>
          <w:szCs w:val="26"/>
          <w:lang w:val="en-US"/>
        </w:rPr>
        <w:t xml:space="preserve">Mr. President, </w:t>
      </w:r>
    </w:p>
    <w:p w:rsidR="000577C4" w:rsidRPr="00D73958" w:rsidRDefault="000577C4" w:rsidP="00FB1877">
      <w:pPr>
        <w:pStyle w:val="Default"/>
        <w:rPr>
          <w:sz w:val="26"/>
          <w:szCs w:val="26"/>
          <w:lang w:val="en-US"/>
        </w:rPr>
      </w:pPr>
    </w:p>
    <w:p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>delegation</w:t>
      </w:r>
      <w:r w:rsidR="005355FA">
        <w:rPr>
          <w:color w:val="auto"/>
          <w:sz w:val="26"/>
          <w:szCs w:val="26"/>
          <w:lang w:val="en-GB"/>
        </w:rPr>
        <w:t xml:space="preserve"> of Costa Rica</w:t>
      </w:r>
      <w:r w:rsidR="005C6F13" w:rsidRPr="00CF2FA9">
        <w:rPr>
          <w:color w:val="auto"/>
          <w:sz w:val="26"/>
          <w:szCs w:val="26"/>
          <w:lang w:val="en-GB"/>
        </w:rPr>
        <w:t xml:space="preserve"> 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D73958" w:rsidRDefault="00D73958" w:rsidP="00D73958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5355FA" w:rsidRPr="005355FA" w:rsidRDefault="005355FA" w:rsidP="005355FA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  <w:r w:rsidRPr="005355FA">
        <w:rPr>
          <w:rFonts w:cs="Times New Roman"/>
          <w:color w:val="auto"/>
          <w:sz w:val="26"/>
          <w:szCs w:val="26"/>
          <w:lang w:val="en-GB"/>
        </w:rPr>
        <w:t xml:space="preserve">Denmark </w:t>
      </w:r>
      <w:r w:rsidR="00307753">
        <w:rPr>
          <w:rFonts w:cs="Times New Roman"/>
          <w:color w:val="auto"/>
          <w:sz w:val="26"/>
          <w:szCs w:val="26"/>
          <w:lang w:val="en-GB"/>
        </w:rPr>
        <w:t>recognizes</w:t>
      </w:r>
      <w:r w:rsidR="00307753" w:rsidRPr="005355FA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Pr="005355FA">
        <w:rPr>
          <w:rFonts w:cs="Times New Roman"/>
          <w:color w:val="auto"/>
          <w:sz w:val="26"/>
          <w:szCs w:val="26"/>
          <w:lang w:val="en-GB"/>
        </w:rPr>
        <w:t>Costa Rica</w:t>
      </w:r>
      <w:r w:rsidR="003F79C5">
        <w:rPr>
          <w:rFonts w:cs="Times New Roman"/>
          <w:color w:val="auto"/>
          <w:sz w:val="26"/>
          <w:szCs w:val="26"/>
          <w:lang w:val="en-GB"/>
        </w:rPr>
        <w:t>’s</w:t>
      </w:r>
      <w:r w:rsidRPr="005355FA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CF2062">
        <w:rPr>
          <w:rFonts w:cs="Times New Roman"/>
          <w:color w:val="auto"/>
          <w:sz w:val="26"/>
          <w:szCs w:val="26"/>
          <w:lang w:val="en-GB"/>
        </w:rPr>
        <w:t>legal framework for protection of</w:t>
      </w:r>
      <w:r w:rsidRPr="005355FA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303AFA">
        <w:rPr>
          <w:rFonts w:cs="Times New Roman"/>
          <w:color w:val="auto"/>
          <w:sz w:val="26"/>
          <w:szCs w:val="26"/>
          <w:lang w:val="en-GB"/>
        </w:rPr>
        <w:t>i</w:t>
      </w:r>
      <w:r w:rsidRPr="005355FA">
        <w:rPr>
          <w:rFonts w:cs="Times New Roman"/>
          <w:color w:val="auto"/>
          <w:sz w:val="26"/>
          <w:szCs w:val="26"/>
          <w:lang w:val="en-GB"/>
        </w:rPr>
        <w:t xml:space="preserve">ndigenous </w:t>
      </w:r>
      <w:r w:rsidR="00303AFA">
        <w:rPr>
          <w:rFonts w:cs="Times New Roman"/>
          <w:color w:val="auto"/>
          <w:sz w:val="26"/>
          <w:szCs w:val="26"/>
          <w:lang w:val="en-GB"/>
        </w:rPr>
        <w:t>p</w:t>
      </w:r>
      <w:r w:rsidRPr="005355FA">
        <w:rPr>
          <w:rFonts w:cs="Times New Roman"/>
          <w:color w:val="auto"/>
          <w:sz w:val="26"/>
          <w:szCs w:val="26"/>
          <w:lang w:val="en-GB"/>
        </w:rPr>
        <w:t>eoples</w:t>
      </w:r>
      <w:r w:rsidR="00FB11C3">
        <w:rPr>
          <w:rFonts w:cs="Times New Roman"/>
          <w:color w:val="auto"/>
          <w:sz w:val="26"/>
          <w:szCs w:val="26"/>
          <w:lang w:val="en-GB"/>
        </w:rPr>
        <w:t>’</w:t>
      </w:r>
      <w:r w:rsidRPr="005355FA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303AFA">
        <w:rPr>
          <w:rFonts w:cs="Times New Roman"/>
          <w:color w:val="auto"/>
          <w:sz w:val="26"/>
          <w:szCs w:val="26"/>
          <w:lang w:val="en-GB"/>
        </w:rPr>
        <w:t>r</w:t>
      </w:r>
      <w:r w:rsidRPr="005355FA">
        <w:rPr>
          <w:rFonts w:cs="Times New Roman"/>
          <w:color w:val="auto"/>
          <w:sz w:val="26"/>
          <w:szCs w:val="26"/>
          <w:lang w:val="en-GB"/>
        </w:rPr>
        <w:t>ights</w:t>
      </w:r>
      <w:r w:rsidR="00DA2BE9" w:rsidRPr="00DA2BE9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DA2BE9">
        <w:rPr>
          <w:rFonts w:cs="Times New Roman"/>
          <w:color w:val="auto"/>
          <w:sz w:val="26"/>
          <w:szCs w:val="26"/>
          <w:lang w:val="en-GB"/>
        </w:rPr>
        <w:t xml:space="preserve">and underlines that </w:t>
      </w:r>
      <w:r w:rsidR="00E8430E">
        <w:rPr>
          <w:rFonts w:cs="Times New Roman"/>
          <w:color w:val="auto"/>
          <w:sz w:val="26"/>
          <w:szCs w:val="26"/>
          <w:lang w:val="en-GB"/>
        </w:rPr>
        <w:t xml:space="preserve">violations </w:t>
      </w:r>
      <w:proofErr w:type="gramStart"/>
      <w:r w:rsidR="00E8430E">
        <w:rPr>
          <w:rFonts w:cs="Times New Roman"/>
          <w:color w:val="auto"/>
          <w:sz w:val="26"/>
          <w:szCs w:val="26"/>
          <w:lang w:val="en-GB"/>
        </w:rPr>
        <w:t>must be investigated</w:t>
      </w:r>
      <w:proofErr w:type="gramEnd"/>
      <w:r w:rsidR="00E8430E">
        <w:rPr>
          <w:rFonts w:cs="Times New Roman"/>
          <w:color w:val="auto"/>
          <w:sz w:val="26"/>
          <w:szCs w:val="26"/>
          <w:lang w:val="en-GB"/>
        </w:rPr>
        <w:t xml:space="preserve"> and perpetrators brought to justice</w:t>
      </w:r>
      <w:r w:rsidRPr="005355FA">
        <w:rPr>
          <w:rFonts w:cs="Times New Roman"/>
          <w:color w:val="auto"/>
          <w:sz w:val="26"/>
          <w:szCs w:val="26"/>
          <w:lang w:val="en-GB"/>
        </w:rPr>
        <w:t xml:space="preserve">. However, the approval of the </w:t>
      </w:r>
      <w:r w:rsidR="006A64BE" w:rsidRPr="00D44952">
        <w:rPr>
          <w:rFonts w:cs="Times New Roman"/>
          <w:color w:val="auto"/>
          <w:sz w:val="26"/>
          <w:szCs w:val="26"/>
          <w:lang w:val="en-GB"/>
        </w:rPr>
        <w:t xml:space="preserve">bill on Autonomous Development of Indigenous Peoples </w:t>
      </w:r>
      <w:r w:rsidR="00560023">
        <w:rPr>
          <w:rFonts w:cs="Times New Roman"/>
          <w:color w:val="auto"/>
          <w:sz w:val="26"/>
          <w:szCs w:val="26"/>
          <w:lang w:val="en-GB"/>
        </w:rPr>
        <w:t>has been pending for more than 20 years</w:t>
      </w:r>
      <w:r w:rsidRPr="005355FA">
        <w:rPr>
          <w:rFonts w:cs="Times New Roman"/>
          <w:color w:val="auto"/>
          <w:sz w:val="26"/>
          <w:szCs w:val="26"/>
          <w:lang w:val="en-GB"/>
        </w:rPr>
        <w:t>.</w:t>
      </w:r>
    </w:p>
    <w:p w:rsidR="005355FA" w:rsidRPr="005355FA" w:rsidRDefault="005355FA" w:rsidP="005355FA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</w:p>
    <w:p w:rsidR="005355FA" w:rsidRPr="000A1353" w:rsidRDefault="005355FA" w:rsidP="005355FA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  <w:r w:rsidRPr="00835273">
        <w:rPr>
          <w:rFonts w:cs="Times New Roman"/>
          <w:i/>
          <w:color w:val="auto"/>
          <w:sz w:val="26"/>
          <w:szCs w:val="26"/>
          <w:lang w:val="en-GB"/>
        </w:rPr>
        <w:t xml:space="preserve">Denmark </w:t>
      </w:r>
      <w:r w:rsidRPr="00835273">
        <w:rPr>
          <w:rFonts w:cs="Times New Roman"/>
          <w:i/>
          <w:color w:val="auto"/>
          <w:sz w:val="26"/>
          <w:szCs w:val="26"/>
          <w:u w:val="single"/>
          <w:lang w:val="en-GB"/>
        </w:rPr>
        <w:t>recommends</w:t>
      </w:r>
      <w:r w:rsidRPr="00835273">
        <w:rPr>
          <w:rFonts w:cs="Times New Roman"/>
          <w:i/>
          <w:color w:val="auto"/>
          <w:sz w:val="26"/>
          <w:szCs w:val="26"/>
          <w:lang w:val="en-GB"/>
        </w:rPr>
        <w:t xml:space="preserve"> the Government to </w:t>
      </w:r>
      <w:r w:rsidR="00D44952">
        <w:rPr>
          <w:rFonts w:cs="Times New Roman"/>
          <w:i/>
          <w:color w:val="auto"/>
          <w:sz w:val="26"/>
          <w:szCs w:val="26"/>
          <w:lang w:val="en-GB"/>
        </w:rPr>
        <w:t xml:space="preserve">update and </w:t>
      </w:r>
      <w:r w:rsidRPr="00835273">
        <w:rPr>
          <w:rFonts w:cs="Times New Roman"/>
          <w:i/>
          <w:color w:val="auto"/>
          <w:sz w:val="26"/>
          <w:szCs w:val="26"/>
          <w:lang w:val="en-GB"/>
        </w:rPr>
        <w:t xml:space="preserve">promote the approval of the </w:t>
      </w:r>
      <w:r w:rsidRPr="000A1353">
        <w:rPr>
          <w:rFonts w:cs="Times New Roman"/>
          <w:i/>
          <w:color w:val="auto"/>
          <w:sz w:val="26"/>
          <w:szCs w:val="26"/>
          <w:lang w:val="en-GB"/>
        </w:rPr>
        <w:t xml:space="preserve">Law </w:t>
      </w:r>
      <w:r w:rsidR="000A1353" w:rsidRPr="000A1353">
        <w:rPr>
          <w:rFonts w:cs="Times New Roman"/>
          <w:i/>
          <w:color w:val="auto"/>
          <w:sz w:val="26"/>
          <w:szCs w:val="26"/>
          <w:lang w:val="en-GB"/>
        </w:rPr>
        <w:t xml:space="preserve">on </w:t>
      </w:r>
      <w:r w:rsidR="00D44952" w:rsidRPr="000A1353">
        <w:rPr>
          <w:bCs/>
          <w:i/>
          <w:iCs/>
          <w:lang w:val="en"/>
        </w:rPr>
        <w:t>Autonomous Development of Indigenous Peoples</w:t>
      </w:r>
      <w:r w:rsidR="00560023" w:rsidRPr="000A1353">
        <w:rPr>
          <w:rFonts w:cs="Times New Roman"/>
          <w:i/>
          <w:color w:val="auto"/>
          <w:sz w:val="26"/>
          <w:szCs w:val="26"/>
          <w:lang w:val="en-GB"/>
        </w:rPr>
        <w:t xml:space="preserve">. </w:t>
      </w:r>
    </w:p>
    <w:p w:rsidR="005355FA" w:rsidRPr="00835273" w:rsidRDefault="005355FA" w:rsidP="005355FA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</w:p>
    <w:p w:rsidR="005355FA" w:rsidRPr="00835273" w:rsidRDefault="005355FA" w:rsidP="005355FA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  <w:r w:rsidRPr="00835273">
        <w:rPr>
          <w:rFonts w:cs="Times New Roman"/>
          <w:color w:val="auto"/>
          <w:sz w:val="26"/>
          <w:szCs w:val="26"/>
          <w:lang w:val="en-GB"/>
        </w:rPr>
        <w:t xml:space="preserve">Denmark recognizes the progress made </w:t>
      </w:r>
      <w:r w:rsidR="00B63405">
        <w:rPr>
          <w:rFonts w:cs="Times New Roman"/>
          <w:color w:val="auto"/>
          <w:sz w:val="26"/>
          <w:szCs w:val="26"/>
          <w:lang w:val="en-GB"/>
        </w:rPr>
        <w:t>to</w:t>
      </w:r>
      <w:r w:rsidR="00560023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Pr="00835273">
        <w:rPr>
          <w:rFonts w:cs="Times New Roman"/>
          <w:color w:val="auto"/>
          <w:sz w:val="26"/>
          <w:szCs w:val="26"/>
          <w:lang w:val="en-GB"/>
        </w:rPr>
        <w:t>promot</w:t>
      </w:r>
      <w:r w:rsidR="00B63405">
        <w:rPr>
          <w:rFonts w:cs="Times New Roman"/>
          <w:color w:val="auto"/>
          <w:sz w:val="26"/>
          <w:szCs w:val="26"/>
          <w:lang w:val="en-GB"/>
        </w:rPr>
        <w:t>e</w:t>
      </w:r>
      <w:r w:rsidRPr="00835273">
        <w:rPr>
          <w:rFonts w:cs="Times New Roman"/>
          <w:color w:val="auto"/>
          <w:sz w:val="26"/>
          <w:szCs w:val="26"/>
          <w:lang w:val="en-GB"/>
        </w:rPr>
        <w:t xml:space="preserve"> gender equality, </w:t>
      </w:r>
      <w:r w:rsidR="00B035C4">
        <w:rPr>
          <w:rFonts w:cs="Times New Roman"/>
          <w:color w:val="auto"/>
          <w:sz w:val="26"/>
          <w:szCs w:val="26"/>
          <w:lang w:val="en-GB"/>
        </w:rPr>
        <w:t>including</w:t>
      </w:r>
      <w:r w:rsidR="00B035C4" w:rsidRPr="00835273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Pr="00835273">
        <w:rPr>
          <w:rFonts w:cs="Times New Roman"/>
          <w:color w:val="auto"/>
          <w:sz w:val="26"/>
          <w:szCs w:val="26"/>
          <w:lang w:val="en-GB"/>
        </w:rPr>
        <w:t xml:space="preserve">approval of </w:t>
      </w:r>
      <w:r w:rsidR="00307753">
        <w:rPr>
          <w:rFonts w:cs="Times New Roman"/>
          <w:color w:val="auto"/>
          <w:sz w:val="26"/>
          <w:szCs w:val="26"/>
          <w:lang w:val="en-GB"/>
        </w:rPr>
        <w:t>the</w:t>
      </w:r>
      <w:r w:rsidRPr="00835273">
        <w:rPr>
          <w:rFonts w:cs="Times New Roman"/>
          <w:color w:val="auto"/>
          <w:sz w:val="26"/>
          <w:szCs w:val="26"/>
          <w:lang w:val="en-GB"/>
        </w:rPr>
        <w:t xml:space="preserve"> Gender Equality Policy. However, no concrete plan of action </w:t>
      </w:r>
      <w:proofErr w:type="gramStart"/>
      <w:r w:rsidRPr="00835273">
        <w:rPr>
          <w:rFonts w:cs="Times New Roman"/>
          <w:color w:val="auto"/>
          <w:sz w:val="26"/>
          <w:szCs w:val="26"/>
          <w:lang w:val="en-GB"/>
        </w:rPr>
        <w:t>has been elaborated</w:t>
      </w:r>
      <w:proofErr w:type="gramEnd"/>
      <w:r w:rsidRPr="00835273">
        <w:rPr>
          <w:rFonts w:cs="Times New Roman"/>
          <w:color w:val="auto"/>
          <w:sz w:val="26"/>
          <w:szCs w:val="26"/>
          <w:lang w:val="en-GB"/>
        </w:rPr>
        <w:t xml:space="preserve"> to implement the </w:t>
      </w:r>
      <w:r w:rsidR="00D44952" w:rsidRPr="00835273">
        <w:rPr>
          <w:rFonts w:cs="Times New Roman"/>
          <w:color w:val="auto"/>
          <w:sz w:val="26"/>
          <w:szCs w:val="26"/>
          <w:lang w:val="en-GB"/>
        </w:rPr>
        <w:t>Gender Equality Policy</w:t>
      </w:r>
      <w:r w:rsidR="009C00C7">
        <w:rPr>
          <w:rFonts w:cs="Times New Roman"/>
          <w:color w:val="auto"/>
          <w:sz w:val="26"/>
          <w:szCs w:val="26"/>
          <w:lang w:val="en-GB"/>
        </w:rPr>
        <w:t xml:space="preserve">, and </w:t>
      </w:r>
      <w:r w:rsidRPr="00835273">
        <w:rPr>
          <w:rFonts w:cs="Times New Roman"/>
          <w:color w:val="auto"/>
          <w:sz w:val="26"/>
          <w:szCs w:val="26"/>
          <w:lang w:val="en-GB"/>
        </w:rPr>
        <w:t>challenges persist</w:t>
      </w:r>
      <w:r w:rsidR="00307753">
        <w:rPr>
          <w:rFonts w:cs="Times New Roman"/>
          <w:color w:val="auto"/>
          <w:sz w:val="26"/>
          <w:szCs w:val="26"/>
          <w:lang w:val="en-GB"/>
        </w:rPr>
        <w:t xml:space="preserve"> relating to</w:t>
      </w:r>
      <w:r w:rsidR="00835273" w:rsidRPr="00835273">
        <w:rPr>
          <w:rFonts w:cs="Times New Roman"/>
          <w:color w:val="auto"/>
          <w:sz w:val="26"/>
          <w:szCs w:val="26"/>
          <w:lang w:val="en-GB"/>
        </w:rPr>
        <w:t xml:space="preserve"> vio</w:t>
      </w:r>
      <w:r w:rsidRPr="00835273">
        <w:rPr>
          <w:rFonts w:cs="Times New Roman"/>
          <w:color w:val="auto"/>
          <w:sz w:val="26"/>
          <w:szCs w:val="26"/>
          <w:lang w:val="en-GB"/>
        </w:rPr>
        <w:t>lence against women</w:t>
      </w:r>
      <w:r w:rsidR="00560023">
        <w:rPr>
          <w:rFonts w:cs="Times New Roman"/>
          <w:color w:val="auto"/>
          <w:sz w:val="26"/>
          <w:szCs w:val="26"/>
          <w:lang w:val="en-GB"/>
        </w:rPr>
        <w:t>.</w:t>
      </w:r>
    </w:p>
    <w:p w:rsidR="005355FA" w:rsidRPr="00835273" w:rsidRDefault="005355FA" w:rsidP="005355FA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</w:p>
    <w:p w:rsidR="00E36ED0" w:rsidRPr="00835273" w:rsidRDefault="005355FA" w:rsidP="005355FA">
      <w:pPr>
        <w:pStyle w:val="Default"/>
        <w:jc w:val="both"/>
        <w:rPr>
          <w:i/>
          <w:sz w:val="26"/>
          <w:szCs w:val="26"/>
          <w:lang w:val="en-GB"/>
        </w:rPr>
      </w:pPr>
      <w:r w:rsidRPr="00835273">
        <w:rPr>
          <w:rFonts w:cs="Times New Roman"/>
          <w:i/>
          <w:color w:val="auto"/>
          <w:sz w:val="26"/>
          <w:szCs w:val="26"/>
          <w:lang w:val="en-GB"/>
        </w:rPr>
        <w:t xml:space="preserve">Denmark </w:t>
      </w:r>
      <w:r w:rsidRPr="00835273">
        <w:rPr>
          <w:rFonts w:cs="Times New Roman"/>
          <w:i/>
          <w:color w:val="auto"/>
          <w:sz w:val="26"/>
          <w:szCs w:val="26"/>
          <w:u w:val="single"/>
          <w:lang w:val="en-GB"/>
        </w:rPr>
        <w:t>recommends</w:t>
      </w:r>
      <w:r w:rsidRPr="00835273">
        <w:rPr>
          <w:rFonts w:cs="Times New Roman"/>
          <w:i/>
          <w:color w:val="auto"/>
          <w:sz w:val="26"/>
          <w:szCs w:val="26"/>
          <w:lang w:val="en-GB"/>
        </w:rPr>
        <w:t xml:space="preserve"> the </w:t>
      </w:r>
      <w:r w:rsidR="00CF2062">
        <w:rPr>
          <w:rFonts w:cs="Times New Roman"/>
          <w:i/>
          <w:color w:val="auto"/>
          <w:sz w:val="26"/>
          <w:szCs w:val="26"/>
          <w:lang w:val="en-GB"/>
        </w:rPr>
        <w:t>G</w:t>
      </w:r>
      <w:r w:rsidRPr="00835273">
        <w:rPr>
          <w:rFonts w:cs="Times New Roman"/>
          <w:i/>
          <w:color w:val="auto"/>
          <w:sz w:val="26"/>
          <w:szCs w:val="26"/>
          <w:lang w:val="en-GB"/>
        </w:rPr>
        <w:t xml:space="preserve">overnment to elaborate a plan of action </w:t>
      </w:r>
      <w:r w:rsidR="00CF2062">
        <w:rPr>
          <w:rFonts w:cs="Times New Roman"/>
          <w:i/>
          <w:color w:val="auto"/>
          <w:sz w:val="26"/>
          <w:szCs w:val="26"/>
          <w:lang w:val="en-GB"/>
        </w:rPr>
        <w:t>for</w:t>
      </w:r>
      <w:r w:rsidR="00CF2062" w:rsidRPr="00835273">
        <w:rPr>
          <w:rFonts w:cs="Times New Roman"/>
          <w:i/>
          <w:color w:val="auto"/>
          <w:sz w:val="26"/>
          <w:szCs w:val="26"/>
          <w:lang w:val="en-GB"/>
        </w:rPr>
        <w:t xml:space="preserve"> </w:t>
      </w:r>
      <w:r w:rsidR="00CF2062">
        <w:rPr>
          <w:rFonts w:cs="Times New Roman"/>
          <w:i/>
          <w:color w:val="auto"/>
          <w:sz w:val="26"/>
          <w:szCs w:val="26"/>
          <w:lang w:val="en-GB"/>
        </w:rPr>
        <w:t xml:space="preserve">implementation of </w:t>
      </w:r>
      <w:r w:rsidR="00560023">
        <w:rPr>
          <w:rFonts w:cs="Times New Roman"/>
          <w:i/>
          <w:color w:val="auto"/>
          <w:sz w:val="26"/>
          <w:szCs w:val="26"/>
          <w:lang w:val="en-GB"/>
        </w:rPr>
        <w:t>the Gender Equality Policy.</w:t>
      </w:r>
    </w:p>
    <w:p w:rsidR="005355FA" w:rsidRDefault="005355FA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:rsidR="00464B0E" w:rsidRPr="00771DAB" w:rsidRDefault="00464B0E" w:rsidP="00464B0E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Costa Rica a </w:t>
      </w:r>
      <w:r w:rsidRPr="00A82C58">
        <w:rPr>
          <w:sz w:val="26"/>
          <w:szCs w:val="26"/>
          <w:lang w:val="en-GB"/>
        </w:rPr>
        <w:t>successful review</w:t>
      </w:r>
      <w:r>
        <w:rPr>
          <w:sz w:val="26"/>
          <w:szCs w:val="26"/>
          <w:lang w:val="en-GB"/>
        </w:rPr>
        <w:t>.</w:t>
      </w:r>
    </w:p>
    <w:p w:rsidR="00464B0E" w:rsidRPr="00835273" w:rsidRDefault="00464B0E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:rsidR="007D2987" w:rsidRPr="005355FA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835273">
        <w:rPr>
          <w:rFonts w:ascii="Garamond" w:hAnsi="Garamond"/>
          <w:sz w:val="26"/>
          <w:szCs w:val="26"/>
          <w:lang w:val="en-GB"/>
        </w:rPr>
        <w:t>I thank you.</w:t>
      </w:r>
    </w:p>
    <w:sectPr w:rsidR="007D2987" w:rsidRPr="005355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30151"/>
    <w:rsid w:val="0005035F"/>
    <w:rsid w:val="000577C4"/>
    <w:rsid w:val="000A1353"/>
    <w:rsid w:val="000F559B"/>
    <w:rsid w:val="00123ACB"/>
    <w:rsid w:val="001363EE"/>
    <w:rsid w:val="00155187"/>
    <w:rsid w:val="00180BB2"/>
    <w:rsid w:val="00207BF7"/>
    <w:rsid w:val="00272247"/>
    <w:rsid w:val="00280F08"/>
    <w:rsid w:val="00284182"/>
    <w:rsid w:val="00303AFA"/>
    <w:rsid w:val="00307753"/>
    <w:rsid w:val="00321D84"/>
    <w:rsid w:val="00347015"/>
    <w:rsid w:val="00363CF9"/>
    <w:rsid w:val="003A5648"/>
    <w:rsid w:val="003F79C5"/>
    <w:rsid w:val="004034B5"/>
    <w:rsid w:val="00464B0E"/>
    <w:rsid w:val="00484B1E"/>
    <w:rsid w:val="004F562C"/>
    <w:rsid w:val="00500FD3"/>
    <w:rsid w:val="00503018"/>
    <w:rsid w:val="005355FA"/>
    <w:rsid w:val="00544C4E"/>
    <w:rsid w:val="00560023"/>
    <w:rsid w:val="005A67FA"/>
    <w:rsid w:val="005C5109"/>
    <w:rsid w:val="005C6F13"/>
    <w:rsid w:val="005F5CA5"/>
    <w:rsid w:val="00602EB4"/>
    <w:rsid w:val="00606840"/>
    <w:rsid w:val="006419AA"/>
    <w:rsid w:val="00642467"/>
    <w:rsid w:val="006A64BE"/>
    <w:rsid w:val="006C74F8"/>
    <w:rsid w:val="006F3A9B"/>
    <w:rsid w:val="007036A0"/>
    <w:rsid w:val="00705862"/>
    <w:rsid w:val="007B21AF"/>
    <w:rsid w:val="007D2987"/>
    <w:rsid w:val="007E24A2"/>
    <w:rsid w:val="007E5FBA"/>
    <w:rsid w:val="008319FD"/>
    <w:rsid w:val="00835273"/>
    <w:rsid w:val="008B7042"/>
    <w:rsid w:val="00907D78"/>
    <w:rsid w:val="00980983"/>
    <w:rsid w:val="009B64E8"/>
    <w:rsid w:val="009C00C7"/>
    <w:rsid w:val="009D2D34"/>
    <w:rsid w:val="00A15A5C"/>
    <w:rsid w:val="00A534D7"/>
    <w:rsid w:val="00AA0940"/>
    <w:rsid w:val="00AF35EB"/>
    <w:rsid w:val="00AF43C4"/>
    <w:rsid w:val="00B035C4"/>
    <w:rsid w:val="00B12DDF"/>
    <w:rsid w:val="00B16A3D"/>
    <w:rsid w:val="00B33668"/>
    <w:rsid w:val="00B4639E"/>
    <w:rsid w:val="00B63405"/>
    <w:rsid w:val="00B741CC"/>
    <w:rsid w:val="00B74C41"/>
    <w:rsid w:val="00C96CCD"/>
    <w:rsid w:val="00CC7DBE"/>
    <w:rsid w:val="00CE1AA1"/>
    <w:rsid w:val="00CF2062"/>
    <w:rsid w:val="00CF2FA9"/>
    <w:rsid w:val="00D44952"/>
    <w:rsid w:val="00D64DD7"/>
    <w:rsid w:val="00D67FEC"/>
    <w:rsid w:val="00D73958"/>
    <w:rsid w:val="00DA2BE9"/>
    <w:rsid w:val="00DB0BFD"/>
    <w:rsid w:val="00DB4F95"/>
    <w:rsid w:val="00DF0E57"/>
    <w:rsid w:val="00E3369B"/>
    <w:rsid w:val="00E36ED0"/>
    <w:rsid w:val="00E77373"/>
    <w:rsid w:val="00E8430E"/>
    <w:rsid w:val="00EB6117"/>
    <w:rsid w:val="00ED3815"/>
    <w:rsid w:val="00EE0A92"/>
    <w:rsid w:val="00EF2E9B"/>
    <w:rsid w:val="00EF5AC2"/>
    <w:rsid w:val="00F466C5"/>
    <w:rsid w:val="00F87582"/>
    <w:rsid w:val="00FB11C3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8DFDE-24DA-49D0-9E7B-5225D3AC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F0E57"/>
    <w:pPr>
      <w:spacing w:after="200" w:line="276" w:lineRule="auto"/>
    </w:pPr>
    <w:rPr>
      <w:rFonts w:cs="Calibri"/>
      <w:color w:val="000000"/>
      <w:lang w:eastAsia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0E57"/>
    <w:rPr>
      <w:rFonts w:ascii="Calibri" w:hAnsi="Calibri" w:cs="Calibri"/>
      <w:color w:val="000000"/>
      <w:sz w:val="22"/>
      <w:szCs w:val="22"/>
      <w:lang w:eastAsia="da-DK"/>
    </w:rPr>
  </w:style>
  <w:style w:type="character" w:styleId="Emphasis">
    <w:name w:val="Emphasis"/>
    <w:basedOn w:val="DefaultParagraphFont"/>
    <w:uiPriority w:val="20"/>
    <w:qFormat/>
    <w:rsid w:val="00D73958"/>
    <w:rPr>
      <w:b/>
      <w:bCs/>
      <w:i w:val="0"/>
      <w:iCs w:val="0"/>
    </w:rPr>
  </w:style>
  <w:style w:type="character" w:customStyle="1" w:styleId="st1">
    <w:name w:val="st1"/>
    <w:basedOn w:val="DefaultParagraphFont"/>
    <w:rsid w:val="00D73958"/>
  </w:style>
  <w:style w:type="character" w:styleId="CommentReference">
    <w:name w:val="annotation reference"/>
    <w:basedOn w:val="DefaultParagraphFont"/>
    <w:uiPriority w:val="99"/>
    <w:semiHidden/>
    <w:unhideWhenUsed/>
    <w:rsid w:val="0030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AF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AFA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AA0940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282BA-F7E1-43E4-87BA-F3F20ED9A827}"/>
</file>

<file path=customXml/itemProps2.xml><?xml version="1.0" encoding="utf-8"?>
<ds:datastoreItem xmlns:ds="http://schemas.openxmlformats.org/officeDocument/2006/customXml" ds:itemID="{9B1A88FB-86A5-4CA5-BC54-2A4951F98562}"/>
</file>

<file path=customXml/itemProps3.xml><?xml version="1.0" encoding="utf-8"?>
<ds:datastoreItem xmlns:ds="http://schemas.openxmlformats.org/officeDocument/2006/customXml" ds:itemID="{28A5ACAD-F0E1-418F-BAF4-15D7C545275B}"/>
</file>

<file path=customXml/itemProps4.xml><?xml version="1.0" encoding="utf-8"?>
<ds:datastoreItem xmlns:ds="http://schemas.openxmlformats.org/officeDocument/2006/customXml" ds:itemID="{E382471C-C236-4606-896C-D8F4A89C4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Tonsgaard Andersen</cp:lastModifiedBy>
  <cp:revision>2</cp:revision>
  <cp:lastPrinted>2015-10-28T13:06:00Z</cp:lastPrinted>
  <dcterms:created xsi:type="dcterms:W3CDTF">2019-05-07T11:46:00Z</dcterms:created>
  <dcterms:modified xsi:type="dcterms:W3CDTF">2019-05-07T11:46:00Z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