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3854AE" w:rsidRDefault="00264D74" w:rsidP="00264D74">
      <w:pPr>
        <w:spacing w:before="100" w:beforeAutospacing="1" w:line="240" w:lineRule="auto"/>
        <w:jc w:val="right"/>
        <w:rPr>
          <w:b/>
          <w:bCs/>
          <w:i/>
          <w:iCs/>
          <w:sz w:val="28"/>
          <w:u w:val="single"/>
        </w:rPr>
      </w:pPr>
      <w:r w:rsidRPr="003854AE">
        <w:rPr>
          <w:b/>
          <w:bCs/>
          <w:i/>
          <w:iCs/>
          <w:sz w:val="28"/>
          <w:u w:val="single"/>
        </w:rPr>
        <w:t>Please check against the delivery</w:t>
      </w:r>
    </w:p>
    <w:p w14:paraId="1F26AD7F" w14:textId="77777777" w:rsidR="00264D74" w:rsidRPr="003854AE" w:rsidRDefault="00264D74" w:rsidP="00264D74">
      <w:pPr>
        <w:spacing w:line="240" w:lineRule="auto"/>
        <w:jc w:val="center"/>
        <w:rPr>
          <w:b/>
          <w:bCs/>
          <w:sz w:val="28"/>
          <w:u w:val="single"/>
        </w:rPr>
      </w:pPr>
    </w:p>
    <w:p w14:paraId="29DAA313" w14:textId="41422D65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331941">
        <w:rPr>
          <w:rFonts w:eastAsia="SimSun"/>
          <w:b/>
          <w:bCs/>
          <w:caps/>
          <w:sz w:val="28"/>
          <w:szCs w:val="28"/>
          <w:lang w:eastAsia="zh-CN"/>
        </w:rPr>
        <w:t>3</w:t>
      </w:r>
      <w:r w:rsidR="00331941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R</w:t>
      </w:r>
      <w:r w:rsidRPr="00587F2E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d</w:t>
      </w:r>
      <w:r>
        <w:rPr>
          <w:rFonts w:eastAsia="SimSu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14:paraId="43AEE3BF" w14:textId="7E079447" w:rsidR="00264D74" w:rsidRPr="003854AE" w:rsidRDefault="00264D74" w:rsidP="00264D74">
      <w:pPr>
        <w:jc w:val="center"/>
        <w:rPr>
          <w:b/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Consideration of the UPR Report of </w:t>
      </w:r>
      <w:r w:rsidR="00125E30">
        <w:rPr>
          <w:b/>
          <w:bCs/>
          <w:sz w:val="28"/>
          <w:u w:val="single"/>
        </w:rPr>
        <w:t>Qatar</w:t>
      </w:r>
    </w:p>
    <w:p w14:paraId="2763FA0B" w14:textId="77777777" w:rsidR="00264D74" w:rsidRPr="003854AE" w:rsidRDefault="00264D74" w:rsidP="00264D74">
      <w:pPr>
        <w:jc w:val="center"/>
        <w:rPr>
          <w:bCs/>
          <w:sz w:val="28"/>
          <w:u w:val="single"/>
        </w:rPr>
      </w:pPr>
      <w:r w:rsidRPr="003854AE">
        <w:rPr>
          <w:b/>
          <w:bCs/>
          <w:sz w:val="28"/>
          <w:u w:val="single"/>
        </w:rPr>
        <w:t xml:space="preserve">Statement by Pakistan </w:t>
      </w:r>
    </w:p>
    <w:p w14:paraId="417C41CD" w14:textId="5535997F" w:rsidR="00264D74" w:rsidRPr="00125E30" w:rsidRDefault="00264D74" w:rsidP="00264D74">
      <w:pPr>
        <w:jc w:val="center"/>
        <w:rPr>
          <w:bCs/>
          <w:sz w:val="28"/>
        </w:rPr>
      </w:pPr>
      <w:r w:rsidRPr="00125E30">
        <w:rPr>
          <w:bCs/>
          <w:sz w:val="28"/>
        </w:rPr>
        <w:t>(</w:t>
      </w:r>
      <w:r w:rsidR="00125E30" w:rsidRPr="00125E30">
        <w:rPr>
          <w:bCs/>
          <w:sz w:val="28"/>
        </w:rPr>
        <w:t xml:space="preserve">Wednesday </w:t>
      </w:r>
      <w:r w:rsidR="00331941" w:rsidRPr="00125E30">
        <w:rPr>
          <w:bCs/>
          <w:sz w:val="28"/>
        </w:rPr>
        <w:t>May 1</w:t>
      </w:r>
      <w:r w:rsidR="00125E30" w:rsidRPr="00125E30">
        <w:rPr>
          <w:bCs/>
          <w:sz w:val="28"/>
        </w:rPr>
        <w:t>5</w:t>
      </w:r>
      <w:r w:rsidRPr="00125E30">
        <w:rPr>
          <w:bCs/>
          <w:sz w:val="28"/>
        </w:rPr>
        <w:t>, 2019)</w:t>
      </w:r>
    </w:p>
    <w:p w14:paraId="56F52C17" w14:textId="77777777" w:rsidR="00264D74" w:rsidRPr="003854AE" w:rsidRDefault="00264D74" w:rsidP="00331941">
      <w:pPr>
        <w:spacing w:before="100" w:beforeAutospacing="1" w:line="360" w:lineRule="auto"/>
        <w:jc w:val="both"/>
        <w:rPr>
          <w:color w:val="000000" w:themeColor="text1"/>
          <w:sz w:val="28"/>
          <w:szCs w:val="28"/>
        </w:rPr>
      </w:pPr>
      <w:r w:rsidRPr="00125E30">
        <w:rPr>
          <w:color w:val="000000" w:themeColor="text1"/>
          <w:sz w:val="28"/>
          <w:szCs w:val="28"/>
        </w:rPr>
        <w:t>Mr. President,</w:t>
      </w:r>
    </w:p>
    <w:p w14:paraId="16A9474C" w14:textId="5EB78F38" w:rsid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Pakistan </w:t>
      </w:r>
      <w:r w:rsidR="006C37D9">
        <w:rPr>
          <w:color w:val="000000" w:themeColor="text1"/>
          <w:sz w:val="28"/>
          <w:szCs w:val="28"/>
        </w:rPr>
        <w:t xml:space="preserve">warmly </w:t>
      </w:r>
      <w:r w:rsidRPr="003854AE">
        <w:rPr>
          <w:color w:val="000000" w:themeColor="text1"/>
          <w:sz w:val="28"/>
          <w:szCs w:val="28"/>
        </w:rPr>
        <w:t xml:space="preserve">welcomes the delegation of </w:t>
      </w:r>
      <w:r w:rsidR="00125E30">
        <w:rPr>
          <w:color w:val="000000" w:themeColor="text1"/>
          <w:sz w:val="28"/>
          <w:szCs w:val="28"/>
        </w:rPr>
        <w:t>Qatar</w:t>
      </w:r>
      <w:r w:rsidRPr="003854AE">
        <w:rPr>
          <w:color w:val="000000" w:themeColor="text1"/>
          <w:sz w:val="28"/>
          <w:szCs w:val="28"/>
        </w:rPr>
        <w:t xml:space="preserve"> and </w:t>
      </w:r>
      <w:r w:rsidR="001B19BE">
        <w:rPr>
          <w:color w:val="000000" w:themeColor="text1"/>
          <w:sz w:val="28"/>
          <w:szCs w:val="28"/>
        </w:rPr>
        <w:t>thanks</w:t>
      </w:r>
      <w:r>
        <w:rPr>
          <w:color w:val="000000" w:themeColor="text1"/>
          <w:sz w:val="28"/>
          <w:szCs w:val="28"/>
        </w:rPr>
        <w:t xml:space="preserve"> </w:t>
      </w:r>
      <w:r w:rsidR="000A0A0E">
        <w:rPr>
          <w:color w:val="000000" w:themeColor="text1"/>
          <w:sz w:val="28"/>
          <w:szCs w:val="28"/>
        </w:rPr>
        <w:t xml:space="preserve">them for </w:t>
      </w:r>
      <w:r w:rsidR="00690357">
        <w:rPr>
          <w:color w:val="000000" w:themeColor="text1"/>
          <w:sz w:val="28"/>
          <w:szCs w:val="28"/>
        </w:rPr>
        <w:t xml:space="preserve">providing an </w:t>
      </w:r>
      <w:bookmarkStart w:id="0" w:name="_GoBack"/>
      <w:bookmarkEnd w:id="0"/>
      <w:r w:rsidR="00183D48">
        <w:rPr>
          <w:color w:val="000000" w:themeColor="text1"/>
          <w:sz w:val="28"/>
          <w:szCs w:val="28"/>
        </w:rPr>
        <w:t>update on the steps taken since second UPR cycle</w:t>
      </w:r>
      <w:r w:rsidRPr="003854AE">
        <w:rPr>
          <w:color w:val="000000" w:themeColor="text1"/>
          <w:sz w:val="28"/>
          <w:szCs w:val="28"/>
        </w:rPr>
        <w:t xml:space="preserve">. </w:t>
      </w:r>
    </w:p>
    <w:p w14:paraId="7720F963" w14:textId="77777777" w:rsidR="00264D74" w:rsidRPr="00331941" w:rsidRDefault="00264D74" w:rsidP="00331941">
      <w:pPr>
        <w:spacing w:line="360" w:lineRule="auto"/>
        <w:jc w:val="both"/>
        <w:rPr>
          <w:color w:val="000000" w:themeColor="text1"/>
          <w:sz w:val="6"/>
          <w:szCs w:val="28"/>
        </w:rPr>
      </w:pPr>
    </w:p>
    <w:p w14:paraId="470C2F72" w14:textId="1C9AD8B4" w:rsidR="008958DA" w:rsidRPr="00C80F0C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 apprecia</w:t>
      </w:r>
      <w:r w:rsidR="001B19BE">
        <w:rPr>
          <w:color w:val="000000" w:themeColor="text1"/>
          <w:sz w:val="28"/>
          <w:szCs w:val="28"/>
        </w:rPr>
        <w:t>te</w:t>
      </w:r>
      <w:r>
        <w:rPr>
          <w:color w:val="000000" w:themeColor="text1"/>
          <w:sz w:val="28"/>
          <w:szCs w:val="28"/>
        </w:rPr>
        <w:t xml:space="preserve"> </w:t>
      </w:r>
      <w:r w:rsidR="00125E30">
        <w:rPr>
          <w:color w:val="000000" w:themeColor="text1"/>
          <w:sz w:val="28"/>
          <w:szCs w:val="28"/>
        </w:rPr>
        <w:t>Qatar</w:t>
      </w:r>
      <w:r w:rsidR="00331941">
        <w:rPr>
          <w:color w:val="000000" w:themeColor="text1"/>
          <w:sz w:val="28"/>
          <w:szCs w:val="28"/>
        </w:rPr>
        <w:t>’</w:t>
      </w:r>
      <w:r>
        <w:rPr>
          <w:color w:val="000000" w:themeColor="text1"/>
          <w:sz w:val="28"/>
          <w:szCs w:val="28"/>
        </w:rPr>
        <w:t>s</w:t>
      </w:r>
      <w:r w:rsidR="008958DA" w:rsidRPr="00264D74">
        <w:rPr>
          <w:color w:val="000000" w:themeColor="text1"/>
          <w:sz w:val="28"/>
          <w:szCs w:val="28"/>
        </w:rPr>
        <w:t xml:space="preserve"> </w:t>
      </w:r>
      <w:r w:rsidR="00331941">
        <w:rPr>
          <w:color w:val="000000" w:themeColor="text1"/>
          <w:sz w:val="28"/>
          <w:szCs w:val="28"/>
        </w:rPr>
        <w:t xml:space="preserve">commitment </w:t>
      </w:r>
      <w:r w:rsidR="008958DA" w:rsidRPr="00851812">
        <w:rPr>
          <w:color w:val="000000" w:themeColor="text1"/>
          <w:sz w:val="28"/>
          <w:szCs w:val="28"/>
        </w:rPr>
        <w:t xml:space="preserve">to </w:t>
      </w:r>
      <w:r w:rsidR="00331941" w:rsidRPr="00851812">
        <w:rPr>
          <w:color w:val="000000" w:themeColor="text1"/>
          <w:sz w:val="28"/>
          <w:szCs w:val="28"/>
        </w:rPr>
        <w:t xml:space="preserve">the welfare and well-being of </w:t>
      </w:r>
      <w:r w:rsidR="00851812" w:rsidRPr="00851812">
        <w:rPr>
          <w:color w:val="000000" w:themeColor="text1"/>
          <w:sz w:val="28"/>
          <w:szCs w:val="28"/>
        </w:rPr>
        <w:t xml:space="preserve">its people through a </w:t>
      </w:r>
      <w:r w:rsidR="00125E30" w:rsidRPr="00851812">
        <w:rPr>
          <w:color w:val="000000" w:themeColor="text1"/>
          <w:sz w:val="28"/>
          <w:szCs w:val="28"/>
        </w:rPr>
        <w:t xml:space="preserve">system of social protection and rehabilitation for </w:t>
      </w:r>
      <w:r w:rsidR="00851812" w:rsidRPr="00851812">
        <w:rPr>
          <w:color w:val="000000" w:themeColor="text1"/>
          <w:sz w:val="28"/>
          <w:szCs w:val="28"/>
        </w:rPr>
        <w:t xml:space="preserve">the </w:t>
      </w:r>
      <w:r w:rsidR="00125E30" w:rsidRPr="00851812">
        <w:rPr>
          <w:color w:val="000000" w:themeColor="text1"/>
          <w:sz w:val="28"/>
          <w:szCs w:val="28"/>
        </w:rPr>
        <w:t>vulnerable</w:t>
      </w:r>
      <w:r w:rsidR="00851812" w:rsidRPr="00851812">
        <w:rPr>
          <w:color w:val="000000" w:themeColor="text1"/>
          <w:sz w:val="28"/>
          <w:szCs w:val="28"/>
        </w:rPr>
        <w:t>,</w:t>
      </w:r>
      <w:r w:rsidR="000A0A0E">
        <w:rPr>
          <w:color w:val="000000" w:themeColor="text1"/>
          <w:sz w:val="28"/>
          <w:szCs w:val="28"/>
        </w:rPr>
        <w:t xml:space="preserve"> especially</w:t>
      </w:r>
      <w:r w:rsidR="00851812" w:rsidRPr="00851812">
        <w:rPr>
          <w:color w:val="000000" w:themeColor="text1"/>
          <w:sz w:val="28"/>
          <w:szCs w:val="28"/>
        </w:rPr>
        <w:t xml:space="preserve"> </w:t>
      </w:r>
      <w:r w:rsidR="00125E30" w:rsidRPr="00851812">
        <w:rPr>
          <w:color w:val="000000" w:themeColor="text1"/>
          <w:sz w:val="28"/>
          <w:szCs w:val="28"/>
        </w:rPr>
        <w:t>victims of violence</w:t>
      </w:r>
      <w:r w:rsidR="000A0A0E">
        <w:rPr>
          <w:color w:val="000000" w:themeColor="text1"/>
          <w:sz w:val="28"/>
          <w:szCs w:val="28"/>
        </w:rPr>
        <w:t xml:space="preserve">, </w:t>
      </w:r>
      <w:r w:rsidR="00125E30" w:rsidRPr="00851812">
        <w:rPr>
          <w:color w:val="000000" w:themeColor="text1"/>
          <w:sz w:val="28"/>
          <w:szCs w:val="28"/>
        </w:rPr>
        <w:t>family breakdown, women and children</w:t>
      </w:r>
      <w:r w:rsidR="00331941" w:rsidRPr="00851812">
        <w:rPr>
          <w:color w:val="000000" w:themeColor="text1"/>
          <w:sz w:val="28"/>
          <w:szCs w:val="28"/>
        </w:rPr>
        <w:t>.</w:t>
      </w:r>
      <w:r w:rsidR="00125E30" w:rsidRPr="00851812">
        <w:rPr>
          <w:color w:val="000000" w:themeColor="text1"/>
          <w:sz w:val="28"/>
          <w:szCs w:val="28"/>
        </w:rPr>
        <w:t xml:space="preserve"> </w:t>
      </w:r>
      <w:r w:rsidR="00851812" w:rsidRPr="00851812">
        <w:rPr>
          <w:color w:val="000000" w:themeColor="text1"/>
          <w:sz w:val="28"/>
          <w:szCs w:val="28"/>
        </w:rPr>
        <w:t xml:space="preserve">We also </w:t>
      </w:r>
      <w:r w:rsidR="001B19BE">
        <w:rPr>
          <w:color w:val="000000" w:themeColor="text1"/>
          <w:sz w:val="28"/>
          <w:szCs w:val="28"/>
        </w:rPr>
        <w:t xml:space="preserve">note with </w:t>
      </w:r>
      <w:r w:rsidR="00851812" w:rsidRPr="00851812">
        <w:rPr>
          <w:color w:val="000000" w:themeColor="text1"/>
          <w:sz w:val="28"/>
          <w:szCs w:val="28"/>
        </w:rPr>
        <w:t>appreciat</w:t>
      </w:r>
      <w:r w:rsidR="001B19BE">
        <w:rPr>
          <w:color w:val="000000" w:themeColor="text1"/>
          <w:sz w:val="28"/>
          <w:szCs w:val="28"/>
        </w:rPr>
        <w:t>ion</w:t>
      </w:r>
      <w:r w:rsidR="00851812" w:rsidRPr="00851812">
        <w:rPr>
          <w:color w:val="000000" w:themeColor="text1"/>
          <w:sz w:val="28"/>
          <w:szCs w:val="28"/>
        </w:rPr>
        <w:t xml:space="preserve"> the adoption of </w:t>
      </w:r>
      <w:r w:rsidR="00125E30" w:rsidRPr="00851812">
        <w:rPr>
          <w:color w:val="000000" w:themeColor="text1"/>
          <w:sz w:val="28"/>
          <w:szCs w:val="28"/>
        </w:rPr>
        <w:t xml:space="preserve">Second National Development Strategy (2018–2022), </w:t>
      </w:r>
      <w:r w:rsidR="00851812" w:rsidRPr="00851812">
        <w:rPr>
          <w:color w:val="000000" w:themeColor="text1"/>
          <w:sz w:val="28"/>
          <w:szCs w:val="28"/>
        </w:rPr>
        <w:t>to</w:t>
      </w:r>
      <w:r w:rsidR="00125E30" w:rsidRPr="00851812">
        <w:rPr>
          <w:color w:val="000000" w:themeColor="text1"/>
          <w:sz w:val="28"/>
          <w:szCs w:val="28"/>
        </w:rPr>
        <w:t xml:space="preserve"> address human rights issues related to education, health, </w:t>
      </w:r>
      <w:r w:rsidR="00125E30" w:rsidRPr="00C80F0C">
        <w:rPr>
          <w:color w:val="000000" w:themeColor="text1"/>
          <w:sz w:val="28"/>
          <w:szCs w:val="28"/>
        </w:rPr>
        <w:t>environment, rights of migrant workers, women’s empowerment and children’s rights.</w:t>
      </w:r>
    </w:p>
    <w:p w14:paraId="3984F238" w14:textId="77777777" w:rsidR="008958DA" w:rsidRPr="00C80F0C" w:rsidRDefault="008958DA" w:rsidP="00331941">
      <w:pPr>
        <w:suppressAutoHyphens w:val="0"/>
        <w:spacing w:before="40" w:after="40" w:line="360" w:lineRule="auto"/>
        <w:rPr>
          <w:color w:val="000000" w:themeColor="text1"/>
          <w:sz w:val="2"/>
          <w:szCs w:val="22"/>
          <w:lang w:eastAsia="en-GB"/>
        </w:rPr>
      </w:pPr>
    </w:p>
    <w:p w14:paraId="3C4D24F6" w14:textId="0FEE4FDB" w:rsidR="00264D74" w:rsidRPr="00C80F0C" w:rsidRDefault="002D4E9B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Pakistan</w:t>
      </w:r>
      <w:r w:rsidR="00264D74" w:rsidRPr="00C80F0C">
        <w:rPr>
          <w:color w:val="000000" w:themeColor="text1"/>
          <w:sz w:val="28"/>
          <w:szCs w:val="28"/>
        </w:rPr>
        <w:t xml:space="preserve"> recommends </w:t>
      </w:r>
      <w:r w:rsidR="00125E30" w:rsidRPr="00C80F0C">
        <w:rPr>
          <w:color w:val="000000" w:themeColor="text1"/>
          <w:sz w:val="28"/>
          <w:szCs w:val="28"/>
        </w:rPr>
        <w:t>Qatar</w:t>
      </w:r>
      <w:r w:rsidR="00264D74" w:rsidRPr="00C80F0C">
        <w:rPr>
          <w:color w:val="000000" w:themeColor="text1"/>
          <w:sz w:val="28"/>
          <w:szCs w:val="28"/>
        </w:rPr>
        <w:t xml:space="preserve"> to:</w:t>
      </w:r>
    </w:p>
    <w:p w14:paraId="28B2C7F3" w14:textId="77777777" w:rsidR="00331941" w:rsidRPr="00C80F0C" w:rsidRDefault="00331941" w:rsidP="00331941">
      <w:pPr>
        <w:spacing w:line="360" w:lineRule="auto"/>
        <w:jc w:val="both"/>
        <w:rPr>
          <w:color w:val="000000" w:themeColor="text1"/>
          <w:sz w:val="10"/>
          <w:szCs w:val="28"/>
        </w:rPr>
      </w:pPr>
    </w:p>
    <w:p w14:paraId="4AFFD117" w14:textId="39F4DE57" w:rsidR="00331941" w:rsidRPr="00C80F0C" w:rsidRDefault="00851812" w:rsidP="00331941">
      <w:pPr>
        <w:pStyle w:val="ListParagraph"/>
        <w:numPr>
          <w:ilvl w:val="0"/>
          <w:numId w:val="4"/>
        </w:num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F0C">
        <w:rPr>
          <w:rFonts w:ascii="Times New Roman" w:hAnsi="Times New Roman" w:cs="Times New Roman"/>
          <w:color w:val="000000" w:themeColor="text1"/>
          <w:sz w:val="28"/>
          <w:szCs w:val="28"/>
        </w:rPr>
        <w:t>Continue to implement measures adopted at the national level to advance the human rights of expatriate workers</w:t>
      </w:r>
      <w:r w:rsidR="00331941" w:rsidRPr="00C80F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81095F" w14:textId="3FDA5689" w:rsidR="00125E30" w:rsidRPr="00C80F0C" w:rsidRDefault="00125E30" w:rsidP="00125E30">
      <w:pPr>
        <w:pStyle w:val="ListParagraph"/>
        <w:numPr>
          <w:ilvl w:val="0"/>
          <w:numId w:val="4"/>
        </w:num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F0C">
        <w:rPr>
          <w:rFonts w:ascii="Times New Roman" w:hAnsi="Times New Roman" w:cs="Times New Roman"/>
          <w:color w:val="000000" w:themeColor="text1"/>
          <w:sz w:val="28"/>
          <w:szCs w:val="28"/>
        </w:rPr>
        <w:t>Redouble its efforts for gender equality and women empowerment by increasing involvement of Qatari women in decision making positions</w:t>
      </w:r>
    </w:p>
    <w:p w14:paraId="0BA39700" w14:textId="11CEA69C" w:rsidR="00331941" w:rsidRPr="00C80F0C" w:rsidRDefault="00125E30" w:rsidP="00125E30">
      <w:pPr>
        <w:pStyle w:val="ListParagraph"/>
        <w:numPr>
          <w:ilvl w:val="0"/>
          <w:numId w:val="4"/>
        </w:num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F0C">
        <w:rPr>
          <w:rFonts w:ascii="Times New Roman" w:hAnsi="Times New Roman" w:cs="Times New Roman"/>
          <w:color w:val="000000" w:themeColor="text1"/>
          <w:sz w:val="28"/>
          <w:szCs w:val="28"/>
        </w:rPr>
        <w:t>Continue to implement its policies and programmes for combating all forms of domestic violence against women and children, including violence against domestic workers</w:t>
      </w:r>
    </w:p>
    <w:p w14:paraId="4EDE98F1" w14:textId="77777777" w:rsidR="00264D74" w:rsidRPr="00C80F0C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14:paraId="4C9E4352" w14:textId="48C0A13D" w:rsidR="00264D74" w:rsidRPr="003854AE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 xml:space="preserve">We wish </w:t>
      </w:r>
      <w:r w:rsidR="00125E30">
        <w:rPr>
          <w:color w:val="000000" w:themeColor="text1"/>
          <w:sz w:val="28"/>
          <w:szCs w:val="28"/>
        </w:rPr>
        <w:t>Qatar</w:t>
      </w:r>
      <w:r>
        <w:rPr>
          <w:color w:val="000000" w:themeColor="text1"/>
          <w:sz w:val="28"/>
          <w:szCs w:val="28"/>
        </w:rPr>
        <w:t xml:space="preserve"> </w:t>
      </w:r>
      <w:r w:rsidRPr="003854AE">
        <w:rPr>
          <w:color w:val="000000" w:themeColor="text1"/>
          <w:sz w:val="28"/>
          <w:szCs w:val="28"/>
        </w:rPr>
        <w:t>a successful review.</w:t>
      </w:r>
    </w:p>
    <w:p w14:paraId="6E897E99" w14:textId="77777777" w:rsidR="003900D6" w:rsidRDefault="003900D6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B48856A" w14:textId="20F68FFB" w:rsidR="00264D74" w:rsidRDefault="00264D74" w:rsidP="0033194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4AE">
        <w:rPr>
          <w:color w:val="000000" w:themeColor="text1"/>
          <w:sz w:val="28"/>
          <w:szCs w:val="28"/>
        </w:rPr>
        <w:t>I thank you Mr. President.</w:t>
      </w:r>
    </w:p>
    <w:p w14:paraId="5D76C54D" w14:textId="77777777" w:rsidR="00125E30" w:rsidRPr="00125E30" w:rsidRDefault="00125E30" w:rsidP="00125E30">
      <w:pPr>
        <w:rPr>
          <w:rFonts w:asciiTheme="majorBidi" w:hAnsiTheme="majorBidi" w:cstheme="majorBidi"/>
        </w:rPr>
      </w:pPr>
    </w:p>
    <w:sectPr w:rsidR="00125E30" w:rsidRPr="00125E30" w:rsidSect="00896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55BA" w14:textId="77777777" w:rsidR="0013014C" w:rsidRDefault="0013014C" w:rsidP="001B6D5D">
      <w:pPr>
        <w:spacing w:line="240" w:lineRule="auto"/>
      </w:pPr>
      <w:r>
        <w:separator/>
      </w:r>
    </w:p>
  </w:endnote>
  <w:endnote w:type="continuationSeparator" w:id="0">
    <w:p w14:paraId="3681AB45" w14:textId="77777777" w:rsidR="0013014C" w:rsidRDefault="0013014C" w:rsidP="001B6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BFF8" w14:textId="77777777" w:rsidR="001B6D5D" w:rsidRDefault="001B6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E55F" w14:textId="77777777" w:rsidR="001B6D5D" w:rsidRDefault="001B6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A81C" w14:textId="77777777" w:rsidR="001B6D5D" w:rsidRDefault="001B6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945A" w14:textId="77777777" w:rsidR="0013014C" w:rsidRDefault="0013014C" w:rsidP="001B6D5D">
      <w:pPr>
        <w:spacing w:line="240" w:lineRule="auto"/>
      </w:pPr>
      <w:r>
        <w:separator/>
      </w:r>
    </w:p>
  </w:footnote>
  <w:footnote w:type="continuationSeparator" w:id="0">
    <w:p w14:paraId="45DAC785" w14:textId="77777777" w:rsidR="0013014C" w:rsidRDefault="0013014C" w:rsidP="001B6D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1A9C1" w14:textId="77777777" w:rsidR="001B6D5D" w:rsidRDefault="001B6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72A7" w14:textId="06D6D98F" w:rsidR="001B6D5D" w:rsidRPr="001B6D5D" w:rsidRDefault="001B6D5D" w:rsidP="001B6D5D">
    <w:pPr>
      <w:pStyle w:val="Header"/>
      <w:jc w:val="right"/>
      <w:rPr>
        <w:lang w:val="en-US"/>
      </w:rPr>
    </w:pPr>
    <w:r>
      <w:rPr>
        <w:lang w:val="en-US"/>
      </w:rPr>
      <w:t>Speaker 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E7C9" w14:textId="77777777" w:rsidR="001B6D5D" w:rsidRDefault="001B6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2678C6"/>
    <w:multiLevelType w:val="hybridMultilevel"/>
    <w:tmpl w:val="F75E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A0A0E"/>
    <w:rsid w:val="000E4852"/>
    <w:rsid w:val="00125E30"/>
    <w:rsid w:val="0013014C"/>
    <w:rsid w:val="00183D48"/>
    <w:rsid w:val="001B19BE"/>
    <w:rsid w:val="001B6D5D"/>
    <w:rsid w:val="00264D74"/>
    <w:rsid w:val="002D4E9B"/>
    <w:rsid w:val="002F3105"/>
    <w:rsid w:val="00331941"/>
    <w:rsid w:val="00381CD0"/>
    <w:rsid w:val="003900D6"/>
    <w:rsid w:val="003D2743"/>
    <w:rsid w:val="00452B3A"/>
    <w:rsid w:val="004844D5"/>
    <w:rsid w:val="005A749A"/>
    <w:rsid w:val="00690357"/>
    <w:rsid w:val="006C37D9"/>
    <w:rsid w:val="007419AD"/>
    <w:rsid w:val="007B5426"/>
    <w:rsid w:val="00851812"/>
    <w:rsid w:val="008958DA"/>
    <w:rsid w:val="00896518"/>
    <w:rsid w:val="00A24B64"/>
    <w:rsid w:val="00A95F07"/>
    <w:rsid w:val="00AC7CEB"/>
    <w:rsid w:val="00B762A0"/>
    <w:rsid w:val="00B95348"/>
    <w:rsid w:val="00BD0582"/>
    <w:rsid w:val="00C77DD4"/>
    <w:rsid w:val="00C80F0C"/>
    <w:rsid w:val="00D758CC"/>
    <w:rsid w:val="00F1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D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6D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5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3BBD4-0FA4-4D0A-87BB-866748D7F5CC}"/>
</file>

<file path=customXml/itemProps2.xml><?xml version="1.0" encoding="utf-8"?>
<ds:datastoreItem xmlns:ds="http://schemas.openxmlformats.org/officeDocument/2006/customXml" ds:itemID="{9AB66A81-181B-46C4-A0AB-63DCC1415D26}"/>
</file>

<file path=customXml/itemProps3.xml><?xml version="1.0" encoding="utf-8"?>
<ds:datastoreItem xmlns:ds="http://schemas.openxmlformats.org/officeDocument/2006/customXml" ds:itemID="{BDA1100C-6988-4154-B662-A9CAE9FE1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9</cp:revision>
  <cp:lastPrinted>2019-05-01T17:59:00Z</cp:lastPrinted>
  <dcterms:created xsi:type="dcterms:W3CDTF">2019-05-15T07:19:00Z</dcterms:created>
  <dcterms:modified xsi:type="dcterms:W3CDTF">2019-05-15T09:54:00Z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