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AA9B" w14:textId="77777777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1B31E36A" w14:textId="5EC40B13" w:rsidR="00252A6A" w:rsidRPr="000B7466" w:rsidRDefault="000F66C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AT THE </w:t>
      </w:r>
      <w:r w:rsidR="00464AFD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14:paraId="63EE0A95" w14:textId="2FB92440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OF THE RE</w:t>
      </w:r>
      <w:r w:rsidR="000F66CA" w:rsidRPr="000B7466">
        <w:rPr>
          <w:rFonts w:ascii="Arial" w:hAnsi="Arial" w:cs="Arial"/>
          <w:b/>
          <w:sz w:val="24"/>
          <w:szCs w:val="24"/>
        </w:rPr>
        <w:t>PORT O</w:t>
      </w:r>
      <w:r w:rsidR="00390A62">
        <w:rPr>
          <w:rFonts w:ascii="Arial" w:hAnsi="Arial" w:cs="Arial"/>
          <w:b/>
          <w:sz w:val="24"/>
          <w:szCs w:val="24"/>
        </w:rPr>
        <w:t xml:space="preserve">F DEMOCRATIC REPUBLIC OF </w:t>
      </w:r>
      <w:r w:rsidR="00B851B2">
        <w:rPr>
          <w:rFonts w:ascii="Arial" w:hAnsi="Arial" w:cs="Arial"/>
          <w:b/>
          <w:sz w:val="24"/>
          <w:szCs w:val="24"/>
        </w:rPr>
        <w:t xml:space="preserve">THE </w:t>
      </w:r>
      <w:r w:rsidR="00390A62">
        <w:rPr>
          <w:rFonts w:ascii="Arial" w:hAnsi="Arial" w:cs="Arial"/>
          <w:b/>
          <w:sz w:val="24"/>
          <w:szCs w:val="24"/>
        </w:rPr>
        <w:t>CONGO</w:t>
      </w:r>
    </w:p>
    <w:p w14:paraId="37DFAD02" w14:textId="0162D456" w:rsidR="002470DD" w:rsidRPr="000B7466" w:rsidRDefault="000F66CA" w:rsidP="00F01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Geneva, </w:t>
      </w:r>
      <w:r w:rsidR="00390A62">
        <w:rPr>
          <w:rFonts w:ascii="Arial" w:hAnsi="Arial" w:cs="Arial"/>
          <w:b/>
          <w:sz w:val="24"/>
          <w:szCs w:val="24"/>
        </w:rPr>
        <w:t xml:space="preserve">7 </w:t>
      </w:r>
      <w:r w:rsidR="0068027C">
        <w:rPr>
          <w:rFonts w:ascii="Arial" w:hAnsi="Arial" w:cs="Arial"/>
          <w:b/>
          <w:sz w:val="24"/>
          <w:szCs w:val="24"/>
        </w:rPr>
        <w:t>May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201</w:t>
      </w:r>
      <w:r w:rsidR="00A46696">
        <w:rPr>
          <w:rFonts w:ascii="Arial" w:hAnsi="Arial" w:cs="Arial"/>
          <w:b/>
          <w:sz w:val="24"/>
          <w:szCs w:val="24"/>
        </w:rPr>
        <w:t>9</w:t>
      </w:r>
    </w:p>
    <w:p w14:paraId="0E8FF517" w14:textId="5C59EE63" w:rsidR="00F832A6" w:rsidRDefault="00F832A6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1B3DC9" w14:textId="77777777" w:rsidR="0068027C" w:rsidRDefault="0068027C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F307EB" w14:textId="4D3BF692" w:rsidR="00394CFF" w:rsidRPr="00BE2B14" w:rsidRDefault="006C3994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</w:t>
      </w:r>
      <w:r w:rsidR="00335245" w:rsidRPr="00BE2B14">
        <w:rPr>
          <w:rFonts w:ascii="Arial" w:hAnsi="Arial" w:cs="Arial"/>
          <w:sz w:val="28"/>
          <w:szCs w:val="28"/>
        </w:rPr>
        <w:t>,</w:t>
      </w:r>
      <w:r w:rsidRPr="00BE2B14">
        <w:rPr>
          <w:rFonts w:ascii="Arial" w:hAnsi="Arial" w:cs="Arial"/>
          <w:sz w:val="28"/>
          <w:szCs w:val="28"/>
        </w:rPr>
        <w:t xml:space="preserve"> Mr</w:t>
      </w:r>
      <w:r w:rsidR="00DE17DA" w:rsidRPr="00BE2B14">
        <w:rPr>
          <w:rFonts w:ascii="Arial" w:hAnsi="Arial" w:cs="Arial"/>
          <w:sz w:val="28"/>
          <w:szCs w:val="28"/>
        </w:rPr>
        <w:t xml:space="preserve">. </w:t>
      </w:r>
      <w:r w:rsidRPr="00BE2B14">
        <w:rPr>
          <w:rFonts w:ascii="Arial" w:hAnsi="Arial" w:cs="Arial"/>
          <w:sz w:val="28"/>
          <w:szCs w:val="28"/>
        </w:rPr>
        <w:t>President</w:t>
      </w:r>
      <w:r w:rsidR="002470DD" w:rsidRPr="00BE2B14">
        <w:rPr>
          <w:rFonts w:ascii="Arial" w:hAnsi="Arial" w:cs="Arial"/>
          <w:sz w:val="28"/>
          <w:szCs w:val="28"/>
        </w:rPr>
        <w:t>,</w:t>
      </w:r>
    </w:p>
    <w:p w14:paraId="7A83649C" w14:textId="77777777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D92659" w14:textId="59077BDB" w:rsidR="00B77E56" w:rsidRDefault="00BE38A4" w:rsidP="00B77E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My delegation</w:t>
      </w:r>
      <w:r w:rsidR="0021563A">
        <w:rPr>
          <w:rFonts w:ascii="Arial" w:hAnsi="Arial" w:cs="Arial"/>
          <w:sz w:val="28"/>
          <w:szCs w:val="28"/>
        </w:rPr>
        <w:t xml:space="preserve"> </w:t>
      </w:r>
      <w:r w:rsidR="00C51CC2">
        <w:rPr>
          <w:rFonts w:ascii="Arial" w:hAnsi="Arial" w:cs="Arial"/>
          <w:sz w:val="28"/>
          <w:szCs w:val="28"/>
        </w:rPr>
        <w:t>thank</w:t>
      </w:r>
      <w:r w:rsidR="00C1776E">
        <w:rPr>
          <w:rFonts w:ascii="Arial" w:hAnsi="Arial" w:cs="Arial"/>
          <w:sz w:val="28"/>
          <w:szCs w:val="28"/>
        </w:rPr>
        <w:t>s</w:t>
      </w:r>
      <w:r w:rsidR="00B851B2">
        <w:rPr>
          <w:rFonts w:ascii="Arial" w:hAnsi="Arial" w:cs="Arial"/>
          <w:sz w:val="28"/>
          <w:szCs w:val="28"/>
        </w:rPr>
        <w:t xml:space="preserve"> the Delegation of the Democratic Republic of the Congo</w:t>
      </w:r>
      <w:r w:rsidR="00C51CC2">
        <w:rPr>
          <w:rFonts w:ascii="Arial" w:hAnsi="Arial" w:cs="Arial"/>
          <w:sz w:val="28"/>
          <w:szCs w:val="28"/>
        </w:rPr>
        <w:t xml:space="preserve"> </w:t>
      </w:r>
      <w:r w:rsidR="00F422D1">
        <w:rPr>
          <w:rFonts w:ascii="Arial" w:hAnsi="Arial" w:cs="Arial"/>
          <w:sz w:val="28"/>
          <w:szCs w:val="28"/>
        </w:rPr>
        <w:t xml:space="preserve">(DRC) </w:t>
      </w:r>
      <w:r w:rsidR="00C51CC2">
        <w:rPr>
          <w:rFonts w:ascii="Arial" w:hAnsi="Arial" w:cs="Arial"/>
          <w:sz w:val="28"/>
          <w:szCs w:val="28"/>
        </w:rPr>
        <w:t>for the</w:t>
      </w:r>
      <w:r w:rsidR="00FA61CE">
        <w:rPr>
          <w:rFonts w:ascii="Arial" w:hAnsi="Arial" w:cs="Arial"/>
          <w:sz w:val="28"/>
          <w:szCs w:val="28"/>
        </w:rPr>
        <w:t>ir presentation.</w:t>
      </w:r>
    </w:p>
    <w:p w14:paraId="46C3D957" w14:textId="77777777" w:rsidR="00B77E56" w:rsidRDefault="00B77E56" w:rsidP="00B77E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7FE5E8" w14:textId="252FEDE6" w:rsidR="00390A62" w:rsidRPr="00390A62" w:rsidRDefault="00390A62" w:rsidP="00390A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0A62">
        <w:rPr>
          <w:rFonts w:ascii="Arial" w:hAnsi="Arial" w:cs="Arial"/>
          <w:sz w:val="28"/>
          <w:szCs w:val="28"/>
        </w:rPr>
        <w:t xml:space="preserve">Indonesia welcomes </w:t>
      </w:r>
      <w:r w:rsidR="00CC683F">
        <w:rPr>
          <w:rFonts w:ascii="Arial" w:hAnsi="Arial" w:cs="Arial"/>
          <w:sz w:val="28"/>
          <w:szCs w:val="28"/>
        </w:rPr>
        <w:t xml:space="preserve">the appointment of the members and functioning of National Human Rights Commission and </w:t>
      </w:r>
      <w:r w:rsidR="00B851B2">
        <w:rPr>
          <w:rFonts w:ascii="Arial" w:hAnsi="Arial" w:cs="Arial"/>
          <w:sz w:val="28"/>
          <w:szCs w:val="28"/>
        </w:rPr>
        <w:t>the all-inclusive process in</w:t>
      </w:r>
      <w:r w:rsidR="00CC683F">
        <w:rPr>
          <w:rFonts w:ascii="Arial" w:hAnsi="Arial" w:cs="Arial"/>
          <w:sz w:val="28"/>
          <w:szCs w:val="28"/>
        </w:rPr>
        <w:t xml:space="preserve"> </w:t>
      </w:r>
      <w:r w:rsidR="00B851B2">
        <w:rPr>
          <w:rFonts w:ascii="Arial" w:hAnsi="Arial" w:cs="Arial"/>
          <w:sz w:val="28"/>
          <w:szCs w:val="28"/>
        </w:rPr>
        <w:t>the preparation of the DRC’s UPR report involving numerous stakeholders such</w:t>
      </w:r>
      <w:r w:rsidR="00CC683F">
        <w:rPr>
          <w:rFonts w:ascii="Arial" w:hAnsi="Arial" w:cs="Arial"/>
          <w:sz w:val="28"/>
          <w:szCs w:val="28"/>
        </w:rPr>
        <w:t xml:space="preserve"> as</w:t>
      </w:r>
      <w:r w:rsidR="00B851B2">
        <w:rPr>
          <w:rFonts w:ascii="Arial" w:hAnsi="Arial" w:cs="Arial"/>
          <w:sz w:val="28"/>
          <w:szCs w:val="28"/>
        </w:rPr>
        <w:t xml:space="preserve"> NHRI a</w:t>
      </w:r>
      <w:r w:rsidR="00552548">
        <w:rPr>
          <w:rFonts w:ascii="Arial" w:hAnsi="Arial" w:cs="Arial"/>
          <w:sz w:val="28"/>
          <w:szCs w:val="28"/>
        </w:rPr>
        <w:t>nd civil societie</w:t>
      </w:r>
      <w:r w:rsidR="00B851B2">
        <w:rPr>
          <w:rFonts w:ascii="Arial" w:hAnsi="Arial" w:cs="Arial"/>
          <w:sz w:val="28"/>
          <w:szCs w:val="28"/>
        </w:rPr>
        <w:t>s. Indonesia also appreciates t</w:t>
      </w:r>
      <w:r w:rsidRPr="00390A62">
        <w:rPr>
          <w:rFonts w:ascii="Arial" w:hAnsi="Arial" w:cs="Arial"/>
          <w:sz w:val="28"/>
          <w:szCs w:val="28"/>
        </w:rPr>
        <w:t>he appointment of the Personal Representative of the Head of State on Sexual Violence and Child Recruitment.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D629C6F" w14:textId="77777777" w:rsidR="00390A62" w:rsidRDefault="00390A62" w:rsidP="00390A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A396B4" w14:textId="28708BDD" w:rsidR="00390A62" w:rsidRDefault="00390A62" w:rsidP="00390A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0A62">
        <w:rPr>
          <w:rFonts w:ascii="Arial" w:hAnsi="Arial" w:cs="Arial"/>
          <w:sz w:val="28"/>
          <w:szCs w:val="28"/>
        </w:rPr>
        <w:t>On top of these</w:t>
      </w:r>
      <w:r w:rsidR="00F422D1">
        <w:rPr>
          <w:rFonts w:ascii="Arial" w:hAnsi="Arial" w:cs="Arial"/>
          <w:sz w:val="28"/>
          <w:szCs w:val="28"/>
        </w:rPr>
        <w:t xml:space="preserve"> encouraging and</w:t>
      </w:r>
      <w:r w:rsidRPr="00390A62">
        <w:rPr>
          <w:rFonts w:ascii="Arial" w:hAnsi="Arial" w:cs="Arial"/>
          <w:sz w:val="28"/>
          <w:szCs w:val="28"/>
        </w:rPr>
        <w:t xml:space="preserve"> positive developments, Indonesia would also like to recommend the following to the Government of </w:t>
      </w:r>
      <w:r w:rsidR="00F422D1">
        <w:rPr>
          <w:rFonts w:ascii="Arial" w:hAnsi="Arial" w:cs="Arial"/>
          <w:sz w:val="28"/>
          <w:szCs w:val="28"/>
        </w:rPr>
        <w:t>DRC</w:t>
      </w:r>
      <w:r w:rsidRPr="00390A62">
        <w:rPr>
          <w:rFonts w:ascii="Arial" w:hAnsi="Arial" w:cs="Arial"/>
          <w:sz w:val="28"/>
          <w:szCs w:val="28"/>
        </w:rPr>
        <w:t>:</w:t>
      </w:r>
    </w:p>
    <w:p w14:paraId="3A05D6B4" w14:textId="77777777" w:rsidR="00390A62" w:rsidRPr="00390A62" w:rsidRDefault="00390A62" w:rsidP="00390A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307969" w14:textId="455A321D" w:rsidR="00A0121E" w:rsidRDefault="00A0121E" w:rsidP="00C05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0121E">
        <w:rPr>
          <w:rFonts w:ascii="Arial" w:hAnsi="Arial" w:cs="Arial"/>
          <w:sz w:val="28"/>
          <w:szCs w:val="28"/>
        </w:rPr>
        <w:t>To continue preventing and combating all forms of sexual and gender-based violence, including domestic violence and marital rape</w:t>
      </w:r>
      <w:r>
        <w:rPr>
          <w:rFonts w:ascii="Arial" w:hAnsi="Arial" w:cs="Arial"/>
          <w:sz w:val="28"/>
          <w:szCs w:val="28"/>
        </w:rPr>
        <w:t xml:space="preserve"> through national legislation.</w:t>
      </w:r>
    </w:p>
    <w:p w14:paraId="6B59DC96" w14:textId="77777777" w:rsidR="00A0121E" w:rsidRDefault="00A0121E" w:rsidP="00A0121E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5FA30C" w14:textId="3AD11D3C" w:rsidR="00390A62" w:rsidRPr="00A0121E" w:rsidRDefault="00A0121E" w:rsidP="00A012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Pr="00A0121E">
        <w:rPr>
          <w:rFonts w:ascii="Arial" w:hAnsi="Arial" w:cs="Arial"/>
          <w:sz w:val="28"/>
          <w:szCs w:val="28"/>
        </w:rPr>
        <w:t xml:space="preserve">provide better supports and services to the </w:t>
      </w:r>
      <w:r w:rsidR="00CC683F">
        <w:rPr>
          <w:rFonts w:ascii="Arial" w:hAnsi="Arial" w:cs="Arial"/>
          <w:sz w:val="28"/>
          <w:szCs w:val="28"/>
        </w:rPr>
        <w:t xml:space="preserve">victims </w:t>
      </w:r>
      <w:r w:rsidRPr="00A0121E">
        <w:rPr>
          <w:rFonts w:ascii="Arial" w:hAnsi="Arial" w:cs="Arial"/>
          <w:sz w:val="28"/>
          <w:szCs w:val="28"/>
        </w:rPr>
        <w:t>of sexual and gender-based violence, especially wom</w:t>
      </w:r>
      <w:r>
        <w:rPr>
          <w:rFonts w:ascii="Arial" w:hAnsi="Arial" w:cs="Arial"/>
          <w:sz w:val="28"/>
          <w:szCs w:val="28"/>
        </w:rPr>
        <w:t>e</w:t>
      </w:r>
      <w:r w:rsidRPr="00A0121E">
        <w:rPr>
          <w:rFonts w:ascii="Arial" w:hAnsi="Arial" w:cs="Arial"/>
          <w:sz w:val="28"/>
          <w:szCs w:val="28"/>
        </w:rPr>
        <w:t>n and children.</w:t>
      </w:r>
    </w:p>
    <w:p w14:paraId="673AA43C" w14:textId="77777777" w:rsidR="00BA520D" w:rsidRPr="00BA520D" w:rsidRDefault="00BA520D" w:rsidP="00BA52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D6DFA3" w14:textId="0949A5FE" w:rsidR="00FC7BE9" w:rsidRPr="00BE2B14" w:rsidRDefault="00EF5459" w:rsidP="00FC7BE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>Finally, w</w:t>
      </w:r>
      <w:r w:rsidR="00FC7BE9" w:rsidRPr="00BE2B14">
        <w:rPr>
          <w:rFonts w:ascii="Arial" w:hAnsi="Arial" w:cs="Arial"/>
          <w:sz w:val="28"/>
          <w:szCs w:val="28"/>
        </w:rPr>
        <w:t xml:space="preserve">e wish </w:t>
      </w:r>
      <w:r w:rsidR="00F20754">
        <w:rPr>
          <w:rFonts w:ascii="Arial" w:hAnsi="Arial" w:cs="Arial"/>
          <w:sz w:val="28"/>
          <w:szCs w:val="28"/>
        </w:rPr>
        <w:t xml:space="preserve">the Government of </w:t>
      </w:r>
      <w:r w:rsidR="00390A62">
        <w:rPr>
          <w:rFonts w:ascii="Arial" w:hAnsi="Arial" w:cs="Arial"/>
          <w:sz w:val="28"/>
          <w:szCs w:val="28"/>
        </w:rPr>
        <w:t>DRC</w:t>
      </w:r>
      <w:r w:rsidR="00F20754" w:rsidRPr="00BE2B14">
        <w:rPr>
          <w:rFonts w:ascii="Arial" w:hAnsi="Arial" w:cs="Arial"/>
          <w:sz w:val="28"/>
          <w:szCs w:val="28"/>
        </w:rPr>
        <w:t xml:space="preserve"> </w:t>
      </w:r>
      <w:r w:rsidR="003E4EFA">
        <w:rPr>
          <w:rFonts w:ascii="Arial" w:hAnsi="Arial" w:cs="Arial"/>
          <w:sz w:val="28"/>
          <w:szCs w:val="28"/>
        </w:rPr>
        <w:t xml:space="preserve">every </w:t>
      </w:r>
      <w:r>
        <w:rPr>
          <w:rFonts w:ascii="Arial" w:hAnsi="Arial" w:cs="Arial"/>
          <w:sz w:val="28"/>
          <w:szCs w:val="28"/>
        </w:rPr>
        <w:t xml:space="preserve">success in </w:t>
      </w:r>
      <w:r w:rsidR="00F20754">
        <w:rPr>
          <w:rFonts w:ascii="Arial" w:hAnsi="Arial" w:cs="Arial"/>
          <w:sz w:val="28"/>
          <w:szCs w:val="28"/>
        </w:rPr>
        <w:t>its</w:t>
      </w:r>
      <w:r>
        <w:rPr>
          <w:rFonts w:ascii="Arial" w:hAnsi="Arial" w:cs="Arial"/>
          <w:sz w:val="28"/>
          <w:szCs w:val="28"/>
        </w:rPr>
        <w:t xml:space="preserve"> </w:t>
      </w:r>
      <w:r w:rsidR="00E459EC">
        <w:rPr>
          <w:rFonts w:ascii="Arial" w:hAnsi="Arial" w:cs="Arial"/>
          <w:sz w:val="28"/>
          <w:szCs w:val="28"/>
        </w:rPr>
        <w:t xml:space="preserve">future </w:t>
      </w:r>
      <w:r w:rsidR="00F20754">
        <w:rPr>
          <w:rFonts w:ascii="Arial" w:hAnsi="Arial" w:cs="Arial"/>
          <w:sz w:val="28"/>
          <w:szCs w:val="28"/>
        </w:rPr>
        <w:t>endeavor to better promote and protect the</w:t>
      </w:r>
      <w:r>
        <w:rPr>
          <w:rFonts w:ascii="Arial" w:hAnsi="Arial" w:cs="Arial"/>
          <w:sz w:val="28"/>
          <w:szCs w:val="28"/>
        </w:rPr>
        <w:t xml:space="preserve"> human rights </w:t>
      </w:r>
      <w:r w:rsidR="00F20754">
        <w:rPr>
          <w:rFonts w:ascii="Arial" w:hAnsi="Arial" w:cs="Arial"/>
          <w:sz w:val="28"/>
          <w:szCs w:val="28"/>
        </w:rPr>
        <w:t>of its people</w:t>
      </w:r>
      <w:r w:rsidR="0065584E" w:rsidRPr="00BE2B14">
        <w:rPr>
          <w:rFonts w:ascii="Arial" w:hAnsi="Arial" w:cs="Arial"/>
          <w:sz w:val="28"/>
          <w:szCs w:val="28"/>
        </w:rPr>
        <w:t>.</w:t>
      </w:r>
    </w:p>
    <w:p w14:paraId="466A20A9" w14:textId="77777777" w:rsidR="00376F1F" w:rsidRPr="00BE2B14" w:rsidRDefault="00376F1F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73CFEE" w14:textId="5E30D32E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you, Mr. President</w:t>
      </w:r>
      <w:r w:rsidR="008C35CE">
        <w:rPr>
          <w:rFonts w:ascii="Arial" w:hAnsi="Arial" w:cs="Arial"/>
          <w:sz w:val="28"/>
          <w:szCs w:val="28"/>
        </w:rPr>
        <w:t>.</w:t>
      </w:r>
    </w:p>
    <w:sectPr w:rsidR="00252A6A" w:rsidRPr="00BE2B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2595" w14:textId="77777777" w:rsidR="00035F92" w:rsidRDefault="00035F92" w:rsidP="0068027C">
      <w:pPr>
        <w:spacing w:after="0" w:line="240" w:lineRule="auto"/>
      </w:pPr>
      <w:r>
        <w:separator/>
      </w:r>
    </w:p>
  </w:endnote>
  <w:endnote w:type="continuationSeparator" w:id="0">
    <w:p w14:paraId="2758A65A" w14:textId="77777777" w:rsidR="00035F92" w:rsidRDefault="00035F92" w:rsidP="006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47C9" w14:textId="540ABC24" w:rsidR="0068027C" w:rsidRPr="0068027C" w:rsidRDefault="0068027C">
    <w:pPr>
      <w:pStyle w:val="Footer"/>
      <w:rPr>
        <w:lang w:val="en-GB"/>
      </w:rPr>
    </w:pPr>
    <w:r>
      <w:rPr>
        <w:lang w:val="en-GB"/>
      </w:rPr>
      <w:t xml:space="preserve">List of </w:t>
    </w:r>
    <w:proofErr w:type="gramStart"/>
    <w:r>
      <w:rPr>
        <w:lang w:val="en-GB"/>
      </w:rPr>
      <w:t>inscription</w:t>
    </w:r>
    <w:proofErr w:type="gramEnd"/>
    <w:r>
      <w:rPr>
        <w:lang w:val="en-GB"/>
      </w:rPr>
      <w:t xml:space="preserve">: </w:t>
    </w:r>
    <w:r w:rsidR="00705DF0">
      <w:rPr>
        <w:lang w:val="en-GB"/>
      </w:rPr>
      <w:t>67</w:t>
    </w:r>
    <w:r w:rsidRPr="0068027C">
      <w:rPr>
        <w:vertAlign w:val="superscript"/>
        <w:lang w:val="en-GB"/>
      </w:rPr>
      <w:t>th</w:t>
    </w:r>
    <w:r>
      <w:rPr>
        <w:lang w:val="en-GB"/>
      </w:rPr>
      <w:t xml:space="preserve"> Speaker, speaking time: 1 minute 1</w:t>
    </w:r>
    <w:r w:rsidR="00705DF0">
      <w:rPr>
        <w:lang w:val="en-GB"/>
      </w:rPr>
      <w:t xml:space="preserve">0 </w:t>
    </w:r>
    <w:r>
      <w:rPr>
        <w:lang w:val="en-GB"/>
      </w:rPr>
      <w:t>second</w:t>
    </w:r>
    <w:r w:rsidR="00705DF0">
      <w:rPr>
        <w:lang w:val="en-GB"/>
      </w:rPr>
      <w:t>s</w:t>
    </w:r>
    <w:r>
      <w:rPr>
        <w:lang w:val="en-GB"/>
      </w:rPr>
      <w:t>, estimated delivery time: 1</w:t>
    </w:r>
    <w:r w:rsidR="00705DF0">
      <w:rPr>
        <w:lang w:val="en-GB"/>
      </w:rPr>
      <w:t>0</w:t>
    </w:r>
    <w:r>
      <w:rPr>
        <w:lang w:val="en-GB"/>
      </w:rPr>
      <w:t>.00-11.00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C394" w14:textId="77777777" w:rsidR="00035F92" w:rsidRDefault="00035F92" w:rsidP="0068027C">
      <w:pPr>
        <w:spacing w:after="0" w:line="240" w:lineRule="auto"/>
      </w:pPr>
      <w:r>
        <w:separator/>
      </w:r>
    </w:p>
  </w:footnote>
  <w:footnote w:type="continuationSeparator" w:id="0">
    <w:p w14:paraId="55B5E098" w14:textId="77777777" w:rsidR="00035F92" w:rsidRDefault="00035F92" w:rsidP="0068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CA55B" w14:textId="37572D2C" w:rsidR="00705DF0" w:rsidRDefault="00705DF0" w:rsidP="00705DF0">
    <w:pPr>
      <w:pStyle w:val="Header"/>
      <w:jc w:val="right"/>
    </w:pPr>
    <w:r>
      <w:t>PLEASE CHECK AGAINST DELIVERY</w:t>
    </w:r>
  </w:p>
  <w:p w14:paraId="5E787A82" w14:textId="1B9237AD" w:rsidR="0068027C" w:rsidRPr="0068027C" w:rsidRDefault="0068027C" w:rsidP="00705DF0">
    <w:pPr>
      <w:pStyle w:val="Header"/>
      <w:jc w:val="center"/>
      <w:rPr>
        <w:i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58FA"/>
    <w:multiLevelType w:val="hybridMultilevel"/>
    <w:tmpl w:val="8698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497D"/>
    <w:multiLevelType w:val="hybridMultilevel"/>
    <w:tmpl w:val="376C9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1BD0"/>
    <w:multiLevelType w:val="hybridMultilevel"/>
    <w:tmpl w:val="7DB03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737B"/>
    <w:multiLevelType w:val="hybridMultilevel"/>
    <w:tmpl w:val="0F7A1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A6FA5"/>
    <w:multiLevelType w:val="hybridMultilevel"/>
    <w:tmpl w:val="CCB0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94"/>
    <w:rsid w:val="00002FC1"/>
    <w:rsid w:val="00015990"/>
    <w:rsid w:val="00034371"/>
    <w:rsid w:val="00035F92"/>
    <w:rsid w:val="00083C37"/>
    <w:rsid w:val="000A17DB"/>
    <w:rsid w:val="000A5805"/>
    <w:rsid w:val="000B7466"/>
    <w:rsid w:val="000C145D"/>
    <w:rsid w:val="000C78DC"/>
    <w:rsid w:val="000D3345"/>
    <w:rsid w:val="000D648D"/>
    <w:rsid w:val="000F66CA"/>
    <w:rsid w:val="000F7B54"/>
    <w:rsid w:val="00153D08"/>
    <w:rsid w:val="0017439A"/>
    <w:rsid w:val="001811BE"/>
    <w:rsid w:val="001A369D"/>
    <w:rsid w:val="001E211C"/>
    <w:rsid w:val="0021563A"/>
    <w:rsid w:val="00225D21"/>
    <w:rsid w:val="00225FDC"/>
    <w:rsid w:val="00244A3F"/>
    <w:rsid w:val="002470DD"/>
    <w:rsid w:val="00252A6A"/>
    <w:rsid w:val="0026057C"/>
    <w:rsid w:val="00266D84"/>
    <w:rsid w:val="002677EC"/>
    <w:rsid w:val="002923DF"/>
    <w:rsid w:val="002A2EC0"/>
    <w:rsid w:val="002E2392"/>
    <w:rsid w:val="003232CB"/>
    <w:rsid w:val="00324823"/>
    <w:rsid w:val="00335245"/>
    <w:rsid w:val="003503A2"/>
    <w:rsid w:val="00351324"/>
    <w:rsid w:val="00354F56"/>
    <w:rsid w:val="00355C66"/>
    <w:rsid w:val="00376F1F"/>
    <w:rsid w:val="00390A62"/>
    <w:rsid w:val="003946C7"/>
    <w:rsid w:val="00394CFF"/>
    <w:rsid w:val="003979AA"/>
    <w:rsid w:val="003B3E4A"/>
    <w:rsid w:val="003E4EFA"/>
    <w:rsid w:val="003F6F1A"/>
    <w:rsid w:val="00425412"/>
    <w:rsid w:val="00453C17"/>
    <w:rsid w:val="00464AFD"/>
    <w:rsid w:val="0048091D"/>
    <w:rsid w:val="004837C1"/>
    <w:rsid w:val="0048476B"/>
    <w:rsid w:val="00485C9D"/>
    <w:rsid w:val="004D7FE9"/>
    <w:rsid w:val="004E3B52"/>
    <w:rsid w:val="00512615"/>
    <w:rsid w:val="00524BAA"/>
    <w:rsid w:val="00551BB2"/>
    <w:rsid w:val="00552548"/>
    <w:rsid w:val="00563192"/>
    <w:rsid w:val="00583E3B"/>
    <w:rsid w:val="005E01C4"/>
    <w:rsid w:val="0065584E"/>
    <w:rsid w:val="00673F72"/>
    <w:rsid w:val="00674863"/>
    <w:rsid w:val="00675BFA"/>
    <w:rsid w:val="0068027C"/>
    <w:rsid w:val="00684C03"/>
    <w:rsid w:val="006A589D"/>
    <w:rsid w:val="006A610B"/>
    <w:rsid w:val="006C3994"/>
    <w:rsid w:val="00705DF0"/>
    <w:rsid w:val="00710F87"/>
    <w:rsid w:val="007564C7"/>
    <w:rsid w:val="007A1AB8"/>
    <w:rsid w:val="007A776E"/>
    <w:rsid w:val="007C3D7A"/>
    <w:rsid w:val="007E3AD7"/>
    <w:rsid w:val="00802344"/>
    <w:rsid w:val="0081132C"/>
    <w:rsid w:val="00820EE3"/>
    <w:rsid w:val="0082736C"/>
    <w:rsid w:val="008722CC"/>
    <w:rsid w:val="008C35CE"/>
    <w:rsid w:val="008F41C0"/>
    <w:rsid w:val="008F6CBE"/>
    <w:rsid w:val="0090429A"/>
    <w:rsid w:val="009236DF"/>
    <w:rsid w:val="009A2774"/>
    <w:rsid w:val="009D442F"/>
    <w:rsid w:val="009E450C"/>
    <w:rsid w:val="00A0121E"/>
    <w:rsid w:val="00A40DCB"/>
    <w:rsid w:val="00A46696"/>
    <w:rsid w:val="00AC5196"/>
    <w:rsid w:val="00B1146F"/>
    <w:rsid w:val="00B25439"/>
    <w:rsid w:val="00B5037A"/>
    <w:rsid w:val="00B555A2"/>
    <w:rsid w:val="00B56CE0"/>
    <w:rsid w:val="00B77E56"/>
    <w:rsid w:val="00B851B2"/>
    <w:rsid w:val="00BA520D"/>
    <w:rsid w:val="00BD1D67"/>
    <w:rsid w:val="00BE2B14"/>
    <w:rsid w:val="00BE38A4"/>
    <w:rsid w:val="00C1776E"/>
    <w:rsid w:val="00C5148F"/>
    <w:rsid w:val="00C51CC2"/>
    <w:rsid w:val="00C57B33"/>
    <w:rsid w:val="00C8778A"/>
    <w:rsid w:val="00C9640D"/>
    <w:rsid w:val="00CA453E"/>
    <w:rsid w:val="00CB36F4"/>
    <w:rsid w:val="00CC546D"/>
    <w:rsid w:val="00CC683F"/>
    <w:rsid w:val="00CC7836"/>
    <w:rsid w:val="00CE5A33"/>
    <w:rsid w:val="00D2600C"/>
    <w:rsid w:val="00D268D6"/>
    <w:rsid w:val="00D36C48"/>
    <w:rsid w:val="00D37C50"/>
    <w:rsid w:val="00D40AF8"/>
    <w:rsid w:val="00D4595F"/>
    <w:rsid w:val="00D62559"/>
    <w:rsid w:val="00D72A1C"/>
    <w:rsid w:val="00D90502"/>
    <w:rsid w:val="00DD1ACF"/>
    <w:rsid w:val="00DE17DA"/>
    <w:rsid w:val="00E459EC"/>
    <w:rsid w:val="00E868A3"/>
    <w:rsid w:val="00E86974"/>
    <w:rsid w:val="00E96DD0"/>
    <w:rsid w:val="00EB137D"/>
    <w:rsid w:val="00EF5459"/>
    <w:rsid w:val="00F01CCC"/>
    <w:rsid w:val="00F20754"/>
    <w:rsid w:val="00F222CF"/>
    <w:rsid w:val="00F422D1"/>
    <w:rsid w:val="00F4726D"/>
    <w:rsid w:val="00F55BBD"/>
    <w:rsid w:val="00F80DF4"/>
    <w:rsid w:val="00F832A6"/>
    <w:rsid w:val="00F96CA5"/>
    <w:rsid w:val="00FA61CE"/>
    <w:rsid w:val="00FB261C"/>
    <w:rsid w:val="00FB57B1"/>
    <w:rsid w:val="00FC29F8"/>
    <w:rsid w:val="00FC7BE9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C"/>
  </w:style>
  <w:style w:type="paragraph" w:styleId="Footer">
    <w:name w:val="footer"/>
    <w:basedOn w:val="Normal"/>
    <w:link w:val="Foot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0A852-CD1D-4519-8496-A1BEE41591D9}"/>
</file>

<file path=customXml/itemProps2.xml><?xml version="1.0" encoding="utf-8"?>
<ds:datastoreItem xmlns:ds="http://schemas.openxmlformats.org/officeDocument/2006/customXml" ds:itemID="{1015AC94-F5AB-4D51-B951-0BA6E47332CD}"/>
</file>

<file path=customXml/itemProps3.xml><?xml version="1.0" encoding="utf-8"?>
<ds:datastoreItem xmlns:ds="http://schemas.openxmlformats.org/officeDocument/2006/customXml" ds:itemID="{0304B226-4176-F245-A31A-E68D7898F9DB}"/>
</file>

<file path=customXml/itemProps4.xml><?xml version="1.0" encoding="utf-8"?>
<ds:datastoreItem xmlns:ds="http://schemas.openxmlformats.org/officeDocument/2006/customXml" ds:itemID="{45C695CE-8C91-4164-B7BA-5D68499AA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</dc:creator>
  <cp:lastModifiedBy>Irwansyah Mukhlis</cp:lastModifiedBy>
  <cp:revision>9</cp:revision>
  <cp:lastPrinted>2019-05-03T14:42:00Z</cp:lastPrinted>
  <dcterms:created xsi:type="dcterms:W3CDTF">2019-05-07T07:11:00Z</dcterms:created>
  <dcterms:modified xsi:type="dcterms:W3CDTF">2019-05-08T07:21:00Z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