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4AA9B" w14:textId="77777777" w:rsidR="00252A6A" w:rsidRPr="008E4FD1" w:rsidRDefault="00252A6A" w:rsidP="00DF0849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E4FD1">
        <w:rPr>
          <w:rFonts w:ascii="Arial" w:hAnsi="Arial" w:cs="Arial"/>
          <w:b/>
          <w:sz w:val="24"/>
          <w:szCs w:val="24"/>
        </w:rPr>
        <w:t>STATEMENT BY THE DELEGATION OF INDONESIA</w:t>
      </w:r>
    </w:p>
    <w:p w14:paraId="1B31E36A" w14:textId="48291CEA" w:rsidR="00252A6A" w:rsidRPr="008E4FD1" w:rsidRDefault="000F66CA" w:rsidP="00252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4FD1">
        <w:rPr>
          <w:rFonts w:ascii="Arial" w:hAnsi="Arial" w:cs="Arial"/>
          <w:b/>
          <w:sz w:val="24"/>
          <w:szCs w:val="24"/>
        </w:rPr>
        <w:t xml:space="preserve">AT THE </w:t>
      </w:r>
      <w:r w:rsidR="00464AFD" w:rsidRPr="008E4FD1">
        <w:rPr>
          <w:rFonts w:ascii="Arial" w:hAnsi="Arial" w:cs="Arial"/>
          <w:b/>
          <w:sz w:val="24"/>
          <w:szCs w:val="24"/>
        </w:rPr>
        <w:t>3</w:t>
      </w:r>
      <w:r w:rsidR="000E1A25">
        <w:rPr>
          <w:rFonts w:ascii="Arial" w:hAnsi="Arial" w:cs="Arial"/>
          <w:b/>
          <w:sz w:val="24"/>
          <w:szCs w:val="24"/>
        </w:rPr>
        <w:t>3</w:t>
      </w:r>
      <w:r w:rsidR="000E1A25" w:rsidRPr="000E1A25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074949">
        <w:rPr>
          <w:rFonts w:ascii="Arial" w:hAnsi="Arial" w:cs="Arial"/>
          <w:b/>
          <w:sz w:val="24"/>
          <w:szCs w:val="24"/>
        </w:rPr>
        <w:t xml:space="preserve"> </w:t>
      </w:r>
      <w:r w:rsidR="00252A6A" w:rsidRPr="008E4FD1">
        <w:rPr>
          <w:rFonts w:ascii="Arial" w:hAnsi="Arial" w:cs="Arial"/>
          <w:b/>
          <w:sz w:val="24"/>
          <w:szCs w:val="24"/>
        </w:rPr>
        <w:t>SESSION OF THE WORKING GROUP ON THE UPR CONSIDERATION</w:t>
      </w:r>
    </w:p>
    <w:p w14:paraId="63EE0A95" w14:textId="7E300BA1" w:rsidR="00252A6A" w:rsidRPr="008E4FD1" w:rsidRDefault="00252A6A" w:rsidP="00DF0849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E4FD1">
        <w:rPr>
          <w:rFonts w:ascii="Arial" w:hAnsi="Arial" w:cs="Arial"/>
          <w:b/>
          <w:sz w:val="24"/>
          <w:szCs w:val="24"/>
        </w:rPr>
        <w:t>OF THE RE</w:t>
      </w:r>
      <w:r w:rsidR="000F66CA" w:rsidRPr="008E4FD1">
        <w:rPr>
          <w:rFonts w:ascii="Arial" w:hAnsi="Arial" w:cs="Arial"/>
          <w:b/>
          <w:sz w:val="24"/>
          <w:szCs w:val="24"/>
        </w:rPr>
        <w:t>PORT O</w:t>
      </w:r>
      <w:r w:rsidR="00BD1D67" w:rsidRPr="008E4FD1">
        <w:rPr>
          <w:rFonts w:ascii="Arial" w:hAnsi="Arial" w:cs="Arial"/>
          <w:b/>
          <w:sz w:val="24"/>
          <w:szCs w:val="24"/>
        </w:rPr>
        <w:t xml:space="preserve">F </w:t>
      </w:r>
      <w:r w:rsidR="00780211">
        <w:rPr>
          <w:rFonts w:ascii="Arial" w:hAnsi="Arial" w:cs="Arial"/>
          <w:b/>
          <w:sz w:val="24"/>
          <w:szCs w:val="24"/>
        </w:rPr>
        <w:t>COTE D’IVOIRE</w:t>
      </w:r>
    </w:p>
    <w:p w14:paraId="37DFAD02" w14:textId="006E8C38" w:rsidR="002470DD" w:rsidRPr="008E4FD1" w:rsidRDefault="000F66CA" w:rsidP="00DF0849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E4FD1">
        <w:rPr>
          <w:rFonts w:ascii="Arial" w:hAnsi="Arial" w:cs="Arial"/>
          <w:b/>
          <w:sz w:val="24"/>
          <w:szCs w:val="24"/>
        </w:rPr>
        <w:t xml:space="preserve">Geneva, </w:t>
      </w:r>
      <w:r w:rsidR="00780211">
        <w:rPr>
          <w:rFonts w:ascii="Arial" w:hAnsi="Arial" w:cs="Arial"/>
          <w:b/>
          <w:sz w:val="24"/>
          <w:szCs w:val="24"/>
        </w:rPr>
        <w:t>7 May</w:t>
      </w:r>
      <w:r w:rsidR="00252A6A" w:rsidRPr="008E4FD1">
        <w:rPr>
          <w:rFonts w:ascii="Arial" w:hAnsi="Arial" w:cs="Arial"/>
          <w:b/>
          <w:sz w:val="24"/>
          <w:szCs w:val="24"/>
        </w:rPr>
        <w:t xml:space="preserve"> 201</w:t>
      </w:r>
      <w:r w:rsidR="00074949">
        <w:rPr>
          <w:rFonts w:ascii="Arial" w:hAnsi="Arial" w:cs="Arial"/>
          <w:b/>
          <w:sz w:val="24"/>
          <w:szCs w:val="24"/>
        </w:rPr>
        <w:t>9</w:t>
      </w:r>
    </w:p>
    <w:p w14:paraId="55712876" w14:textId="38823378" w:rsidR="004424C0" w:rsidRPr="008E4FD1" w:rsidRDefault="00A83A92" w:rsidP="00DF0849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4424C0" w:rsidRPr="008E4FD1">
        <w:rPr>
          <w:rFonts w:ascii="Arial" w:hAnsi="Arial" w:cs="Arial"/>
          <w:b/>
          <w:sz w:val="24"/>
          <w:szCs w:val="24"/>
        </w:rPr>
        <w:t>.30</w:t>
      </w:r>
      <w:r>
        <w:rPr>
          <w:rFonts w:ascii="Arial" w:hAnsi="Arial" w:cs="Arial"/>
          <w:b/>
          <w:sz w:val="24"/>
          <w:szCs w:val="24"/>
        </w:rPr>
        <w:t xml:space="preserve"> – 18.00</w:t>
      </w:r>
    </w:p>
    <w:p w14:paraId="1FFDBF25" w14:textId="77777777" w:rsidR="00D4595F" w:rsidRPr="008E4FD1" w:rsidRDefault="00D4595F" w:rsidP="00252A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21D77" w14:textId="77777777" w:rsidR="00DE214F" w:rsidRPr="008E4FD1" w:rsidRDefault="00DE214F" w:rsidP="00252A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F307EB" w14:textId="10037F96" w:rsidR="00394CFF" w:rsidRPr="008E4FD1" w:rsidRDefault="006C3994" w:rsidP="00DF084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E4FD1">
        <w:rPr>
          <w:rFonts w:ascii="Arial" w:hAnsi="Arial" w:cs="Arial"/>
          <w:sz w:val="24"/>
          <w:szCs w:val="24"/>
        </w:rPr>
        <w:t>Thank you</w:t>
      </w:r>
      <w:r w:rsidR="00335245" w:rsidRPr="008E4FD1">
        <w:rPr>
          <w:rFonts w:ascii="Arial" w:hAnsi="Arial" w:cs="Arial"/>
          <w:sz w:val="24"/>
          <w:szCs w:val="24"/>
        </w:rPr>
        <w:t>,</w:t>
      </w:r>
      <w:r w:rsidRPr="008E4FD1">
        <w:rPr>
          <w:rFonts w:ascii="Arial" w:hAnsi="Arial" w:cs="Arial"/>
          <w:sz w:val="24"/>
          <w:szCs w:val="24"/>
        </w:rPr>
        <w:t xml:space="preserve"> Mr</w:t>
      </w:r>
      <w:r w:rsidR="00DE17DA" w:rsidRPr="008E4FD1">
        <w:rPr>
          <w:rFonts w:ascii="Arial" w:hAnsi="Arial" w:cs="Arial"/>
          <w:sz w:val="24"/>
          <w:szCs w:val="24"/>
        </w:rPr>
        <w:t xml:space="preserve">. </w:t>
      </w:r>
      <w:r w:rsidRPr="008E4FD1">
        <w:rPr>
          <w:rFonts w:ascii="Arial" w:hAnsi="Arial" w:cs="Arial"/>
          <w:sz w:val="24"/>
          <w:szCs w:val="24"/>
        </w:rPr>
        <w:t>President</w:t>
      </w:r>
      <w:r w:rsidR="002470DD" w:rsidRPr="008E4FD1">
        <w:rPr>
          <w:rFonts w:ascii="Arial" w:hAnsi="Arial" w:cs="Arial"/>
          <w:sz w:val="24"/>
          <w:szCs w:val="24"/>
        </w:rPr>
        <w:t>,</w:t>
      </w:r>
    </w:p>
    <w:p w14:paraId="7A83649C" w14:textId="77777777" w:rsidR="00252A6A" w:rsidRPr="008E4FD1" w:rsidRDefault="00252A6A" w:rsidP="00252A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072013" w14:textId="67718153" w:rsidR="000A14A3" w:rsidRPr="008E4FD1" w:rsidRDefault="004F2E09" w:rsidP="000A14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Indonesia</w:t>
      </w:r>
      <w:r w:rsidR="00732D59" w:rsidRPr="008E4FD1">
        <w:rPr>
          <w:rFonts w:ascii="Arial" w:hAnsi="Arial" w:cs="Arial"/>
          <w:sz w:val="24"/>
          <w:szCs w:val="24"/>
        </w:rPr>
        <w:t xml:space="preserve"> thanks </w:t>
      </w:r>
      <w:r w:rsidR="00760ECD" w:rsidRPr="008E4FD1">
        <w:rPr>
          <w:rFonts w:ascii="Arial" w:hAnsi="Arial" w:cs="Arial"/>
          <w:sz w:val="24"/>
          <w:szCs w:val="24"/>
        </w:rPr>
        <w:t>the delegation of</w:t>
      </w:r>
      <w:r w:rsidR="00760ECD">
        <w:rPr>
          <w:rFonts w:ascii="Arial" w:hAnsi="Arial" w:cs="Arial"/>
          <w:sz w:val="24"/>
          <w:szCs w:val="24"/>
        </w:rPr>
        <w:t xml:space="preserve"> Cote d’Ivoire</w:t>
      </w:r>
      <w:r w:rsidR="00732D59" w:rsidRPr="008E4FD1">
        <w:rPr>
          <w:rFonts w:ascii="Arial" w:hAnsi="Arial" w:cs="Arial"/>
          <w:sz w:val="24"/>
          <w:szCs w:val="24"/>
        </w:rPr>
        <w:t xml:space="preserve"> for the presentation of their national report.</w:t>
      </w:r>
    </w:p>
    <w:p w14:paraId="507B8077" w14:textId="77777777" w:rsidR="000A14A3" w:rsidRPr="008E4FD1" w:rsidRDefault="000A14A3" w:rsidP="000A14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1457A2" w14:textId="4BD89126" w:rsidR="00780211" w:rsidRDefault="00D40AF8" w:rsidP="000A14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4FD1">
        <w:rPr>
          <w:rFonts w:ascii="Arial" w:hAnsi="Arial" w:cs="Arial"/>
          <w:sz w:val="24"/>
          <w:szCs w:val="24"/>
        </w:rPr>
        <w:t xml:space="preserve">Indonesia </w:t>
      </w:r>
      <w:r w:rsidR="00780211">
        <w:rPr>
          <w:rFonts w:ascii="Arial" w:hAnsi="Arial" w:cs="Arial"/>
          <w:sz w:val="24"/>
          <w:szCs w:val="24"/>
        </w:rPr>
        <w:t xml:space="preserve">welcomes </w:t>
      </w:r>
      <w:r w:rsidR="00760ECD">
        <w:rPr>
          <w:rFonts w:ascii="Arial" w:hAnsi="Arial" w:cs="Arial"/>
          <w:sz w:val="24"/>
          <w:szCs w:val="24"/>
        </w:rPr>
        <w:t>the</w:t>
      </w:r>
      <w:r w:rsidR="00780211">
        <w:rPr>
          <w:rFonts w:ascii="Arial" w:hAnsi="Arial" w:cs="Arial"/>
          <w:sz w:val="24"/>
          <w:szCs w:val="24"/>
        </w:rPr>
        <w:t xml:space="preserve"> efforts in developing and adopting a number of laws to strengthen and harmonize its national normative framework with international instruments.</w:t>
      </w:r>
    </w:p>
    <w:p w14:paraId="7FE5E88A" w14:textId="77777777" w:rsidR="00780211" w:rsidRDefault="00780211" w:rsidP="000A14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FC3EA1" w14:textId="57719D92" w:rsidR="00780211" w:rsidRDefault="00780211" w:rsidP="000A14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Indonesia also </w:t>
      </w:r>
      <w:r w:rsidR="00760ECD">
        <w:rPr>
          <w:rFonts w:ascii="Arial" w:hAnsi="Arial" w:cs="Arial"/>
          <w:sz w:val="24"/>
          <w:szCs w:val="24"/>
        </w:rPr>
        <w:t xml:space="preserve">welcomes </w:t>
      </w:r>
      <w:r>
        <w:rPr>
          <w:rFonts w:ascii="Arial" w:hAnsi="Arial" w:cs="Arial"/>
          <w:sz w:val="24"/>
          <w:szCs w:val="24"/>
        </w:rPr>
        <w:t xml:space="preserve">the creation of new bodies to </w:t>
      </w:r>
      <w:r w:rsidR="003A02BC">
        <w:rPr>
          <w:rFonts w:ascii="Arial" w:hAnsi="Arial" w:cs="Arial"/>
          <w:sz w:val="24"/>
          <w:szCs w:val="24"/>
        </w:rPr>
        <w:t xml:space="preserve">better </w:t>
      </w:r>
      <w:r>
        <w:rPr>
          <w:rFonts w:ascii="Arial" w:hAnsi="Arial" w:cs="Arial"/>
          <w:sz w:val="24"/>
          <w:szCs w:val="24"/>
        </w:rPr>
        <w:t>promote and protect human rights, including the National Human Rights Council and the National Press Authority.</w:t>
      </w:r>
    </w:p>
    <w:p w14:paraId="31EA910E" w14:textId="77777777" w:rsidR="00780211" w:rsidRDefault="00780211" w:rsidP="000A14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E57CBE" w14:textId="4E4544A2" w:rsidR="00780211" w:rsidRDefault="00780211" w:rsidP="000A14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line with the constructive spirit of UPR, Indonesia recommends Cote d’Ivoire the following</w:t>
      </w:r>
      <w:r w:rsidR="00760ECD">
        <w:rPr>
          <w:rFonts w:ascii="Arial" w:hAnsi="Arial" w:cs="Arial"/>
          <w:sz w:val="24"/>
          <w:szCs w:val="24"/>
        </w:rPr>
        <w:t>:</w:t>
      </w:r>
    </w:p>
    <w:p w14:paraId="6C9EB268" w14:textId="77777777" w:rsidR="00780211" w:rsidRDefault="00780211" w:rsidP="000A14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EF1B1E" w14:textId="77777777" w:rsidR="00780211" w:rsidRDefault="00780211" w:rsidP="0078021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Intensify efforts towards the ratification of the International Convention on the Protection of the Rights of All Migrant Workers and Members of their Families;</w:t>
      </w:r>
    </w:p>
    <w:p w14:paraId="7EE493F1" w14:textId="77777777" w:rsidR="00161764" w:rsidRDefault="00161764" w:rsidP="00161764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948880" w14:textId="4BBDAA30" w:rsidR="00BB2DE8" w:rsidRDefault="00780211" w:rsidP="0078021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its efforts in ensuring the full func</w:t>
      </w:r>
      <w:r w:rsidR="00E17C6D">
        <w:rPr>
          <w:rFonts w:ascii="Arial" w:hAnsi="Arial" w:cs="Arial"/>
          <w:sz w:val="24"/>
          <w:szCs w:val="24"/>
        </w:rPr>
        <w:t>tion</w:t>
      </w:r>
      <w:r w:rsidR="00BB2DE8">
        <w:rPr>
          <w:rFonts w:ascii="Arial" w:hAnsi="Arial" w:cs="Arial"/>
          <w:sz w:val="24"/>
          <w:szCs w:val="24"/>
        </w:rPr>
        <w:t xml:space="preserve"> of </w:t>
      </w:r>
      <w:r w:rsidR="000E1A25">
        <w:rPr>
          <w:rFonts w:ascii="Arial" w:hAnsi="Arial" w:cs="Arial"/>
          <w:sz w:val="24"/>
          <w:szCs w:val="24"/>
        </w:rPr>
        <w:t xml:space="preserve">the </w:t>
      </w:r>
      <w:r w:rsidR="00BB2DE8">
        <w:rPr>
          <w:rFonts w:ascii="Arial" w:hAnsi="Arial" w:cs="Arial"/>
          <w:sz w:val="24"/>
          <w:szCs w:val="24"/>
        </w:rPr>
        <w:t>N</w:t>
      </w:r>
      <w:r w:rsidR="000E1A25">
        <w:rPr>
          <w:rFonts w:ascii="Arial" w:hAnsi="Arial" w:cs="Arial"/>
          <w:sz w:val="24"/>
          <w:szCs w:val="24"/>
        </w:rPr>
        <w:t>ational Human Rights Council</w:t>
      </w:r>
      <w:r w:rsidR="00BB2DE8">
        <w:rPr>
          <w:rFonts w:ascii="Arial" w:hAnsi="Arial" w:cs="Arial"/>
          <w:sz w:val="24"/>
          <w:szCs w:val="24"/>
        </w:rPr>
        <w:t xml:space="preserve">, </w:t>
      </w:r>
      <w:r w:rsidR="00161764">
        <w:rPr>
          <w:rFonts w:ascii="Arial" w:hAnsi="Arial" w:cs="Arial"/>
          <w:sz w:val="24"/>
          <w:szCs w:val="24"/>
        </w:rPr>
        <w:t xml:space="preserve">through capacity building and collaboration with the National Human Rights Commissions </w:t>
      </w:r>
      <w:r w:rsidR="004A531F">
        <w:rPr>
          <w:rFonts w:ascii="Arial" w:hAnsi="Arial" w:cs="Arial"/>
          <w:sz w:val="24"/>
          <w:szCs w:val="24"/>
        </w:rPr>
        <w:t>from</w:t>
      </w:r>
      <w:r w:rsidR="00161764">
        <w:rPr>
          <w:rFonts w:ascii="Arial" w:hAnsi="Arial" w:cs="Arial"/>
          <w:sz w:val="24"/>
          <w:szCs w:val="24"/>
        </w:rPr>
        <w:t xml:space="preserve"> other regions.</w:t>
      </w:r>
    </w:p>
    <w:p w14:paraId="220C7ED6" w14:textId="77777777" w:rsidR="00161764" w:rsidRPr="00161764" w:rsidRDefault="00161764" w:rsidP="001617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0D93C7" w14:textId="6BA3A078" w:rsidR="00262BD0" w:rsidRDefault="00BB2DE8" w:rsidP="003464C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2DE8">
        <w:rPr>
          <w:rFonts w:ascii="Arial" w:hAnsi="Arial" w:cs="Arial"/>
          <w:sz w:val="24"/>
          <w:szCs w:val="24"/>
        </w:rPr>
        <w:t>Improve gender equality through public a</w:t>
      </w:r>
      <w:r w:rsidR="00760ECD">
        <w:rPr>
          <w:rFonts w:ascii="Arial" w:hAnsi="Arial" w:cs="Arial"/>
          <w:sz w:val="24"/>
          <w:szCs w:val="24"/>
        </w:rPr>
        <w:t xml:space="preserve">wareness campaigns to </w:t>
      </w:r>
      <w:r w:rsidR="00161764">
        <w:rPr>
          <w:rFonts w:ascii="Arial" w:hAnsi="Arial" w:cs="Arial"/>
          <w:sz w:val="24"/>
          <w:szCs w:val="24"/>
        </w:rPr>
        <w:t xml:space="preserve">enhance </w:t>
      </w:r>
      <w:r w:rsidRPr="00BB2DE8">
        <w:rPr>
          <w:rFonts w:ascii="Arial" w:hAnsi="Arial" w:cs="Arial"/>
          <w:sz w:val="24"/>
          <w:szCs w:val="24"/>
        </w:rPr>
        <w:t xml:space="preserve">women’s ability to exercise their fundamental human rights. </w:t>
      </w:r>
    </w:p>
    <w:p w14:paraId="2E4BC33A" w14:textId="77777777" w:rsidR="00E70B50" w:rsidRDefault="00E70B50" w:rsidP="00E70B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8D515A" w14:textId="212132C4" w:rsidR="00E70B50" w:rsidRDefault="009761EB" w:rsidP="00E70B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wish </w:t>
      </w:r>
      <w:r w:rsidR="00BB2DE8">
        <w:rPr>
          <w:rFonts w:ascii="Arial" w:hAnsi="Arial" w:cs="Arial"/>
          <w:sz w:val="24"/>
          <w:szCs w:val="24"/>
        </w:rPr>
        <w:t xml:space="preserve">Cote d’Ivoire </w:t>
      </w:r>
      <w:r>
        <w:rPr>
          <w:rFonts w:ascii="Arial" w:hAnsi="Arial" w:cs="Arial"/>
          <w:sz w:val="24"/>
          <w:szCs w:val="24"/>
        </w:rPr>
        <w:t>a successful review.</w:t>
      </w:r>
    </w:p>
    <w:p w14:paraId="5D6762FD" w14:textId="77777777" w:rsidR="00490F33" w:rsidRDefault="00490F33" w:rsidP="00E70B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4D5BE0" w14:textId="1029915C" w:rsidR="00490F33" w:rsidRDefault="00490F33" w:rsidP="00E70B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No: 31, Speaking time: 1 minute 10 seconds</w:t>
      </w:r>
    </w:p>
    <w:p w14:paraId="4CCA83A8" w14:textId="456B321F" w:rsidR="00490F33" w:rsidRDefault="00490F33" w:rsidP="00E70B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Indonesia’s turn is approximately at 13.15 – 13.45</w:t>
      </w:r>
    </w:p>
    <w:p w14:paraId="58B0A61B" w14:textId="33D5C063" w:rsidR="008E4FD1" w:rsidRDefault="008E4FD1" w:rsidP="00252A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DE8B15" w14:textId="1B5D8EF3" w:rsidR="001D36F2" w:rsidRPr="001D36F2" w:rsidRDefault="001D36F2" w:rsidP="00252A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D36F2" w:rsidRPr="001D3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6E5"/>
    <w:multiLevelType w:val="hybridMultilevel"/>
    <w:tmpl w:val="A536A60A"/>
    <w:lvl w:ilvl="0" w:tplc="702476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14F1E"/>
    <w:multiLevelType w:val="hybridMultilevel"/>
    <w:tmpl w:val="0FE64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15DD3"/>
    <w:multiLevelType w:val="hybridMultilevel"/>
    <w:tmpl w:val="518E2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66487"/>
    <w:multiLevelType w:val="hybridMultilevel"/>
    <w:tmpl w:val="EBAE1D38"/>
    <w:lvl w:ilvl="0" w:tplc="0700CD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57882"/>
    <w:multiLevelType w:val="hybridMultilevel"/>
    <w:tmpl w:val="02A6F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95645"/>
    <w:multiLevelType w:val="hybridMultilevel"/>
    <w:tmpl w:val="C2D88CA4"/>
    <w:lvl w:ilvl="0" w:tplc="9198F0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94"/>
    <w:rsid w:val="00002FC1"/>
    <w:rsid w:val="00015990"/>
    <w:rsid w:val="00074949"/>
    <w:rsid w:val="00083C37"/>
    <w:rsid w:val="000A14A3"/>
    <w:rsid w:val="000A17DB"/>
    <w:rsid w:val="000B7466"/>
    <w:rsid w:val="000C145D"/>
    <w:rsid w:val="000D3345"/>
    <w:rsid w:val="000D5E50"/>
    <w:rsid w:val="000D648D"/>
    <w:rsid w:val="000E1A25"/>
    <w:rsid w:val="000F66CA"/>
    <w:rsid w:val="000F7B54"/>
    <w:rsid w:val="00104A8B"/>
    <w:rsid w:val="00125573"/>
    <w:rsid w:val="001518B8"/>
    <w:rsid w:val="00153D08"/>
    <w:rsid w:val="00161764"/>
    <w:rsid w:val="0017439A"/>
    <w:rsid w:val="001779B5"/>
    <w:rsid w:val="001811BE"/>
    <w:rsid w:val="001C17D3"/>
    <w:rsid w:val="001D36F2"/>
    <w:rsid w:val="001E211C"/>
    <w:rsid w:val="00204FEB"/>
    <w:rsid w:val="00221145"/>
    <w:rsid w:val="00225FDC"/>
    <w:rsid w:val="002470DD"/>
    <w:rsid w:val="00252A6A"/>
    <w:rsid w:val="0026057C"/>
    <w:rsid w:val="00262BD0"/>
    <w:rsid w:val="002923DF"/>
    <w:rsid w:val="00304799"/>
    <w:rsid w:val="003232CB"/>
    <w:rsid w:val="00324823"/>
    <w:rsid w:val="00335245"/>
    <w:rsid w:val="003503A2"/>
    <w:rsid w:val="00364A2B"/>
    <w:rsid w:val="00376F1F"/>
    <w:rsid w:val="003946C7"/>
    <w:rsid w:val="00394CFF"/>
    <w:rsid w:val="003979AA"/>
    <w:rsid w:val="003A02BC"/>
    <w:rsid w:val="003B3E4A"/>
    <w:rsid w:val="003C7438"/>
    <w:rsid w:val="003F6F1A"/>
    <w:rsid w:val="00425412"/>
    <w:rsid w:val="004424C0"/>
    <w:rsid w:val="00464AFD"/>
    <w:rsid w:val="004837C1"/>
    <w:rsid w:val="0048476B"/>
    <w:rsid w:val="00485C9D"/>
    <w:rsid w:val="00490F33"/>
    <w:rsid w:val="00494317"/>
    <w:rsid w:val="004955C8"/>
    <w:rsid w:val="004A531F"/>
    <w:rsid w:val="004D7FE9"/>
    <w:rsid w:val="004E3B52"/>
    <w:rsid w:val="004F2E09"/>
    <w:rsid w:val="00551BB2"/>
    <w:rsid w:val="005756AA"/>
    <w:rsid w:val="00575D3F"/>
    <w:rsid w:val="0057735E"/>
    <w:rsid w:val="00583E3B"/>
    <w:rsid w:val="005D53C9"/>
    <w:rsid w:val="005E01C4"/>
    <w:rsid w:val="005E53C4"/>
    <w:rsid w:val="0065584E"/>
    <w:rsid w:val="00673F72"/>
    <w:rsid w:val="00674863"/>
    <w:rsid w:val="00675BFA"/>
    <w:rsid w:val="00684C03"/>
    <w:rsid w:val="006A589D"/>
    <w:rsid w:val="006A610B"/>
    <w:rsid w:val="006C3994"/>
    <w:rsid w:val="00732D59"/>
    <w:rsid w:val="00760ECD"/>
    <w:rsid w:val="00780211"/>
    <w:rsid w:val="00786447"/>
    <w:rsid w:val="007A1AB8"/>
    <w:rsid w:val="007A3BC4"/>
    <w:rsid w:val="007A776E"/>
    <w:rsid w:val="007E3AD7"/>
    <w:rsid w:val="00802344"/>
    <w:rsid w:val="008722CC"/>
    <w:rsid w:val="008B0A9F"/>
    <w:rsid w:val="008C6839"/>
    <w:rsid w:val="008E4FD1"/>
    <w:rsid w:val="008F41C0"/>
    <w:rsid w:val="009236DF"/>
    <w:rsid w:val="00957A2A"/>
    <w:rsid w:val="009761EB"/>
    <w:rsid w:val="0099142D"/>
    <w:rsid w:val="009E450C"/>
    <w:rsid w:val="00A04D35"/>
    <w:rsid w:val="00A148DE"/>
    <w:rsid w:val="00A31A8B"/>
    <w:rsid w:val="00A40DCB"/>
    <w:rsid w:val="00A83A92"/>
    <w:rsid w:val="00A9637C"/>
    <w:rsid w:val="00AC5196"/>
    <w:rsid w:val="00AE585C"/>
    <w:rsid w:val="00B25439"/>
    <w:rsid w:val="00B555A2"/>
    <w:rsid w:val="00B56CE0"/>
    <w:rsid w:val="00B92073"/>
    <w:rsid w:val="00BB2DE8"/>
    <w:rsid w:val="00BB50A3"/>
    <w:rsid w:val="00BD1D67"/>
    <w:rsid w:val="00BE2B14"/>
    <w:rsid w:val="00BE38A4"/>
    <w:rsid w:val="00C43D6A"/>
    <w:rsid w:val="00C57B33"/>
    <w:rsid w:val="00C8778A"/>
    <w:rsid w:val="00C97901"/>
    <w:rsid w:val="00CB36F4"/>
    <w:rsid w:val="00CC546D"/>
    <w:rsid w:val="00D01CD7"/>
    <w:rsid w:val="00D2600C"/>
    <w:rsid w:val="00D268D6"/>
    <w:rsid w:val="00D36C48"/>
    <w:rsid w:val="00D37C50"/>
    <w:rsid w:val="00D40AF8"/>
    <w:rsid w:val="00D4595F"/>
    <w:rsid w:val="00D62559"/>
    <w:rsid w:val="00D72A1C"/>
    <w:rsid w:val="00D90502"/>
    <w:rsid w:val="00DD1ACF"/>
    <w:rsid w:val="00DD1ED9"/>
    <w:rsid w:val="00DE17DA"/>
    <w:rsid w:val="00DE214F"/>
    <w:rsid w:val="00DE25B6"/>
    <w:rsid w:val="00DE474E"/>
    <w:rsid w:val="00DF0849"/>
    <w:rsid w:val="00E17C6D"/>
    <w:rsid w:val="00E67CD9"/>
    <w:rsid w:val="00E70B50"/>
    <w:rsid w:val="00E86974"/>
    <w:rsid w:val="00E96DD0"/>
    <w:rsid w:val="00EA1057"/>
    <w:rsid w:val="00EB137D"/>
    <w:rsid w:val="00EF5459"/>
    <w:rsid w:val="00EF5A99"/>
    <w:rsid w:val="00F01CCC"/>
    <w:rsid w:val="00F222CF"/>
    <w:rsid w:val="00F628EA"/>
    <w:rsid w:val="00F80DF4"/>
    <w:rsid w:val="00F96CA5"/>
    <w:rsid w:val="00FB261C"/>
    <w:rsid w:val="00FB57B1"/>
    <w:rsid w:val="00FC7BE9"/>
    <w:rsid w:val="00FE2DF4"/>
    <w:rsid w:val="00F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0E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6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D53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08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084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6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D53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08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084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5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0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6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8B3BA2-D52A-4F79-9E16-32F83B64C276}"/>
</file>

<file path=customXml/itemProps2.xml><?xml version="1.0" encoding="utf-8"?>
<ds:datastoreItem xmlns:ds="http://schemas.openxmlformats.org/officeDocument/2006/customXml" ds:itemID="{217A3D3D-3544-4F63-9196-2797AD3D8C23}"/>
</file>

<file path=customXml/itemProps3.xml><?xml version="1.0" encoding="utf-8"?>
<ds:datastoreItem xmlns:ds="http://schemas.openxmlformats.org/officeDocument/2006/customXml" ds:itemID="{F04C5094-B68E-4540-9EAB-C5CEE6E588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IRWANSYAH MUKHLIS</dc:creator>
  <cp:lastModifiedBy>USER</cp:lastModifiedBy>
  <cp:revision>3</cp:revision>
  <cp:lastPrinted>2018-10-30T13:23:00Z</cp:lastPrinted>
  <dcterms:created xsi:type="dcterms:W3CDTF">2019-05-06T08:13:00Z</dcterms:created>
  <dcterms:modified xsi:type="dcterms:W3CDTF">2019-05-10T08:50:00Z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