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1922DF">
      <w:pPr>
        <w:shd w:val="clear" w:color="auto" w:fill="FFFFFF"/>
        <w:jc w:val="right"/>
        <w:rPr>
          <w:i/>
          <w:color w:val="000000"/>
          <w:lang w:val="fr-FR"/>
        </w:rPr>
      </w:pPr>
      <w:r w:rsidRPr="00D52C92">
        <w:rPr>
          <w:i/>
          <w:color w:val="000000"/>
          <w:lang w:val="fr-FR"/>
        </w:rPr>
        <w:t>Vérifier au prononcé</w:t>
      </w:r>
    </w:p>
    <w:p w:rsidR="00F46DA7" w:rsidRDefault="00F46DA7" w:rsidP="001922DF">
      <w:pPr>
        <w:shd w:val="clear" w:color="auto" w:fill="FFFFFF"/>
        <w:jc w:val="center"/>
        <w:rPr>
          <w:b/>
          <w:color w:val="000000"/>
          <w:u w:val="single"/>
          <w:lang w:val="fr-FR"/>
        </w:rPr>
      </w:pPr>
      <w:r w:rsidRPr="00F46DA7">
        <w:rPr>
          <w:b/>
          <w:color w:val="000000"/>
          <w:u w:val="single"/>
          <w:lang w:val="fr-FR"/>
        </w:rPr>
        <w:t>3</w:t>
      </w:r>
      <w:r w:rsidR="001922DF">
        <w:rPr>
          <w:b/>
          <w:color w:val="000000"/>
          <w:u w:val="single"/>
          <w:lang w:val="fr-FR"/>
        </w:rPr>
        <w:t>3</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1922DF" w:rsidRPr="00F46DA7" w:rsidRDefault="001922DF" w:rsidP="001922DF">
      <w:pPr>
        <w:shd w:val="clear" w:color="auto" w:fill="FFFFFF"/>
        <w:jc w:val="center"/>
        <w:rPr>
          <w:b/>
          <w:color w:val="000000"/>
          <w:u w:val="single"/>
          <w:lang w:val="fr-FR"/>
        </w:rPr>
      </w:pPr>
    </w:p>
    <w:p w:rsidR="005519A1" w:rsidRDefault="00F46DA7" w:rsidP="001922DF">
      <w:pPr>
        <w:shd w:val="clear" w:color="auto" w:fill="FFFFFF"/>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1922DF">
        <w:rPr>
          <w:b/>
          <w:color w:val="000000"/>
          <w:u w:val="single"/>
          <w:lang w:val="fr-FR"/>
        </w:rPr>
        <w:t xml:space="preserve">de la République </w:t>
      </w:r>
      <w:r w:rsidR="005519A1">
        <w:rPr>
          <w:b/>
          <w:color w:val="000000"/>
          <w:u w:val="single"/>
          <w:lang w:val="fr-FR"/>
        </w:rPr>
        <w:t>de Côte d’Ivoire</w:t>
      </w:r>
      <w:r w:rsidR="001922DF">
        <w:rPr>
          <w:b/>
          <w:color w:val="000000"/>
          <w:u w:val="single"/>
          <w:lang w:val="fr-FR"/>
        </w:rPr>
        <w:t xml:space="preserve"> </w:t>
      </w:r>
    </w:p>
    <w:p w:rsidR="005519A1" w:rsidRDefault="005519A1" w:rsidP="001922DF">
      <w:pPr>
        <w:shd w:val="clear" w:color="auto" w:fill="FFFFFF"/>
        <w:jc w:val="center"/>
        <w:rPr>
          <w:b/>
          <w:color w:val="000000"/>
          <w:u w:val="single"/>
          <w:lang w:val="fr-FR"/>
        </w:rPr>
      </w:pPr>
    </w:p>
    <w:p w:rsidR="00BB7951" w:rsidRDefault="001922DF" w:rsidP="001922DF">
      <w:pPr>
        <w:shd w:val="clear" w:color="auto" w:fill="FFFFFF"/>
        <w:jc w:val="center"/>
        <w:rPr>
          <w:b/>
          <w:color w:val="000000"/>
          <w:u w:val="single"/>
          <w:lang w:val="fr-FR"/>
        </w:rPr>
      </w:pPr>
      <w:r>
        <w:rPr>
          <w:b/>
          <w:color w:val="000000"/>
          <w:u w:val="single"/>
          <w:lang w:val="fr-FR"/>
        </w:rPr>
        <w:t>7 mai</w:t>
      </w:r>
      <w:r w:rsidR="00BB7951">
        <w:rPr>
          <w:b/>
          <w:color w:val="000000"/>
          <w:u w:val="single"/>
          <w:lang w:val="fr-FR"/>
        </w:rPr>
        <w:t xml:space="preserve"> 2019</w:t>
      </w:r>
    </w:p>
    <w:p w:rsidR="001922DF" w:rsidRDefault="001922DF" w:rsidP="001922DF">
      <w:pPr>
        <w:shd w:val="clear" w:color="auto" w:fill="FFFFFF"/>
        <w:jc w:val="center"/>
        <w:rPr>
          <w:b/>
          <w:color w:val="000000"/>
          <w:u w:val="single"/>
          <w:lang w:val="fr-FR"/>
        </w:rPr>
      </w:pPr>
    </w:p>
    <w:p w:rsidR="00BB7951" w:rsidRPr="00BB7951" w:rsidRDefault="00BB7951" w:rsidP="001922DF">
      <w:pPr>
        <w:shd w:val="clear" w:color="auto" w:fill="FFFFFF"/>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1922DF">
      <w:pPr>
        <w:shd w:val="clear" w:color="auto" w:fill="FFFFFF"/>
        <w:jc w:val="center"/>
        <w:rPr>
          <w:b/>
          <w:color w:val="000000"/>
          <w:u w:val="single"/>
          <w:lang w:val="fr-FR"/>
        </w:rPr>
      </w:pPr>
      <w:r w:rsidRPr="00BB7951">
        <w:rPr>
          <w:b/>
          <w:color w:val="000000"/>
          <w:u w:val="single"/>
          <w:lang w:val="fr-FR"/>
        </w:rPr>
        <w:t>Conseiller</w:t>
      </w:r>
    </w:p>
    <w:p w:rsidR="00570737" w:rsidRPr="001922DF" w:rsidRDefault="00570737" w:rsidP="00570737">
      <w:pPr>
        <w:shd w:val="clear" w:color="auto" w:fill="FFFFFF"/>
        <w:jc w:val="both"/>
        <w:rPr>
          <w:b/>
          <w:color w:val="000000"/>
          <w:lang w:val="fr-FR" w:eastAsia="fr-CH"/>
        </w:rPr>
      </w:pPr>
    </w:p>
    <w:p w:rsidR="005519A1" w:rsidRDefault="005519A1" w:rsidP="005519A1">
      <w:pPr>
        <w:shd w:val="clear" w:color="auto" w:fill="FFFFFF"/>
        <w:jc w:val="both"/>
        <w:rPr>
          <w:b/>
          <w:color w:val="000000"/>
          <w:lang w:val="fr-FR" w:eastAsia="fr-CH"/>
        </w:rPr>
      </w:pPr>
      <w:r w:rsidRPr="005519A1">
        <w:rPr>
          <w:b/>
          <w:color w:val="000000"/>
          <w:lang w:val="fr-FR" w:eastAsia="fr-CH"/>
        </w:rPr>
        <w:t>Merci, Monsieur le Président,</w:t>
      </w:r>
    </w:p>
    <w:p w:rsidR="005519A1" w:rsidRPr="005519A1" w:rsidRDefault="005519A1" w:rsidP="005519A1">
      <w:pPr>
        <w:shd w:val="clear" w:color="auto" w:fill="FFFFFF"/>
        <w:jc w:val="both"/>
        <w:rPr>
          <w:color w:val="000000"/>
          <w:lang w:val="fr-FR" w:eastAsia="fr-CH"/>
        </w:rPr>
      </w:pPr>
    </w:p>
    <w:p w:rsidR="005519A1" w:rsidRDefault="005519A1" w:rsidP="005519A1">
      <w:pPr>
        <w:shd w:val="clear" w:color="auto" w:fill="FFFFFF"/>
        <w:jc w:val="both"/>
        <w:rPr>
          <w:color w:val="000000"/>
          <w:lang w:val="fr-FR" w:eastAsia="fr-CH"/>
        </w:rPr>
      </w:pPr>
      <w:r w:rsidRPr="005519A1">
        <w:rPr>
          <w:color w:val="000000"/>
          <w:lang w:val="fr-FR" w:eastAsia="fr-CH"/>
        </w:rPr>
        <w:t>Djibouti souhaite la bienvenue à la délégation de Haut niveau de la C</w:t>
      </w:r>
      <w:r w:rsidRPr="005519A1">
        <w:rPr>
          <w:color w:val="000000"/>
          <w:lang w:val="fr-FR"/>
        </w:rPr>
        <w:t>ôte d’Ivoire</w:t>
      </w:r>
      <w:r w:rsidRPr="005519A1">
        <w:rPr>
          <w:color w:val="000000"/>
          <w:lang w:val="fr-FR" w:eastAsia="fr-CH"/>
        </w:rPr>
        <w:t xml:space="preserve"> et la remercie pour la présentation détaillée de son Rapport national. </w:t>
      </w:r>
    </w:p>
    <w:p w:rsidR="005519A1" w:rsidRPr="005519A1" w:rsidRDefault="005519A1" w:rsidP="005519A1">
      <w:pPr>
        <w:shd w:val="clear" w:color="auto" w:fill="FFFFFF"/>
        <w:jc w:val="both"/>
        <w:rPr>
          <w:color w:val="000000"/>
          <w:lang w:val="fr-FR" w:eastAsia="fr-CH"/>
        </w:rPr>
      </w:pPr>
    </w:p>
    <w:p w:rsidR="005519A1" w:rsidRPr="005519A1" w:rsidRDefault="005519A1" w:rsidP="005519A1">
      <w:pPr>
        <w:jc w:val="both"/>
        <w:rPr>
          <w:color w:val="000000"/>
          <w:lang w:val="fr-FR" w:eastAsia="fr-CH"/>
        </w:rPr>
      </w:pPr>
      <w:r w:rsidRPr="005519A1">
        <w:rPr>
          <w:color w:val="000000"/>
          <w:lang w:val="fr-FR" w:eastAsia="fr-CH"/>
        </w:rPr>
        <w:t>Nous relevons les mesures prises par la C</w:t>
      </w:r>
      <w:r w:rsidRPr="005519A1">
        <w:rPr>
          <w:color w:val="000000"/>
          <w:lang w:val="fr-FR"/>
        </w:rPr>
        <w:t>ôte d’Ivoire</w:t>
      </w:r>
      <w:r w:rsidRPr="005519A1">
        <w:rPr>
          <w:color w:val="000000"/>
          <w:lang w:val="fr-FR" w:eastAsia="fr-CH"/>
        </w:rPr>
        <w:t xml:space="preserve"> pour mettre en œuvre les recommandations acceptées lors de son dernier Examen Périodique Universel qui se traduisent notamment par la réforme constitutionnelle du 8 novembre 2016 visant à améliorer la démocratie et l’Etat de droit par le renforcement des droits civils et politiques. </w:t>
      </w:r>
    </w:p>
    <w:p w:rsidR="005519A1" w:rsidRPr="005519A1" w:rsidRDefault="005519A1" w:rsidP="005519A1">
      <w:pPr>
        <w:jc w:val="both"/>
        <w:rPr>
          <w:color w:val="000000"/>
          <w:lang w:val="fr-FR" w:eastAsia="fr-CH"/>
        </w:rPr>
      </w:pPr>
    </w:p>
    <w:p w:rsidR="005519A1" w:rsidRDefault="005519A1" w:rsidP="005519A1">
      <w:pPr>
        <w:jc w:val="both"/>
        <w:rPr>
          <w:color w:val="000000"/>
          <w:lang w:val="fr-FR" w:eastAsia="fr-CH"/>
        </w:rPr>
      </w:pPr>
      <w:r w:rsidRPr="005519A1">
        <w:rPr>
          <w:color w:val="000000"/>
          <w:lang w:val="fr-FR" w:eastAsia="fr-CH"/>
        </w:rPr>
        <w:t>Par ailleurs, nous saluons les efforts entrepris pour promouvoir les droits de l’homme  au  niveau de la législation interne par le biais de la mise en conformité de la législation nationale avec les instruments internationaux qui portent entre autre sur le code de procédure pénale, le code pénal ou le code du travail.</w:t>
      </w:r>
    </w:p>
    <w:p w:rsidR="005519A1" w:rsidRPr="005519A1" w:rsidRDefault="005519A1" w:rsidP="005519A1">
      <w:pPr>
        <w:jc w:val="both"/>
        <w:rPr>
          <w:color w:val="000000"/>
          <w:lang w:val="fr-FR" w:eastAsia="fr-CH"/>
        </w:rPr>
      </w:pPr>
    </w:p>
    <w:p w:rsidR="005519A1" w:rsidRDefault="005519A1" w:rsidP="005519A1">
      <w:pPr>
        <w:shd w:val="clear" w:color="auto" w:fill="FFFFFF"/>
        <w:jc w:val="both"/>
        <w:rPr>
          <w:b/>
          <w:bCs/>
          <w:color w:val="000000"/>
          <w:lang w:val="fr-FR" w:eastAsia="fr-CH"/>
        </w:rPr>
      </w:pPr>
      <w:r w:rsidRPr="005519A1">
        <w:rPr>
          <w:b/>
          <w:bCs/>
          <w:color w:val="000000"/>
          <w:lang w:val="fr-FR" w:eastAsia="fr-CH"/>
        </w:rPr>
        <w:t xml:space="preserve">Aussi, la République de Djibouti souhaiterait formuler à la </w:t>
      </w:r>
      <w:r w:rsidRPr="005519A1">
        <w:rPr>
          <w:b/>
          <w:color w:val="000000"/>
          <w:lang w:val="fr-FR" w:eastAsia="fr-CH"/>
        </w:rPr>
        <w:t>C</w:t>
      </w:r>
      <w:r w:rsidRPr="005519A1">
        <w:rPr>
          <w:b/>
          <w:color w:val="000000"/>
          <w:lang w:val="fr-FR"/>
        </w:rPr>
        <w:t>ôte d’Ivoire</w:t>
      </w:r>
      <w:r w:rsidRPr="005519A1">
        <w:rPr>
          <w:b/>
          <w:bCs/>
          <w:color w:val="000000"/>
          <w:lang w:val="fr-FR" w:eastAsia="fr-CH"/>
        </w:rPr>
        <w:t xml:space="preserve"> les 2 recommandations qui sont les suivantes :</w:t>
      </w:r>
    </w:p>
    <w:p w:rsidR="005519A1" w:rsidRPr="005519A1" w:rsidRDefault="005519A1" w:rsidP="005519A1">
      <w:pPr>
        <w:shd w:val="clear" w:color="auto" w:fill="FFFFFF"/>
        <w:jc w:val="both"/>
        <w:rPr>
          <w:b/>
          <w:bCs/>
          <w:color w:val="000000"/>
          <w:lang w:val="fr-FR" w:eastAsia="fr-CH"/>
        </w:rPr>
      </w:pPr>
    </w:p>
    <w:p w:rsidR="005519A1" w:rsidRPr="005519A1" w:rsidRDefault="005519A1" w:rsidP="005519A1">
      <w:pPr>
        <w:pStyle w:val="Paragraphedeliste"/>
        <w:numPr>
          <w:ilvl w:val="0"/>
          <w:numId w:val="4"/>
        </w:numPr>
        <w:shd w:val="clear" w:color="auto" w:fill="FFFFFF"/>
        <w:spacing w:after="0" w:line="240" w:lineRule="auto"/>
        <w:jc w:val="both"/>
        <w:rPr>
          <w:rFonts w:ascii="Times New Roman" w:hAnsi="Times New Roman"/>
          <w:b/>
          <w:sz w:val="24"/>
          <w:szCs w:val="24"/>
          <w:lang w:val="fr-FR"/>
        </w:rPr>
      </w:pPr>
      <w:r w:rsidRPr="005519A1">
        <w:rPr>
          <w:rFonts w:ascii="Times New Roman" w:hAnsi="Times New Roman"/>
          <w:b/>
          <w:color w:val="000000"/>
          <w:sz w:val="24"/>
          <w:szCs w:val="24"/>
          <w:lang w:val="fr-FR" w:eastAsia="en-GB"/>
        </w:rPr>
        <w:t>R</w:t>
      </w:r>
      <w:proofErr w:type="spellStart"/>
      <w:r w:rsidRPr="005519A1">
        <w:rPr>
          <w:rFonts w:ascii="Times New Roman" w:hAnsi="Times New Roman"/>
          <w:b/>
          <w:color w:val="000000"/>
          <w:sz w:val="24"/>
          <w:szCs w:val="24"/>
          <w:lang w:eastAsia="en-GB"/>
        </w:rPr>
        <w:t>enforcer</w:t>
      </w:r>
      <w:proofErr w:type="spellEnd"/>
      <w:r w:rsidRPr="005519A1">
        <w:rPr>
          <w:rFonts w:ascii="Times New Roman" w:hAnsi="Times New Roman"/>
          <w:b/>
          <w:color w:val="000000"/>
          <w:sz w:val="24"/>
          <w:szCs w:val="24"/>
          <w:lang w:eastAsia="en-GB"/>
        </w:rPr>
        <w:t xml:space="preserve"> les mesures visant à </w:t>
      </w:r>
      <w:r w:rsidRPr="005519A1">
        <w:rPr>
          <w:rFonts w:ascii="Times New Roman" w:hAnsi="Times New Roman"/>
          <w:b/>
          <w:sz w:val="24"/>
          <w:szCs w:val="24"/>
          <w:lang w:val="fr-FR"/>
        </w:rPr>
        <w:t>promouvoir l’accès des filles à l’éducation et leur maintien à l’école et poursuivre les efforts pour lutter contre les principales raisons à l’abandon</w:t>
      </w:r>
      <w:r w:rsidR="00BD4794">
        <w:rPr>
          <w:rFonts w:ascii="Times New Roman" w:hAnsi="Times New Roman"/>
          <w:b/>
          <w:sz w:val="24"/>
          <w:szCs w:val="24"/>
          <w:lang w:val="fr-FR"/>
        </w:rPr>
        <w:t>,</w:t>
      </w:r>
    </w:p>
    <w:p w:rsidR="005519A1" w:rsidRPr="005519A1" w:rsidRDefault="005519A1" w:rsidP="005519A1">
      <w:pPr>
        <w:pStyle w:val="Paragraphedeliste"/>
        <w:shd w:val="clear" w:color="auto" w:fill="FFFFFF"/>
        <w:spacing w:after="0" w:line="240" w:lineRule="auto"/>
        <w:ind w:left="360"/>
        <w:jc w:val="both"/>
        <w:rPr>
          <w:rFonts w:ascii="Times New Roman" w:hAnsi="Times New Roman"/>
          <w:b/>
          <w:sz w:val="24"/>
          <w:szCs w:val="24"/>
          <w:lang w:val="fr-FR"/>
        </w:rPr>
      </w:pPr>
    </w:p>
    <w:p w:rsidR="005519A1" w:rsidRPr="005519A1" w:rsidRDefault="005519A1" w:rsidP="005519A1">
      <w:pPr>
        <w:pStyle w:val="Paragraphedeliste"/>
        <w:numPr>
          <w:ilvl w:val="0"/>
          <w:numId w:val="4"/>
        </w:numPr>
        <w:shd w:val="clear" w:color="auto" w:fill="FFFFFF"/>
        <w:spacing w:after="0" w:line="240" w:lineRule="auto"/>
        <w:jc w:val="both"/>
        <w:rPr>
          <w:rFonts w:ascii="Times New Roman" w:hAnsi="Times New Roman"/>
          <w:b/>
          <w:sz w:val="24"/>
          <w:szCs w:val="24"/>
          <w:lang w:val="fr-FR"/>
        </w:rPr>
      </w:pPr>
      <w:r w:rsidRPr="005519A1">
        <w:rPr>
          <w:rFonts w:ascii="Times New Roman" w:hAnsi="Times New Roman"/>
          <w:b/>
          <w:sz w:val="24"/>
          <w:szCs w:val="24"/>
          <w:lang w:val="fr-FR"/>
        </w:rPr>
        <w:t>Continuer à renforcer le droit à l’éducation des personnes handicapées en veillant à leur intégration dans le système scolaire traditionnel</w:t>
      </w:r>
      <w:r w:rsidR="00BD4794">
        <w:rPr>
          <w:rFonts w:ascii="Times New Roman" w:hAnsi="Times New Roman"/>
          <w:b/>
          <w:sz w:val="24"/>
          <w:szCs w:val="24"/>
          <w:lang w:val="fr-FR"/>
        </w:rPr>
        <w:t>,</w:t>
      </w:r>
      <w:r w:rsidRPr="005519A1">
        <w:rPr>
          <w:rFonts w:ascii="Times New Roman" w:hAnsi="Times New Roman"/>
          <w:b/>
          <w:sz w:val="24"/>
          <w:szCs w:val="24"/>
          <w:lang w:val="fr-FR"/>
        </w:rPr>
        <w:t xml:space="preserve"> </w:t>
      </w:r>
      <w:r w:rsidRPr="005519A1">
        <w:rPr>
          <w:rFonts w:ascii="Times New Roman" w:eastAsia="Times New Roman" w:hAnsi="Times New Roman"/>
          <w:b/>
          <w:color w:val="000000"/>
          <w:sz w:val="24"/>
          <w:szCs w:val="24"/>
          <w:lang w:val="fr-FR"/>
        </w:rPr>
        <w:t>ainsi que leur participation active à la vie de la collectivité, et allouer des ressources suffisantes à cette fin</w:t>
      </w:r>
      <w:r w:rsidR="00BD4794">
        <w:rPr>
          <w:rFonts w:ascii="Times New Roman" w:eastAsia="Times New Roman" w:hAnsi="Times New Roman"/>
          <w:b/>
          <w:color w:val="000000"/>
          <w:sz w:val="24"/>
          <w:szCs w:val="24"/>
          <w:lang w:val="fr-FR"/>
        </w:rPr>
        <w:t>.</w:t>
      </w:r>
      <w:bookmarkStart w:id="0" w:name="_GoBack"/>
      <w:bookmarkEnd w:id="0"/>
    </w:p>
    <w:p w:rsidR="005519A1" w:rsidRPr="005519A1" w:rsidRDefault="005519A1" w:rsidP="005519A1">
      <w:pPr>
        <w:pStyle w:val="Paragraphedeliste"/>
        <w:shd w:val="clear" w:color="auto" w:fill="FFFFFF"/>
        <w:spacing w:after="0" w:line="240" w:lineRule="auto"/>
        <w:ind w:left="360"/>
        <w:jc w:val="both"/>
        <w:rPr>
          <w:rFonts w:ascii="Times New Roman" w:hAnsi="Times New Roman"/>
          <w:b/>
          <w:sz w:val="24"/>
          <w:szCs w:val="24"/>
          <w:lang w:val="fr-FR"/>
        </w:rPr>
      </w:pPr>
    </w:p>
    <w:p w:rsidR="005519A1" w:rsidRPr="005519A1" w:rsidRDefault="005519A1" w:rsidP="005519A1">
      <w:pPr>
        <w:shd w:val="clear" w:color="auto" w:fill="FFFFFF"/>
        <w:jc w:val="both"/>
        <w:rPr>
          <w:color w:val="000000"/>
          <w:lang w:val="fr-FR" w:eastAsia="fr-CH"/>
        </w:rPr>
      </w:pPr>
      <w:r w:rsidRPr="005519A1">
        <w:rPr>
          <w:color w:val="000000"/>
          <w:lang w:val="fr-FR" w:eastAsia="fr-CH"/>
        </w:rPr>
        <w:t>Enfin, Djibouti souhaite plein succès à la C</w:t>
      </w:r>
      <w:r w:rsidRPr="005519A1">
        <w:rPr>
          <w:color w:val="000000"/>
          <w:lang w:val="fr-FR"/>
        </w:rPr>
        <w:t>ôte d’Ivoire</w:t>
      </w:r>
      <w:r w:rsidRPr="005519A1">
        <w:rPr>
          <w:color w:val="000000"/>
          <w:lang w:val="fr-FR" w:eastAsia="fr-CH"/>
        </w:rPr>
        <w:t xml:space="preserve"> dans la conduite de son examen.</w:t>
      </w:r>
    </w:p>
    <w:p w:rsidR="001922DF" w:rsidRDefault="001922DF" w:rsidP="001922DF">
      <w:pPr>
        <w:shd w:val="clear" w:color="auto" w:fill="FFFFFF"/>
        <w:spacing w:line="276" w:lineRule="auto"/>
        <w:ind w:left="360"/>
        <w:jc w:val="right"/>
        <w:rPr>
          <w:b/>
          <w:color w:val="000000"/>
          <w:lang w:val="fr-FR" w:eastAsia="fr-CH"/>
        </w:rPr>
      </w:pPr>
    </w:p>
    <w:p w:rsidR="001922DF" w:rsidRPr="001922DF" w:rsidRDefault="001922DF" w:rsidP="001922DF">
      <w:pPr>
        <w:shd w:val="clear" w:color="auto" w:fill="FFFFFF"/>
        <w:spacing w:line="276" w:lineRule="auto"/>
        <w:rPr>
          <w:color w:val="000000"/>
          <w:lang w:val="fr-FR" w:eastAsia="fr-CH"/>
        </w:rPr>
      </w:pPr>
      <w:r w:rsidRPr="001922DF">
        <w:rPr>
          <w:b/>
          <w:color w:val="000000"/>
          <w:lang w:val="fr-FR" w:eastAsia="fr-CH"/>
        </w:rPr>
        <w:t>Je vous remercie</w:t>
      </w:r>
    </w:p>
    <w:p w:rsidR="00686C79" w:rsidRPr="007439A4" w:rsidRDefault="00686C79" w:rsidP="001922DF">
      <w:pPr>
        <w:shd w:val="clear" w:color="auto" w:fill="FFFFFF"/>
        <w:jc w:val="both"/>
        <w:rPr>
          <w:b/>
          <w:color w:val="000000"/>
          <w:lang w:val="fr-FR" w:eastAsia="fr-CH"/>
        </w:rPr>
      </w:pP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79" w:rsidRDefault="00423379">
      <w:r>
        <w:separator/>
      </w:r>
    </w:p>
  </w:endnote>
  <w:endnote w:type="continuationSeparator" w:id="0">
    <w:p w:rsidR="00423379" w:rsidRDefault="0042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79" w:rsidRDefault="00423379">
      <w:r>
        <w:separator/>
      </w:r>
    </w:p>
  </w:footnote>
  <w:footnote w:type="continuationSeparator" w:id="0">
    <w:p w:rsidR="00423379" w:rsidRDefault="0042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1922DF">
    <w:pPr>
      <w:pStyle w:val="En-tte"/>
      <w:jc w:val="right"/>
      <w:rPr>
        <w:lang w:val="fr-CH"/>
      </w:rPr>
    </w:pPr>
    <w:r>
      <w:rPr>
        <w:b/>
        <w:noProof/>
        <w:sz w:val="22"/>
        <w:lang w:val="fr-FR" w:eastAsia="fr-FR"/>
      </w:rPr>
      <mc:AlternateContent>
        <mc:Choice Requires="wps">
          <w:drawing>
            <wp:anchor distT="0" distB="0" distL="114300" distR="114300" simplePos="0" relativeHeight="251658752" behindDoc="1" locked="0" layoutInCell="0" allowOverlap="1" wp14:anchorId="4AB9ABDB" wp14:editId="5002CC0C">
              <wp:simplePos x="0" y="0"/>
              <wp:positionH relativeFrom="page">
                <wp:posOffset>76200</wp:posOffset>
              </wp:positionH>
              <wp:positionV relativeFrom="paragraph">
                <wp:posOffset>268605</wp:posOffset>
              </wp:positionV>
              <wp:extent cx="3267075" cy="1181100"/>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ABDB" id="_x0000_t202" coordsize="21600,21600" o:spt="202" path="m,l,21600r21600,l21600,xe">
              <v:stroke joinstyle="miter"/>
              <v:path gradientshapeok="t" o:connecttype="rect"/>
            </v:shapetype>
            <v:shape id=" 4" o:spid="_x0000_s1026" type="#_x0000_t202" style="position:absolute;left:0;text-align:left;margin-left:6pt;margin-top:21.15pt;width:257.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507831">
    <w:pPr>
      <w:jc w:val="center"/>
    </w:pP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22DF"/>
    <w:rsid w:val="00194345"/>
    <w:rsid w:val="001A17DE"/>
    <w:rsid w:val="00201743"/>
    <w:rsid w:val="002414DE"/>
    <w:rsid w:val="00253E00"/>
    <w:rsid w:val="00256206"/>
    <w:rsid w:val="00265A5E"/>
    <w:rsid w:val="00295F58"/>
    <w:rsid w:val="002C47D1"/>
    <w:rsid w:val="002E1C71"/>
    <w:rsid w:val="00322E29"/>
    <w:rsid w:val="003435F3"/>
    <w:rsid w:val="003876A1"/>
    <w:rsid w:val="003965D8"/>
    <w:rsid w:val="003A1635"/>
    <w:rsid w:val="003E3C3C"/>
    <w:rsid w:val="00423379"/>
    <w:rsid w:val="004911E7"/>
    <w:rsid w:val="004A0C46"/>
    <w:rsid w:val="004B5E54"/>
    <w:rsid w:val="004E363C"/>
    <w:rsid w:val="004E66B2"/>
    <w:rsid w:val="00507831"/>
    <w:rsid w:val="00521F40"/>
    <w:rsid w:val="00543D51"/>
    <w:rsid w:val="005519A1"/>
    <w:rsid w:val="00567252"/>
    <w:rsid w:val="00570737"/>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439A4"/>
    <w:rsid w:val="007668C3"/>
    <w:rsid w:val="00767844"/>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D4794"/>
    <w:rsid w:val="00BE1B48"/>
    <w:rsid w:val="00BE6CE8"/>
    <w:rsid w:val="00C14692"/>
    <w:rsid w:val="00C14BF7"/>
    <w:rsid w:val="00C241A4"/>
    <w:rsid w:val="00C345D1"/>
    <w:rsid w:val="00C62851"/>
    <w:rsid w:val="00C73D90"/>
    <w:rsid w:val="00C80CFB"/>
    <w:rsid w:val="00CB24BD"/>
    <w:rsid w:val="00CB7AF0"/>
    <w:rsid w:val="00D52C92"/>
    <w:rsid w:val="00D601E6"/>
    <w:rsid w:val="00D92AA8"/>
    <w:rsid w:val="00DB3A4E"/>
    <w:rsid w:val="00DD0C29"/>
    <w:rsid w:val="00E326CF"/>
    <w:rsid w:val="00E36C29"/>
    <w:rsid w:val="00E679EB"/>
    <w:rsid w:val="00E8015B"/>
    <w:rsid w:val="00EE7D02"/>
    <w:rsid w:val="00EF14DD"/>
    <w:rsid w:val="00F05238"/>
    <w:rsid w:val="00F102F3"/>
    <w:rsid w:val="00F11C86"/>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6420-66C5-4DBB-8816-844C18F24AD5}"/>
</file>

<file path=customXml/itemProps2.xml><?xml version="1.0" encoding="utf-8"?>
<ds:datastoreItem xmlns:ds="http://schemas.openxmlformats.org/officeDocument/2006/customXml" ds:itemID="{717DDBB4-0651-4146-B998-633FC3FB9863}"/>
</file>

<file path=customXml/itemProps3.xml><?xml version="1.0" encoding="utf-8"?>
<ds:datastoreItem xmlns:ds="http://schemas.openxmlformats.org/officeDocument/2006/customXml" ds:itemID="{121A8D95-5382-4532-AF20-4055A760E9ED}"/>
</file>

<file path=customXml/itemProps4.xml><?xml version="1.0" encoding="utf-8"?>
<ds:datastoreItem xmlns:ds="http://schemas.openxmlformats.org/officeDocument/2006/customXml" ds:itemID="{DC08FA61-89A3-4DDD-9E20-D50EE0BC4CD9}"/>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4</cp:revision>
  <cp:lastPrinted>2019-05-03T11:19:00Z</cp:lastPrinted>
  <dcterms:created xsi:type="dcterms:W3CDTF">2019-05-03T11:19:00Z</dcterms:created>
  <dcterms:modified xsi:type="dcterms:W3CDTF">2019-05-15T13:20:00Z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