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6F6C90">
        <w:rPr>
          <w:rFonts w:ascii="Arial" w:hAnsi="Arial" w:cs="Arial"/>
          <w:sz w:val="24"/>
          <w:szCs w:val="24"/>
        </w:rPr>
        <w:t>3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F6C90" w:rsidRDefault="001F7E97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Brunei Darussalam</w:t>
      </w:r>
      <w:r w:rsidR="0054063A">
        <w:rPr>
          <w:rFonts w:ascii="Arial" w:hAnsi="Arial" w:cs="Arial"/>
          <w:b/>
          <w:sz w:val="32"/>
          <w:szCs w:val="32"/>
        </w:rPr>
        <w:t xml:space="preserve"> </w:t>
      </w:r>
    </w:p>
    <w:p w:rsidR="007B07EA" w:rsidRPr="00D1047F" w:rsidRDefault="001F7E97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6F6C90">
        <w:rPr>
          <w:rFonts w:ascii="Arial" w:hAnsi="Arial" w:cs="Arial"/>
          <w:sz w:val="28"/>
          <w:szCs w:val="28"/>
        </w:rPr>
        <w:t>may</w:t>
      </w:r>
      <w:r w:rsidR="00CD0A55">
        <w:rPr>
          <w:rFonts w:ascii="Arial" w:hAnsi="Arial" w:cs="Arial"/>
          <w:sz w:val="28"/>
          <w:szCs w:val="28"/>
        </w:rPr>
        <w:t>o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</w:t>
      </w:r>
      <w:r w:rsidR="00CD0A55">
        <w:rPr>
          <w:rFonts w:ascii="Arial" w:hAnsi="Arial" w:cs="Arial"/>
          <w:sz w:val="28"/>
          <w:szCs w:val="28"/>
        </w:rPr>
        <w:t>9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051EE5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</w:t>
      </w:r>
      <w:r w:rsidR="00775050">
        <w:rPr>
          <w:rFonts w:ascii="Arial" w:hAnsi="Arial" w:cs="Arial"/>
          <w:sz w:val="32"/>
          <w:szCs w:val="32"/>
        </w:rPr>
        <w:t xml:space="preserve">l señor </w:t>
      </w:r>
      <w:r w:rsidR="00775050" w:rsidRPr="00775050">
        <w:rPr>
          <w:rFonts w:ascii="Arial" w:hAnsi="Arial" w:cs="Arial"/>
          <w:sz w:val="32"/>
          <w:szCs w:val="32"/>
        </w:rPr>
        <w:t xml:space="preserve">Dato </w:t>
      </w:r>
      <w:proofErr w:type="spellStart"/>
      <w:r w:rsidR="00775050" w:rsidRPr="00775050">
        <w:rPr>
          <w:rFonts w:ascii="Arial" w:hAnsi="Arial" w:cs="Arial"/>
          <w:sz w:val="32"/>
          <w:szCs w:val="32"/>
        </w:rPr>
        <w:t>Erywan</w:t>
      </w:r>
      <w:proofErr w:type="spellEnd"/>
      <w:r w:rsidR="00775050" w:rsidRPr="007750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75050" w:rsidRPr="00775050">
        <w:rPr>
          <w:rFonts w:ascii="Arial" w:hAnsi="Arial" w:cs="Arial"/>
          <w:sz w:val="32"/>
          <w:szCs w:val="32"/>
        </w:rPr>
        <w:t>Mohd</w:t>
      </w:r>
      <w:proofErr w:type="spellEnd"/>
      <w:r w:rsidR="00775050" w:rsidRPr="0077505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75050" w:rsidRPr="00775050">
        <w:rPr>
          <w:rFonts w:ascii="Arial" w:hAnsi="Arial" w:cs="Arial"/>
          <w:sz w:val="32"/>
          <w:szCs w:val="32"/>
        </w:rPr>
        <w:t>Yusof</w:t>
      </w:r>
      <w:proofErr w:type="spellEnd"/>
      <w:r w:rsidR="00775050" w:rsidRPr="00775050">
        <w:rPr>
          <w:rFonts w:ascii="Arial" w:hAnsi="Arial" w:cs="Arial"/>
          <w:sz w:val="32"/>
          <w:szCs w:val="32"/>
        </w:rPr>
        <w:t>, Se</w:t>
      </w:r>
      <w:r w:rsidR="00775050">
        <w:rPr>
          <w:rFonts w:ascii="Arial" w:hAnsi="Arial" w:cs="Arial"/>
          <w:sz w:val="32"/>
          <w:szCs w:val="32"/>
        </w:rPr>
        <w:t xml:space="preserve">gundo </w:t>
      </w:r>
      <w:r w:rsidR="00775050" w:rsidRPr="00775050">
        <w:rPr>
          <w:rFonts w:ascii="Arial" w:hAnsi="Arial" w:cs="Arial"/>
          <w:sz w:val="32"/>
          <w:szCs w:val="32"/>
        </w:rPr>
        <w:t>Ministr</w:t>
      </w:r>
      <w:r w:rsidR="00775050">
        <w:rPr>
          <w:rFonts w:ascii="Arial" w:hAnsi="Arial" w:cs="Arial"/>
          <w:sz w:val="32"/>
          <w:szCs w:val="32"/>
        </w:rPr>
        <w:t>o de Relaciones Exteriores</w:t>
      </w:r>
      <w:r w:rsidR="00051EE5">
        <w:rPr>
          <w:rFonts w:ascii="Arial" w:hAnsi="Arial" w:cs="Arial"/>
          <w:sz w:val="32"/>
          <w:szCs w:val="32"/>
        </w:rPr>
        <w:t>,</w:t>
      </w:r>
      <w:r w:rsidR="00775050">
        <w:rPr>
          <w:rFonts w:ascii="Arial" w:hAnsi="Arial" w:cs="Arial"/>
          <w:sz w:val="32"/>
          <w:szCs w:val="32"/>
        </w:rPr>
        <w:t xml:space="preserve"> y a toda </w:t>
      </w:r>
      <w:r w:rsidR="00362A39">
        <w:rPr>
          <w:rFonts w:ascii="Arial" w:hAnsi="Arial" w:cs="Arial"/>
          <w:sz w:val="32"/>
          <w:szCs w:val="32"/>
        </w:rPr>
        <w:t>su</w:t>
      </w:r>
      <w:r w:rsidR="00775050">
        <w:rPr>
          <w:rFonts w:ascii="Arial" w:hAnsi="Arial" w:cs="Arial"/>
          <w:sz w:val="32"/>
          <w:szCs w:val="32"/>
        </w:rPr>
        <w:t xml:space="preserve"> </w:t>
      </w:r>
      <w:r w:rsidR="003502BB" w:rsidRPr="004D478D">
        <w:rPr>
          <w:rFonts w:ascii="Arial" w:hAnsi="Arial" w:cs="Arial"/>
          <w:sz w:val="32"/>
          <w:szCs w:val="32"/>
        </w:rPr>
        <w:t>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</w:t>
      </w:r>
      <w:r w:rsidR="00775050">
        <w:rPr>
          <w:rFonts w:ascii="Arial" w:hAnsi="Arial" w:cs="Arial"/>
          <w:sz w:val="32"/>
          <w:szCs w:val="32"/>
        </w:rPr>
        <w:t xml:space="preserve">. Es para </w:t>
      </w:r>
      <w:proofErr w:type="spellStart"/>
      <w:r w:rsidR="00775050">
        <w:rPr>
          <w:rFonts w:ascii="Arial" w:hAnsi="Arial" w:cs="Arial"/>
          <w:sz w:val="32"/>
          <w:szCs w:val="32"/>
        </w:rPr>
        <w:t>mi</w:t>
      </w:r>
      <w:proofErr w:type="spellEnd"/>
      <w:r w:rsidR="00775050">
        <w:rPr>
          <w:rFonts w:ascii="Arial" w:hAnsi="Arial" w:cs="Arial"/>
          <w:sz w:val="32"/>
          <w:szCs w:val="32"/>
        </w:rPr>
        <w:t xml:space="preserve"> delegación un honor ser parte de la </w:t>
      </w:r>
      <w:r w:rsidR="002E3041">
        <w:rPr>
          <w:rFonts w:ascii="Arial" w:hAnsi="Arial" w:cs="Arial"/>
          <w:sz w:val="32"/>
          <w:szCs w:val="32"/>
        </w:rPr>
        <w:t xml:space="preserve"> </w:t>
      </w:r>
      <w:r w:rsidR="00051EE5">
        <w:rPr>
          <w:rFonts w:ascii="Arial" w:hAnsi="Arial" w:cs="Arial"/>
          <w:sz w:val="32"/>
          <w:szCs w:val="32"/>
        </w:rPr>
        <w:t>troika de relatores de este EPU.</w:t>
      </w:r>
    </w:p>
    <w:p w:rsidR="00051EE5" w:rsidRDefault="00051EE5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9279D8" w:rsidRDefault="00051EE5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Perú</w:t>
      </w:r>
      <w:r w:rsidR="00E163A0">
        <w:rPr>
          <w:rFonts w:ascii="Arial" w:hAnsi="Arial" w:cs="Arial"/>
          <w:sz w:val="32"/>
          <w:szCs w:val="32"/>
        </w:rPr>
        <w:t xml:space="preserve"> </w:t>
      </w:r>
      <w:r w:rsidR="00BA6111">
        <w:rPr>
          <w:rFonts w:ascii="Arial" w:hAnsi="Arial" w:cs="Arial"/>
          <w:sz w:val="32"/>
          <w:szCs w:val="32"/>
        </w:rPr>
        <w:t xml:space="preserve">reconoce </w:t>
      </w:r>
      <w:r w:rsidR="009279D8" w:rsidRPr="009279D8">
        <w:rPr>
          <w:rFonts w:ascii="Arial" w:hAnsi="Arial" w:cs="Arial"/>
          <w:sz w:val="32"/>
          <w:szCs w:val="32"/>
        </w:rPr>
        <w:t>los esfuerzos por</w:t>
      </w:r>
      <w:r w:rsidR="002E3041">
        <w:rPr>
          <w:rFonts w:ascii="Arial" w:hAnsi="Arial" w:cs="Arial"/>
          <w:sz w:val="32"/>
          <w:szCs w:val="32"/>
        </w:rPr>
        <w:t xml:space="preserve"> mejorar la situación de los derechos humanos en su país, </w:t>
      </w:r>
      <w:r w:rsidR="00362A39">
        <w:rPr>
          <w:rFonts w:ascii="Arial" w:hAnsi="Arial" w:cs="Arial"/>
          <w:sz w:val="32"/>
          <w:szCs w:val="32"/>
        </w:rPr>
        <w:t xml:space="preserve">en particular lo relativo a la educación y al empoderamiento de la mujer. También </w:t>
      </w:r>
      <w:r w:rsidR="002E3041">
        <w:rPr>
          <w:rFonts w:ascii="Arial" w:hAnsi="Arial" w:cs="Arial"/>
          <w:sz w:val="32"/>
          <w:szCs w:val="32"/>
        </w:rPr>
        <w:t xml:space="preserve">desea destacar </w:t>
      </w:r>
      <w:r w:rsidR="00F33482">
        <w:rPr>
          <w:rFonts w:ascii="Arial" w:hAnsi="Arial" w:cs="Arial"/>
          <w:sz w:val="32"/>
          <w:szCs w:val="32"/>
        </w:rPr>
        <w:t xml:space="preserve">la </w:t>
      </w:r>
      <w:r w:rsidR="00B44115">
        <w:rPr>
          <w:rFonts w:ascii="Arial" w:hAnsi="Arial" w:cs="Arial"/>
          <w:sz w:val="32"/>
          <w:szCs w:val="32"/>
        </w:rPr>
        <w:t xml:space="preserve">voluntad registrada de </w:t>
      </w:r>
      <w:r w:rsidR="00F33482">
        <w:rPr>
          <w:rFonts w:ascii="Arial" w:hAnsi="Arial" w:cs="Arial"/>
          <w:sz w:val="32"/>
          <w:szCs w:val="32"/>
        </w:rPr>
        <w:t>coopera</w:t>
      </w:r>
      <w:r w:rsidR="00B44115">
        <w:rPr>
          <w:rFonts w:ascii="Arial" w:hAnsi="Arial" w:cs="Arial"/>
          <w:sz w:val="32"/>
          <w:szCs w:val="32"/>
        </w:rPr>
        <w:t>r</w:t>
      </w:r>
      <w:r w:rsidR="00F33482">
        <w:rPr>
          <w:rFonts w:ascii="Arial" w:hAnsi="Arial" w:cs="Arial"/>
          <w:sz w:val="32"/>
          <w:szCs w:val="32"/>
        </w:rPr>
        <w:t xml:space="preserve"> con la sociedad civil</w:t>
      </w:r>
      <w:r w:rsidR="009279D8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Default="00051EE5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0C7A3A">
        <w:rPr>
          <w:rFonts w:ascii="Arial" w:hAnsi="Arial" w:cs="Arial"/>
          <w:sz w:val="32"/>
          <w:szCs w:val="32"/>
        </w:rPr>
        <w:t>on espíritu constructivo</w:t>
      </w:r>
      <w:r w:rsidR="00D316F9">
        <w:rPr>
          <w:rFonts w:ascii="Arial" w:hAnsi="Arial" w:cs="Arial"/>
          <w:sz w:val="32"/>
          <w:szCs w:val="32"/>
        </w:rPr>
        <w:t xml:space="preserve"> recomenda</w:t>
      </w:r>
      <w:r>
        <w:rPr>
          <w:rFonts w:ascii="Arial" w:hAnsi="Arial" w:cs="Arial"/>
          <w:sz w:val="32"/>
          <w:szCs w:val="32"/>
        </w:rPr>
        <w:t>mos</w:t>
      </w:r>
      <w:r w:rsidR="003502BB" w:rsidRPr="004D478D">
        <w:rPr>
          <w:rFonts w:ascii="Arial" w:hAnsi="Arial" w:cs="Arial"/>
          <w:sz w:val="32"/>
          <w:szCs w:val="32"/>
        </w:rPr>
        <w:t>:</w:t>
      </w:r>
    </w:p>
    <w:p w:rsidR="000C2DAD" w:rsidRDefault="000C2DAD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0E6304" w:rsidRDefault="000E6304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la armonización  de su sistema de justicia juvenil con la Convención sobre los derechos de los niños, especialmente en lo referido a la edad mínima de responsabilidad penal.</w:t>
      </w:r>
    </w:p>
    <w:p w:rsidR="000C2DAD" w:rsidRDefault="000E6304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normas que garanticen el derecho a la libertad de pensamiento, de conciencia y de religión, incluida la revisión de la obligatoriedad de la asignatura sobre la religión islámica</w:t>
      </w:r>
      <w:r w:rsidR="000C2DAD">
        <w:rPr>
          <w:rFonts w:ascii="Arial" w:hAnsi="Arial" w:cs="Arial"/>
          <w:sz w:val="32"/>
          <w:szCs w:val="32"/>
        </w:rPr>
        <w:t>.</w:t>
      </w:r>
    </w:p>
    <w:p w:rsidR="00BA6111" w:rsidRDefault="000E6304" w:rsidP="000C2DAD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Remover las leyes discriminatorias contra la mujer en lo relativo al matrimonio y al divorcio</w:t>
      </w:r>
      <w:r w:rsidR="00FC2C57">
        <w:rPr>
          <w:rFonts w:ascii="Arial" w:hAnsi="Arial" w:cs="Arial"/>
          <w:sz w:val="32"/>
          <w:szCs w:val="32"/>
        </w:rPr>
        <w:t>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expresa a</w:t>
      </w:r>
      <w:r w:rsidR="00D316F9">
        <w:rPr>
          <w:rFonts w:ascii="Arial" w:hAnsi="Arial" w:cs="Arial"/>
          <w:sz w:val="32"/>
          <w:szCs w:val="32"/>
        </w:rPr>
        <w:t xml:space="preserve"> </w:t>
      </w:r>
      <w:r w:rsidR="002E3041">
        <w:rPr>
          <w:rFonts w:ascii="Arial" w:hAnsi="Arial" w:cs="Arial"/>
          <w:sz w:val="32"/>
          <w:szCs w:val="32"/>
        </w:rPr>
        <w:t xml:space="preserve">Brunei Darussalam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22B47"/>
    <w:rsid w:val="00051EE5"/>
    <w:rsid w:val="00090C80"/>
    <w:rsid w:val="00090FC3"/>
    <w:rsid w:val="000B069E"/>
    <w:rsid w:val="000C2DAD"/>
    <w:rsid w:val="000C7A3A"/>
    <w:rsid w:val="000E6304"/>
    <w:rsid w:val="000E759E"/>
    <w:rsid w:val="000F1F07"/>
    <w:rsid w:val="0014244D"/>
    <w:rsid w:val="00143627"/>
    <w:rsid w:val="0014751E"/>
    <w:rsid w:val="00165D12"/>
    <w:rsid w:val="001A0915"/>
    <w:rsid w:val="001D6705"/>
    <w:rsid w:val="001F7E97"/>
    <w:rsid w:val="00251448"/>
    <w:rsid w:val="0026005A"/>
    <w:rsid w:val="002E3041"/>
    <w:rsid w:val="002F73AD"/>
    <w:rsid w:val="0033022C"/>
    <w:rsid w:val="003502BB"/>
    <w:rsid w:val="00351E8B"/>
    <w:rsid w:val="00353D2B"/>
    <w:rsid w:val="0035400D"/>
    <w:rsid w:val="003547E5"/>
    <w:rsid w:val="00362A39"/>
    <w:rsid w:val="003704A2"/>
    <w:rsid w:val="00374BF7"/>
    <w:rsid w:val="00385D05"/>
    <w:rsid w:val="003934F5"/>
    <w:rsid w:val="003B3DA3"/>
    <w:rsid w:val="003D1019"/>
    <w:rsid w:val="003D3AAD"/>
    <w:rsid w:val="003E1084"/>
    <w:rsid w:val="00410408"/>
    <w:rsid w:val="00416D31"/>
    <w:rsid w:val="004745C7"/>
    <w:rsid w:val="00482554"/>
    <w:rsid w:val="00492D53"/>
    <w:rsid w:val="00493C73"/>
    <w:rsid w:val="004A30F0"/>
    <w:rsid w:val="004D478D"/>
    <w:rsid w:val="004E29B9"/>
    <w:rsid w:val="004F57CB"/>
    <w:rsid w:val="00503FC0"/>
    <w:rsid w:val="005224D1"/>
    <w:rsid w:val="0054063A"/>
    <w:rsid w:val="0055151E"/>
    <w:rsid w:val="005643ED"/>
    <w:rsid w:val="00583367"/>
    <w:rsid w:val="005905E8"/>
    <w:rsid w:val="005A07A2"/>
    <w:rsid w:val="005A44D0"/>
    <w:rsid w:val="00690735"/>
    <w:rsid w:val="006A4AEC"/>
    <w:rsid w:val="006B16D2"/>
    <w:rsid w:val="006B1F43"/>
    <w:rsid w:val="006C53D7"/>
    <w:rsid w:val="006D5ECD"/>
    <w:rsid w:val="006F6C90"/>
    <w:rsid w:val="00717E00"/>
    <w:rsid w:val="00722F22"/>
    <w:rsid w:val="00745D49"/>
    <w:rsid w:val="007714C0"/>
    <w:rsid w:val="00773053"/>
    <w:rsid w:val="00775050"/>
    <w:rsid w:val="00780D8E"/>
    <w:rsid w:val="007852A4"/>
    <w:rsid w:val="007920A3"/>
    <w:rsid w:val="007B07EA"/>
    <w:rsid w:val="007B0CF3"/>
    <w:rsid w:val="007B0FCA"/>
    <w:rsid w:val="007B32A3"/>
    <w:rsid w:val="007F73B6"/>
    <w:rsid w:val="008067B1"/>
    <w:rsid w:val="008168E4"/>
    <w:rsid w:val="008274ED"/>
    <w:rsid w:val="00853492"/>
    <w:rsid w:val="00857F64"/>
    <w:rsid w:val="008B58DE"/>
    <w:rsid w:val="008C1B0E"/>
    <w:rsid w:val="0091035C"/>
    <w:rsid w:val="009111D0"/>
    <w:rsid w:val="009279D8"/>
    <w:rsid w:val="00944BE4"/>
    <w:rsid w:val="0094723D"/>
    <w:rsid w:val="00987B1C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35EDD"/>
    <w:rsid w:val="00B44115"/>
    <w:rsid w:val="00B73A1E"/>
    <w:rsid w:val="00BA6111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84445"/>
    <w:rsid w:val="00CA31C5"/>
    <w:rsid w:val="00CD0A55"/>
    <w:rsid w:val="00CD1DB2"/>
    <w:rsid w:val="00D1047F"/>
    <w:rsid w:val="00D23C87"/>
    <w:rsid w:val="00D316F9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36435"/>
    <w:rsid w:val="00E47BA9"/>
    <w:rsid w:val="00E5324C"/>
    <w:rsid w:val="00E77E2C"/>
    <w:rsid w:val="00EF0DB9"/>
    <w:rsid w:val="00F16A46"/>
    <w:rsid w:val="00F33482"/>
    <w:rsid w:val="00F4296D"/>
    <w:rsid w:val="00F44964"/>
    <w:rsid w:val="00F473F3"/>
    <w:rsid w:val="00F557DD"/>
    <w:rsid w:val="00F61DB2"/>
    <w:rsid w:val="00F936FD"/>
    <w:rsid w:val="00FA7A5D"/>
    <w:rsid w:val="00FB1A0F"/>
    <w:rsid w:val="00FC0D51"/>
    <w:rsid w:val="00FC2C57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C7E76-5371-468F-8A0D-27C7E6FC2A2A}"/>
</file>

<file path=customXml/itemProps2.xml><?xml version="1.0" encoding="utf-8"?>
<ds:datastoreItem xmlns:ds="http://schemas.openxmlformats.org/officeDocument/2006/customXml" ds:itemID="{B3F8BB49-3C3D-4F93-9D07-E849FD6812BE}"/>
</file>

<file path=customXml/itemProps3.xml><?xml version="1.0" encoding="utf-8"?>
<ds:datastoreItem xmlns:ds="http://schemas.openxmlformats.org/officeDocument/2006/customXml" ds:itemID="{60274B26-382E-4F1C-8A97-4E9796E8B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10</cp:revision>
  <cp:lastPrinted>2019-01-07T10:46:00Z</cp:lastPrinted>
  <dcterms:created xsi:type="dcterms:W3CDTF">2019-05-01T11:16:00Z</dcterms:created>
  <dcterms:modified xsi:type="dcterms:W3CDTF">2019-05-10T15:33:00Z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