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E9C0A" w14:textId="634324B1" w:rsidR="00790703" w:rsidRPr="00790703" w:rsidRDefault="00790703" w:rsidP="00790703">
      <w:pPr>
        <w:jc w:val="center"/>
        <w:rPr>
          <w:rFonts w:ascii="Arial" w:hAnsi="Arial" w:cs="Arial"/>
          <w:b/>
          <w:lang w:val="fr-CA"/>
        </w:rPr>
      </w:pPr>
      <w:bookmarkStart w:id="0" w:name="_GoBack"/>
      <w:r w:rsidRPr="00790703">
        <w:rPr>
          <w:rFonts w:ascii="Arial" w:hAnsi="Arial" w:cs="Arial"/>
          <w:b/>
          <w:lang w:val="fr-CA"/>
        </w:rPr>
        <w:t>EPU33</w:t>
      </w:r>
    </w:p>
    <w:p w14:paraId="3113D31C" w14:textId="02EF95B3" w:rsidR="00790703" w:rsidRPr="00790703" w:rsidRDefault="00790703" w:rsidP="00790703">
      <w:pPr>
        <w:jc w:val="center"/>
        <w:rPr>
          <w:rFonts w:ascii="Arial" w:hAnsi="Arial" w:cs="Arial"/>
          <w:b/>
          <w:lang w:val="fr-CA"/>
        </w:rPr>
      </w:pPr>
      <w:r w:rsidRPr="00790703">
        <w:rPr>
          <w:rFonts w:ascii="Arial" w:hAnsi="Arial" w:cs="Arial"/>
          <w:b/>
          <w:lang w:val="fr-CA"/>
        </w:rPr>
        <w:t>Recommandations</w:t>
      </w:r>
      <w:r w:rsidRPr="00790703">
        <w:rPr>
          <w:rFonts w:ascii="Arial" w:hAnsi="Arial" w:cs="Arial"/>
          <w:b/>
          <w:lang w:val="fr-CA"/>
        </w:rPr>
        <w:t xml:space="preserve"> du Canada pour l’EPU de la Guinée équatoriale</w:t>
      </w:r>
    </w:p>
    <w:p w14:paraId="3DD03E69" w14:textId="1E84BC67" w:rsidR="00790703" w:rsidRPr="00790703" w:rsidRDefault="00790703" w:rsidP="00790703">
      <w:pPr>
        <w:jc w:val="center"/>
        <w:rPr>
          <w:rFonts w:ascii="Arial" w:hAnsi="Arial" w:cs="Arial"/>
          <w:lang w:val="fr-CA"/>
        </w:rPr>
      </w:pPr>
      <w:r w:rsidRPr="00790703">
        <w:rPr>
          <w:rFonts w:ascii="Arial" w:hAnsi="Arial" w:cs="Arial"/>
          <w:b/>
          <w:lang w:val="fr-CA"/>
        </w:rPr>
        <w:t>13 mai 2019</w:t>
      </w:r>
    </w:p>
    <w:p w14:paraId="6096A453" w14:textId="77777777" w:rsidR="00790703" w:rsidRPr="00790703" w:rsidRDefault="00790703" w:rsidP="00790703">
      <w:pPr>
        <w:rPr>
          <w:rFonts w:ascii="Arial" w:hAnsi="Arial" w:cs="Arial"/>
          <w:lang w:val="fr-CA"/>
        </w:rPr>
      </w:pPr>
    </w:p>
    <w:p w14:paraId="0E2AE51D" w14:textId="77777777" w:rsidR="00790703" w:rsidRPr="00790703" w:rsidRDefault="00790703" w:rsidP="00790703">
      <w:pPr>
        <w:rPr>
          <w:rFonts w:ascii="Arial" w:hAnsi="Arial" w:cs="Arial"/>
          <w:lang w:val="fr-CA"/>
        </w:rPr>
      </w:pPr>
      <w:r w:rsidRPr="00790703">
        <w:rPr>
          <w:rFonts w:ascii="Arial" w:hAnsi="Arial" w:cs="Arial"/>
          <w:lang w:val="fr-CA"/>
        </w:rPr>
        <w:t xml:space="preserve">Merci Monsieur le Président. </w:t>
      </w:r>
    </w:p>
    <w:p w14:paraId="1EA43EA9" w14:textId="77777777" w:rsidR="00790703" w:rsidRPr="00790703" w:rsidRDefault="00790703" w:rsidP="00790703">
      <w:pPr>
        <w:rPr>
          <w:rFonts w:ascii="Arial" w:hAnsi="Arial" w:cs="Arial"/>
          <w:lang w:val="fr-CA"/>
        </w:rPr>
      </w:pPr>
    </w:p>
    <w:p w14:paraId="1E04AAEB" w14:textId="77777777" w:rsidR="00790703" w:rsidRPr="00790703" w:rsidRDefault="00790703" w:rsidP="00790703">
      <w:pPr>
        <w:rPr>
          <w:rFonts w:ascii="Arial" w:hAnsi="Arial" w:cs="Arial"/>
          <w:lang w:val="fr-CA"/>
        </w:rPr>
      </w:pPr>
      <w:r w:rsidRPr="00790703">
        <w:rPr>
          <w:rFonts w:ascii="Arial" w:hAnsi="Arial" w:cs="Arial"/>
          <w:lang w:val="fr-CA"/>
        </w:rPr>
        <w:t>Le Canada salue le gouvernement de Guinée équatoriale pour l'amnistie de juillet 2018 et de la grâce accordée aux prisonniers politiques en octobre 2018.</w:t>
      </w:r>
    </w:p>
    <w:p w14:paraId="341DC4D3" w14:textId="77777777" w:rsidR="00790703" w:rsidRPr="00790703" w:rsidRDefault="00790703" w:rsidP="00790703">
      <w:pPr>
        <w:rPr>
          <w:rFonts w:ascii="Arial" w:hAnsi="Arial" w:cs="Arial"/>
          <w:lang w:val="fr-CA"/>
        </w:rPr>
      </w:pPr>
    </w:p>
    <w:p w14:paraId="7514A91E" w14:textId="77777777" w:rsidR="00790703" w:rsidRPr="00790703" w:rsidRDefault="00790703" w:rsidP="00790703">
      <w:pPr>
        <w:rPr>
          <w:rFonts w:ascii="Arial" w:hAnsi="Arial" w:cs="Arial"/>
          <w:lang w:val="fr-CA"/>
        </w:rPr>
      </w:pPr>
      <w:r w:rsidRPr="00790703">
        <w:rPr>
          <w:rFonts w:ascii="Arial" w:hAnsi="Arial" w:cs="Arial"/>
          <w:lang w:val="fr-CA"/>
        </w:rPr>
        <w:t>Le Canada recommande à la Guinée équatoriale de :</w:t>
      </w:r>
    </w:p>
    <w:p w14:paraId="34A8D544" w14:textId="77777777" w:rsidR="00790703" w:rsidRPr="00790703" w:rsidRDefault="00790703" w:rsidP="00790703">
      <w:pPr>
        <w:rPr>
          <w:rFonts w:ascii="Arial" w:hAnsi="Arial" w:cs="Arial"/>
          <w:lang w:val="fr-CA"/>
        </w:rPr>
      </w:pPr>
    </w:p>
    <w:p w14:paraId="4C0A64CC" w14:textId="77777777" w:rsidR="00790703" w:rsidRPr="00790703" w:rsidRDefault="00790703" w:rsidP="0079070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790703">
        <w:rPr>
          <w:rFonts w:ascii="Arial" w:hAnsi="Arial" w:cs="Arial"/>
          <w:sz w:val="24"/>
          <w:szCs w:val="24"/>
          <w:lang w:val="fr-CA"/>
        </w:rPr>
        <w:t>Promulguer une loi interdisant clairement la discrimination à l'égard des femmes et annuler l'arrêté ministériel du 18 juillet 2016 interdisant aux filles de s'inscrire et/ou d'aller à l'école pendant une grossesse.</w:t>
      </w:r>
    </w:p>
    <w:p w14:paraId="45C9D0CF" w14:textId="77777777" w:rsidR="00790703" w:rsidRPr="00790703" w:rsidRDefault="00790703" w:rsidP="0079070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6A5C61D9" w14:textId="77777777" w:rsidR="00790703" w:rsidRPr="00790703" w:rsidRDefault="00790703" w:rsidP="0079070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790703">
        <w:rPr>
          <w:rFonts w:ascii="Arial" w:hAnsi="Arial" w:cs="Arial"/>
          <w:sz w:val="24"/>
          <w:szCs w:val="24"/>
          <w:lang w:val="fr-CA"/>
        </w:rPr>
        <w:t>Mettre pleinement en œuvre la loi 6/2006 interdisant la torture et poursuivre les membres du personnel de sécurité responsables de violations.</w:t>
      </w:r>
    </w:p>
    <w:p w14:paraId="7522BB10" w14:textId="77777777" w:rsidR="00790703" w:rsidRPr="00790703" w:rsidRDefault="00790703" w:rsidP="00790703">
      <w:pPr>
        <w:pStyle w:val="ListParagraph"/>
        <w:rPr>
          <w:rFonts w:ascii="Arial" w:hAnsi="Arial" w:cs="Arial"/>
          <w:sz w:val="24"/>
          <w:szCs w:val="24"/>
          <w:lang w:val="fr-CA"/>
        </w:rPr>
      </w:pPr>
    </w:p>
    <w:p w14:paraId="506F50F8" w14:textId="77777777" w:rsidR="00790703" w:rsidRPr="00790703" w:rsidRDefault="00790703" w:rsidP="0079070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790703">
        <w:rPr>
          <w:rFonts w:ascii="Arial" w:hAnsi="Arial" w:cs="Arial"/>
          <w:sz w:val="24"/>
          <w:szCs w:val="24"/>
          <w:lang w:val="fr-CA"/>
        </w:rPr>
        <w:t>Garantir la liberté d’expression pour les activistes, journalistes et des opposants politiques, y compris le droit de participer à des élections régulières, libres, équitables et transparentes, organisées par des organes électoraux nationaux compétents, indépendants et impartiaux.</w:t>
      </w:r>
    </w:p>
    <w:p w14:paraId="5982132F" w14:textId="77777777" w:rsidR="00790703" w:rsidRPr="00790703" w:rsidRDefault="00790703" w:rsidP="00790703">
      <w:pPr>
        <w:pStyle w:val="ListParagraph"/>
        <w:rPr>
          <w:rFonts w:ascii="Arial" w:hAnsi="Arial" w:cs="Arial"/>
          <w:sz w:val="24"/>
          <w:szCs w:val="24"/>
          <w:lang w:val="fr-CA"/>
        </w:rPr>
      </w:pPr>
    </w:p>
    <w:p w14:paraId="6E26CAC9" w14:textId="77777777" w:rsidR="00790703" w:rsidRPr="00790703" w:rsidRDefault="00790703" w:rsidP="0079070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790703">
        <w:rPr>
          <w:rFonts w:ascii="Arial" w:hAnsi="Arial" w:cs="Arial"/>
          <w:sz w:val="24"/>
          <w:szCs w:val="24"/>
          <w:lang w:val="fr-CA"/>
        </w:rPr>
        <w:t>Allouer des ressources suffisantes à la réduction de la pauvreté, aux soins de santé de base et à l'enseignement primaire, afin de répondre aux droits économiques et sociaux de la population.</w:t>
      </w:r>
    </w:p>
    <w:p w14:paraId="613E839E" w14:textId="77777777" w:rsidR="00790703" w:rsidRPr="00790703" w:rsidRDefault="00790703" w:rsidP="0079070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364C3551" w14:textId="77777777" w:rsidR="00790703" w:rsidRPr="00790703" w:rsidRDefault="00790703" w:rsidP="00790703">
      <w:pPr>
        <w:rPr>
          <w:rFonts w:ascii="Arial" w:hAnsi="Arial" w:cs="Arial"/>
          <w:lang w:val="fr-CA"/>
        </w:rPr>
      </w:pPr>
      <w:r w:rsidRPr="00790703">
        <w:rPr>
          <w:rFonts w:ascii="Arial" w:hAnsi="Arial" w:cs="Arial"/>
          <w:lang w:val="fr-CA"/>
        </w:rPr>
        <w:t>Le Canada encourage la Guinée équatoriale à élargir l'espace démocratique, en particulier pour les organisations de la société civile.</w:t>
      </w:r>
    </w:p>
    <w:bookmarkEnd w:id="0"/>
    <w:p w14:paraId="55D7FD7F" w14:textId="77777777" w:rsidR="00295563" w:rsidRPr="00790703" w:rsidRDefault="00295563" w:rsidP="00C113F4">
      <w:pPr>
        <w:spacing w:line="480" w:lineRule="auto"/>
        <w:rPr>
          <w:lang w:val="fr-CA"/>
        </w:rPr>
      </w:pPr>
    </w:p>
    <w:sectPr w:rsidR="00295563" w:rsidRPr="00790703" w:rsidSect="00DC6612">
      <w:footerReference w:type="default" r:id="rId8"/>
      <w:headerReference w:type="first" r:id="rId9"/>
      <w:footerReference w:type="first" r:id="rId10"/>
      <w:type w:val="continuous"/>
      <w:pgSz w:w="12240" w:h="15840"/>
      <w:pgMar w:top="2694" w:right="1440" w:bottom="155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CE02" w14:textId="77777777" w:rsidR="00266055" w:rsidRDefault="00266055" w:rsidP="00DC6612">
      <w:r>
        <w:separator/>
      </w:r>
    </w:p>
  </w:endnote>
  <w:endnote w:type="continuationSeparator" w:id="0">
    <w:p w14:paraId="41C3B4DB" w14:textId="77777777" w:rsidR="00266055" w:rsidRDefault="00266055" w:rsidP="00DC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04819"/>
      <w:docPartObj>
        <w:docPartGallery w:val="Page Numbers (Bottom of Page)"/>
        <w:docPartUnique/>
      </w:docPartObj>
    </w:sdtPr>
    <w:sdtEndPr/>
    <w:sdtContent>
      <w:sdt>
        <w:sdtPr>
          <w:id w:val="1792469735"/>
          <w:docPartObj>
            <w:docPartGallery w:val="Page Numbers (Top of Page)"/>
            <w:docPartUnique/>
          </w:docPartObj>
        </w:sdtPr>
        <w:sdtEndPr/>
        <w:sdtContent>
          <w:p w14:paraId="078B67AA" w14:textId="548B372C" w:rsidR="00C113F4" w:rsidRDefault="00C113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42A6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42A6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CEA7EC" w14:textId="77777777" w:rsidR="00C113F4" w:rsidRDefault="00C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6721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509895" w14:textId="48E3117B" w:rsidR="00C113F4" w:rsidRDefault="00C113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9070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9070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B23964" w14:textId="77777777" w:rsidR="00C113F4" w:rsidRDefault="00C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3CBCD" w14:textId="77777777" w:rsidR="00266055" w:rsidRDefault="00266055" w:rsidP="00DC6612">
      <w:r>
        <w:separator/>
      </w:r>
    </w:p>
  </w:footnote>
  <w:footnote w:type="continuationSeparator" w:id="0">
    <w:p w14:paraId="7B91B320" w14:textId="77777777" w:rsidR="00266055" w:rsidRDefault="00266055" w:rsidP="00DC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625BC" w14:textId="77508B72" w:rsidR="00B851DD" w:rsidRDefault="00B851DD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D030677" wp14:editId="07197B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6468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198">
      <w:t>*Check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D5A"/>
    <w:multiLevelType w:val="multilevel"/>
    <w:tmpl w:val="26A02F6A"/>
    <w:styleLink w:val="tabs"/>
    <w:lvl w:ilvl="0">
      <w:start w:val="1"/>
      <w:numFmt w:val="bullet"/>
      <w:lvlText w:val="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22"/>
        </w:tabs>
        <w:ind w:left="72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42"/>
        </w:tabs>
        <w:ind w:left="79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62"/>
        </w:tabs>
        <w:ind w:left="8662" w:hanging="360"/>
      </w:pPr>
      <w:rPr>
        <w:rFonts w:ascii="Wingdings" w:hAnsi="Wingdings" w:hint="default"/>
      </w:rPr>
    </w:lvl>
  </w:abstractNum>
  <w:abstractNum w:abstractNumId="1" w15:restartNumberingAfterBreak="0">
    <w:nsid w:val="34C078A1"/>
    <w:multiLevelType w:val="hybridMultilevel"/>
    <w:tmpl w:val="515E1002"/>
    <w:lvl w:ilvl="0" w:tplc="A07E9C94">
      <w:start w:val="1"/>
      <w:numFmt w:val="bullet"/>
      <w:pStyle w:val="Style1"/>
      <w:lvlText w:val="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222"/>
        </w:tabs>
        <w:ind w:left="72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942"/>
        </w:tabs>
        <w:ind w:left="79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662"/>
        </w:tabs>
        <w:ind w:left="8662" w:hanging="360"/>
      </w:pPr>
      <w:rPr>
        <w:rFonts w:ascii="Wingdings" w:hAnsi="Wingdings" w:hint="default"/>
      </w:rPr>
    </w:lvl>
  </w:abstractNum>
  <w:abstractNum w:abstractNumId="2" w15:restartNumberingAfterBreak="0">
    <w:nsid w:val="39594B0D"/>
    <w:multiLevelType w:val="hybridMultilevel"/>
    <w:tmpl w:val="EF1A599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34CB"/>
    <w:multiLevelType w:val="hybridMultilevel"/>
    <w:tmpl w:val="D370057C"/>
    <w:lvl w:ilvl="0" w:tplc="62DC1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EA7416"/>
    <w:multiLevelType w:val="hybridMultilevel"/>
    <w:tmpl w:val="D23493CA"/>
    <w:lvl w:ilvl="0" w:tplc="2222DE8A">
      <w:start w:val="1"/>
      <w:numFmt w:val="bullet"/>
      <w:pStyle w:val="START-BULLET"/>
      <w:lvlText w:val="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caps w:val="0"/>
        <w:strike w:val="0"/>
        <w:dstrike w:val="0"/>
        <w:vanish w:val="0"/>
        <w:color w:val="00009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12"/>
    <w:rsid w:val="0003005C"/>
    <w:rsid w:val="00065DE8"/>
    <w:rsid w:val="000737E2"/>
    <w:rsid w:val="001A6D5F"/>
    <w:rsid w:val="001C178D"/>
    <w:rsid w:val="001E2DF8"/>
    <w:rsid w:val="001F1045"/>
    <w:rsid w:val="00266055"/>
    <w:rsid w:val="002809CF"/>
    <w:rsid w:val="00295563"/>
    <w:rsid w:val="00305A1E"/>
    <w:rsid w:val="003A0B49"/>
    <w:rsid w:val="003A1473"/>
    <w:rsid w:val="003D72F0"/>
    <w:rsid w:val="00461E92"/>
    <w:rsid w:val="004639BD"/>
    <w:rsid w:val="005253A3"/>
    <w:rsid w:val="00573869"/>
    <w:rsid w:val="005F493F"/>
    <w:rsid w:val="00620FAE"/>
    <w:rsid w:val="006441D8"/>
    <w:rsid w:val="00651198"/>
    <w:rsid w:val="006531A5"/>
    <w:rsid w:val="00707DFA"/>
    <w:rsid w:val="00712183"/>
    <w:rsid w:val="00735521"/>
    <w:rsid w:val="00742A64"/>
    <w:rsid w:val="00790703"/>
    <w:rsid w:val="00893BDA"/>
    <w:rsid w:val="008A5C36"/>
    <w:rsid w:val="008E7177"/>
    <w:rsid w:val="00901E5E"/>
    <w:rsid w:val="0093791E"/>
    <w:rsid w:val="00981EE6"/>
    <w:rsid w:val="00A005D4"/>
    <w:rsid w:val="00A268B9"/>
    <w:rsid w:val="00A32E2D"/>
    <w:rsid w:val="00A632A2"/>
    <w:rsid w:val="00AA6C80"/>
    <w:rsid w:val="00AD58D1"/>
    <w:rsid w:val="00B276D1"/>
    <w:rsid w:val="00B40660"/>
    <w:rsid w:val="00B64442"/>
    <w:rsid w:val="00B65E97"/>
    <w:rsid w:val="00B8031D"/>
    <w:rsid w:val="00B84A85"/>
    <w:rsid w:val="00B851DD"/>
    <w:rsid w:val="00B86760"/>
    <w:rsid w:val="00B97BC5"/>
    <w:rsid w:val="00BA6562"/>
    <w:rsid w:val="00BB6E94"/>
    <w:rsid w:val="00C113F4"/>
    <w:rsid w:val="00C17274"/>
    <w:rsid w:val="00C447A7"/>
    <w:rsid w:val="00C6479D"/>
    <w:rsid w:val="00C75B47"/>
    <w:rsid w:val="00C8103E"/>
    <w:rsid w:val="00CA07EC"/>
    <w:rsid w:val="00CC1FF3"/>
    <w:rsid w:val="00CF51C4"/>
    <w:rsid w:val="00D228CB"/>
    <w:rsid w:val="00DB3BE9"/>
    <w:rsid w:val="00DC46F0"/>
    <w:rsid w:val="00DC6612"/>
    <w:rsid w:val="00DD23F4"/>
    <w:rsid w:val="00DF4338"/>
    <w:rsid w:val="00F61AE6"/>
    <w:rsid w:val="00F769BD"/>
    <w:rsid w:val="00F8235E"/>
    <w:rsid w:val="00FB69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B540E4"/>
  <w15:docId w15:val="{07CD8AE9-06D5-4434-84C9-CC4922EB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s">
    <w:name w:val="tabs"/>
    <w:basedOn w:val="NoList"/>
    <w:rsid w:val="00A32E2D"/>
    <w:pPr>
      <w:numPr>
        <w:numId w:val="1"/>
      </w:numPr>
    </w:pPr>
  </w:style>
  <w:style w:type="paragraph" w:customStyle="1" w:styleId="Style1">
    <w:name w:val="Style1"/>
    <w:basedOn w:val="Normal"/>
    <w:qFormat/>
    <w:rsid w:val="00A32E2D"/>
    <w:pPr>
      <w:numPr>
        <w:numId w:val="2"/>
      </w:numPr>
      <w:tabs>
        <w:tab w:val="left" w:pos="851"/>
      </w:tabs>
      <w:ind w:right="-255"/>
      <w:jc w:val="both"/>
    </w:pPr>
    <w:rPr>
      <w:rFonts w:ascii="Arial" w:eastAsia="Times New Roman" w:hAnsi="Arial" w:cs="Arial"/>
      <w:caps/>
      <w:sz w:val="18"/>
      <w:szCs w:val="20"/>
      <w:lang w:val="en-CA" w:eastAsia="en-CA"/>
    </w:rPr>
  </w:style>
  <w:style w:type="paragraph" w:customStyle="1" w:styleId="START-BODY">
    <w:name w:val="START-BODY"/>
    <w:basedOn w:val="Normal"/>
    <w:qFormat/>
    <w:rsid w:val="00A32E2D"/>
    <w:pPr>
      <w:jc w:val="both"/>
    </w:pPr>
    <w:rPr>
      <w:rFonts w:ascii="Arial" w:eastAsia="Times New Roman" w:hAnsi="Arial" w:cs="Times New Roman"/>
      <w:sz w:val="18"/>
      <w:lang w:val="en-CA" w:eastAsia="en-CA"/>
    </w:rPr>
  </w:style>
  <w:style w:type="paragraph" w:customStyle="1" w:styleId="START-BUB-TITLE">
    <w:name w:val="START-BUB-TITLE"/>
    <w:basedOn w:val="START-BODY"/>
    <w:qFormat/>
    <w:rsid w:val="00A32E2D"/>
    <w:rPr>
      <w:b/>
      <w:color w:val="000090"/>
      <w:sz w:val="22"/>
    </w:rPr>
  </w:style>
  <w:style w:type="paragraph" w:customStyle="1" w:styleId="Style2">
    <w:name w:val="Style2"/>
    <w:basedOn w:val="Normal"/>
    <w:qFormat/>
    <w:rsid w:val="00A32E2D"/>
    <w:pPr>
      <w:jc w:val="both"/>
    </w:pPr>
    <w:rPr>
      <w:rFonts w:ascii="Arial" w:eastAsia="Times New Roman" w:hAnsi="Arial" w:cs="Times New Roman"/>
      <w:sz w:val="18"/>
      <w:lang w:val="en-CA" w:eastAsia="en-CA"/>
    </w:rPr>
  </w:style>
  <w:style w:type="paragraph" w:customStyle="1" w:styleId="START-ALLCAPS">
    <w:name w:val="START-ALLCAPS"/>
    <w:basedOn w:val="Normal"/>
    <w:qFormat/>
    <w:rsid w:val="00A32E2D"/>
    <w:pPr>
      <w:jc w:val="both"/>
    </w:pPr>
    <w:rPr>
      <w:rFonts w:ascii="Arial" w:eastAsia="Times New Roman" w:hAnsi="Arial" w:cs="Times New Roman"/>
      <w:b/>
      <w:caps/>
      <w:color w:val="000090"/>
      <w:sz w:val="18"/>
      <w:lang w:val="en-CA" w:eastAsia="en-CA"/>
    </w:rPr>
  </w:style>
  <w:style w:type="paragraph" w:customStyle="1" w:styleId="START-BULLET">
    <w:name w:val="START-BULLET"/>
    <w:basedOn w:val="Normal"/>
    <w:qFormat/>
    <w:rsid w:val="00A32E2D"/>
    <w:pPr>
      <w:numPr>
        <w:numId w:val="6"/>
      </w:numPr>
      <w:jc w:val="both"/>
    </w:pPr>
    <w:rPr>
      <w:rFonts w:ascii="Arial" w:eastAsia="Times New Roman" w:hAnsi="Arial" w:cs="Times New Roman"/>
      <w:sz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DC66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612"/>
  </w:style>
  <w:style w:type="paragraph" w:styleId="Footer">
    <w:name w:val="footer"/>
    <w:basedOn w:val="Normal"/>
    <w:link w:val="FooterChar"/>
    <w:uiPriority w:val="99"/>
    <w:unhideWhenUsed/>
    <w:rsid w:val="00DC66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612"/>
  </w:style>
  <w:style w:type="paragraph" w:styleId="BalloonText">
    <w:name w:val="Balloon Text"/>
    <w:basedOn w:val="Normal"/>
    <w:link w:val="BalloonTextChar"/>
    <w:uiPriority w:val="99"/>
    <w:semiHidden/>
    <w:unhideWhenUsed/>
    <w:rsid w:val="00DC66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1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D58D1"/>
    <w:pPr>
      <w:spacing w:after="200" w:line="276" w:lineRule="auto"/>
      <w:ind w:left="720"/>
      <w:contextualSpacing/>
    </w:pPr>
    <w:rPr>
      <w:sz w:val="22"/>
      <w:szCs w:val="22"/>
      <w:lang w:val="en-CA" w:eastAsia="ja-JP"/>
    </w:rPr>
  </w:style>
  <w:style w:type="paragraph" w:styleId="NoSpacing">
    <w:name w:val="No Spacing"/>
    <w:basedOn w:val="Normal"/>
    <w:uiPriority w:val="1"/>
    <w:qFormat/>
    <w:rsid w:val="00AD58D1"/>
    <w:rPr>
      <w:rFonts w:ascii="Calibri" w:eastAsiaTheme="minorHAnsi" w:hAnsi="Calibri" w:cs="Times New Roman"/>
      <w:sz w:val="22"/>
      <w:szCs w:val="22"/>
      <w:lang w:val="en-CA"/>
    </w:rPr>
  </w:style>
  <w:style w:type="paragraph" w:customStyle="1" w:styleId="Default">
    <w:name w:val="Default"/>
    <w:basedOn w:val="Normal"/>
    <w:rsid w:val="00C113F4"/>
    <w:pPr>
      <w:autoSpaceDE w:val="0"/>
      <w:autoSpaceDN w:val="0"/>
    </w:pPr>
    <w:rPr>
      <w:rFonts w:ascii="Calibri" w:eastAsiaTheme="minorHAnsi" w:hAnsi="Calibri" w:cs="Times New Roman"/>
      <w:color w:val="00000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3FD94-4A5A-4729-B457-36CB5877738D}"/>
</file>

<file path=customXml/itemProps2.xml><?xml version="1.0" encoding="utf-8"?>
<ds:datastoreItem xmlns:ds="http://schemas.openxmlformats.org/officeDocument/2006/customXml" ds:itemID="{C0043F19-84D0-4BEA-B012-8ABEEFDC7779}"/>
</file>

<file path=customXml/itemProps3.xml><?xml version="1.0" encoding="utf-8"?>
<ds:datastoreItem xmlns:ds="http://schemas.openxmlformats.org/officeDocument/2006/customXml" ds:itemID="{71E16C0C-08F9-4222-98C2-52DA5253D2D9}"/>
</file>

<file path=customXml/itemProps4.xml><?xml version="1.0" encoding="utf-8"?>
<ds:datastoreItem xmlns:ds="http://schemas.openxmlformats.org/officeDocument/2006/customXml" ds:itemID="{AB4B4828-4709-419C-B3B8-4041930FA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Houle</dc:creator>
  <cp:lastModifiedBy>Joltopuf, Iolanda -GENEV -GR</cp:lastModifiedBy>
  <cp:revision>2</cp:revision>
  <cp:lastPrinted>2018-06-27T06:02:00Z</cp:lastPrinted>
  <dcterms:created xsi:type="dcterms:W3CDTF">2019-05-13T06:56:00Z</dcterms:created>
  <dcterms:modified xsi:type="dcterms:W3CDTF">2019-05-13T06:56:00Z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