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4FB4" w14:textId="77777777"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26EA77A2" wp14:editId="0BFC57B9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770A7" w14:textId="77777777"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50197C5A" w14:textId="77777777" w:rsidR="00900E00" w:rsidRDefault="0003351D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33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7CC45FAF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1497B85C" w14:textId="77777777" w:rsidR="00900E00" w:rsidRPr="00401877" w:rsidRDefault="0014053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B885799" w14:textId="77777777" w:rsidR="00240AFB" w:rsidRDefault="0003351D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Guinea Ecuatorial</w:t>
      </w:r>
    </w:p>
    <w:p w14:paraId="58954892" w14:textId="77777777" w:rsidR="0003351D" w:rsidRPr="00F42604" w:rsidRDefault="0003351D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720DE785" w14:textId="77777777"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1</w:t>
      </w:r>
      <w:r w:rsidR="0003351D">
        <w:rPr>
          <w:rFonts w:ascii="Garamond" w:eastAsia="Times New Roman" w:hAnsi="Garamond" w:cs="Times New Roman"/>
          <w:noProof/>
          <w:sz w:val="24"/>
          <w:szCs w:val="24"/>
          <w:lang w:val="es-CR"/>
        </w:rPr>
        <w:t>3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03351D">
        <w:rPr>
          <w:rFonts w:ascii="Garamond" w:eastAsia="Times New Roman" w:hAnsi="Garamond" w:cs="Times New Roman"/>
          <w:noProof/>
          <w:sz w:val="24"/>
          <w:szCs w:val="24"/>
          <w:lang w:val="es-CR"/>
        </w:rPr>
        <w:t>may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03351D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1A77DB65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032871C2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41A0DE91" w14:textId="77777777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14:paraId="53873845" w14:textId="77777777"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05868683" w14:textId="77777777" w:rsidR="00DC52AD" w:rsidRDefault="00B17867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B1786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Costa Rica saluda y agradece a la delegación de </w:t>
      </w:r>
      <w:r w:rsidR="0003351D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Guinea Ecuatorial </w:t>
      </w:r>
      <w:r w:rsidRPr="00B1786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la presentación de su tercer informe nacional. </w:t>
      </w:r>
    </w:p>
    <w:p w14:paraId="14E30218" w14:textId="77777777" w:rsidR="00DC52AD" w:rsidRDefault="00DC52AD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highlight w:val="yellow"/>
          <w:lang w:val="es-CR"/>
        </w:rPr>
      </w:pPr>
    </w:p>
    <w:p w14:paraId="4124804C" w14:textId="5C30AB85" w:rsidR="00C713DC" w:rsidRDefault="00E74A50" w:rsidP="00872F2B">
      <w:pPr>
        <w:pStyle w:val="Body"/>
        <w:ind w:left="708"/>
        <w:jc w:val="both"/>
        <w:rPr>
          <w:rFonts w:ascii="Garamond" w:hAnsi="Garamond"/>
          <w:noProof/>
          <w:szCs w:val="28"/>
          <w:lang w:val="es-CR"/>
        </w:rPr>
      </w:pPr>
      <w:r>
        <w:rPr>
          <w:rFonts w:ascii="Garamond" w:hAnsi="Garamond"/>
          <w:noProof/>
          <w:szCs w:val="28"/>
          <w:lang w:val="es-CR"/>
        </w:rPr>
        <w:t xml:space="preserve">A mi </w:t>
      </w:r>
      <w:r w:rsidR="000B3864">
        <w:rPr>
          <w:rFonts w:ascii="Garamond" w:hAnsi="Garamond"/>
          <w:noProof/>
          <w:szCs w:val="28"/>
          <w:lang w:val="es-CR"/>
        </w:rPr>
        <w:t xml:space="preserve">delegación </w:t>
      </w:r>
      <w:r>
        <w:rPr>
          <w:rFonts w:ascii="Garamond" w:hAnsi="Garamond"/>
          <w:noProof/>
          <w:szCs w:val="28"/>
          <w:lang w:val="es-CR"/>
        </w:rPr>
        <w:t xml:space="preserve">le </w:t>
      </w:r>
      <w:r w:rsidR="00C713DC">
        <w:rPr>
          <w:rFonts w:ascii="Garamond" w:hAnsi="Garamond"/>
          <w:noProof/>
          <w:szCs w:val="28"/>
          <w:lang w:val="es-CR"/>
        </w:rPr>
        <w:t>preocupa las alegaciones sobre la restricciones a la libertades de expresión y de prensa</w:t>
      </w:r>
      <w:r w:rsidR="00F35278">
        <w:rPr>
          <w:rFonts w:ascii="Garamond" w:hAnsi="Garamond"/>
          <w:noProof/>
          <w:szCs w:val="28"/>
          <w:lang w:val="es-CR"/>
        </w:rPr>
        <w:t xml:space="preserve"> y las denuncias sobre torturas, persecuciones políticas y </w:t>
      </w:r>
      <w:r w:rsidR="0014499F">
        <w:rPr>
          <w:rFonts w:ascii="Garamond" w:hAnsi="Garamond"/>
          <w:noProof/>
          <w:szCs w:val="28"/>
          <w:lang w:val="es-CR"/>
        </w:rPr>
        <w:t xml:space="preserve">detenciones arbitrarias; así como la falta de independencia del poder judicial y de la Comisión Nacional de Derechos Humanos. </w:t>
      </w:r>
    </w:p>
    <w:p w14:paraId="305AB6C8" w14:textId="77777777" w:rsidR="00570230" w:rsidRPr="00B17867" w:rsidRDefault="00570230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</w:p>
    <w:p w14:paraId="2322E1F6" w14:textId="77777777" w:rsidR="006839F1" w:rsidRPr="00DC52AD" w:rsidRDefault="0014499F" w:rsidP="00D6719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Por ello, </w:t>
      </w:r>
      <w:r w:rsidR="006839F1" w:rsidRPr="00DC52AD">
        <w:rPr>
          <w:rFonts w:ascii="Garamond" w:eastAsia="Times New Roman" w:hAnsi="Garamond" w:cs="Times New Roman"/>
          <w:noProof/>
          <w:color w:val="auto"/>
          <w:lang w:val="es-CR"/>
        </w:rPr>
        <w:t xml:space="preserve">Costa Rica </w:t>
      </w:r>
      <w:r w:rsidR="00C713DC">
        <w:rPr>
          <w:rFonts w:ascii="Garamond" w:eastAsia="Times New Roman" w:hAnsi="Garamond" w:cs="Times New Roman"/>
          <w:noProof/>
          <w:color w:val="auto"/>
          <w:lang w:val="es-CR"/>
        </w:rPr>
        <w:t>extiende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6839F1" w:rsidRPr="00DC52AD">
        <w:rPr>
          <w:rFonts w:ascii="Garamond" w:eastAsia="Times New Roman" w:hAnsi="Garamond" w:cs="Times New Roman"/>
          <w:noProof/>
          <w:color w:val="auto"/>
          <w:lang w:val="es-CR"/>
        </w:rPr>
        <w:t>las siguientes recomendaciones:</w:t>
      </w:r>
    </w:p>
    <w:p w14:paraId="0C4362E7" w14:textId="77777777" w:rsidR="006839F1" w:rsidRPr="00570230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1035E4CE" w14:textId="548BFFCB" w:rsidR="003522A9" w:rsidRDefault="003522A9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1.</w:t>
      </w:r>
      <w:r w:rsidR="0014499F">
        <w:rPr>
          <w:rFonts w:ascii="Garamond" w:eastAsia="Times New Roman" w:hAnsi="Garamond" w:cs="Times New Roman"/>
          <w:noProof/>
          <w:color w:val="auto"/>
          <w:lang w:val="es-CR"/>
        </w:rPr>
        <w:t xml:space="preserve"> Crear los mecanismos pertinentes para asegurar la independencia del poder judicial</w:t>
      </w:r>
      <w:r w:rsidR="00C37A4C">
        <w:rPr>
          <w:rFonts w:ascii="Garamond" w:eastAsia="Times New Roman" w:hAnsi="Garamond" w:cs="Times New Roman"/>
          <w:noProof/>
          <w:color w:val="auto"/>
          <w:lang w:val="es-CR"/>
        </w:rPr>
        <w:t xml:space="preserve"> con respecto al poder ejecutivo</w:t>
      </w:r>
      <w:r w:rsidR="0014499F">
        <w:rPr>
          <w:rFonts w:ascii="Garamond" w:eastAsia="Times New Roman" w:hAnsi="Garamond" w:cs="Times New Roman"/>
          <w:noProof/>
          <w:color w:val="auto"/>
          <w:lang w:val="es-CR"/>
        </w:rPr>
        <w:t>.</w:t>
      </w:r>
      <w:r w:rsidR="00343E40" w:rsidRPr="00343E40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19E0E4B1" w14:textId="63B21AE3" w:rsidR="001C132E" w:rsidRDefault="001C132E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42BE6655" w14:textId="4C6D1070" w:rsidR="001C132E" w:rsidRDefault="001C132E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2. Tomar las medidas necesarias para respetar los derechos de los ciudad</w:t>
      </w:r>
      <w:r w:rsidR="006E2433">
        <w:rPr>
          <w:rFonts w:ascii="Garamond" w:eastAsia="Times New Roman" w:hAnsi="Garamond" w:cs="Times New Roman"/>
          <w:noProof/>
          <w:color w:val="auto"/>
          <w:lang w:val="es-CR"/>
        </w:rPr>
        <w:t>adanos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a ejercer su libertad de expresión y de reunión y asociación pacífica.</w:t>
      </w:r>
    </w:p>
    <w:p w14:paraId="7E975EBE" w14:textId="77777777" w:rsidR="003522A9" w:rsidRDefault="003522A9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101A89CD" w14:textId="100DF557" w:rsidR="008652DF" w:rsidRDefault="00B277AB" w:rsidP="00FB26E8">
      <w:pPr>
        <w:pStyle w:val="Body"/>
        <w:ind w:left="708"/>
        <w:jc w:val="both"/>
        <w:rPr>
          <w:rFonts w:ascii="Garamond" w:hAnsi="Garamond"/>
        </w:rPr>
      </w:pPr>
      <w:r w:rsidRPr="00570230">
        <w:rPr>
          <w:rFonts w:ascii="Garamond" w:eastAsia="Times New Roman" w:hAnsi="Garamond" w:cs="Times New Roman"/>
          <w:noProof/>
          <w:color w:val="auto"/>
          <w:lang w:val="es-CR"/>
        </w:rPr>
        <w:t>2</w:t>
      </w:r>
      <w:r w:rsidR="00EC0EB6" w:rsidRPr="00570230">
        <w:rPr>
          <w:rFonts w:ascii="Garamond" w:hAnsi="Garamond"/>
        </w:rPr>
        <w:t xml:space="preserve">. </w:t>
      </w:r>
      <w:r w:rsidR="002777B5">
        <w:rPr>
          <w:rFonts w:ascii="Garamond" w:hAnsi="Garamond"/>
        </w:rPr>
        <w:t>Establecer una institución nacional de derechos humanos de conformidad con los Principios de París, que sea totalmente independiente del gobierno y que cuente con los recursos financieros adecuados para su funcionamiento.</w:t>
      </w:r>
    </w:p>
    <w:p w14:paraId="0289C20E" w14:textId="79E65671" w:rsidR="008C1F01" w:rsidRDefault="008C1F01" w:rsidP="00FB26E8">
      <w:pPr>
        <w:pStyle w:val="Body"/>
        <w:ind w:left="708"/>
        <w:jc w:val="both"/>
        <w:rPr>
          <w:rFonts w:ascii="Garamond" w:hAnsi="Garamond"/>
        </w:rPr>
      </w:pPr>
    </w:p>
    <w:p w14:paraId="148F3893" w14:textId="320947D7" w:rsidR="008C1F01" w:rsidRDefault="008C1F01" w:rsidP="00FB26E8">
      <w:pPr>
        <w:pStyle w:val="Body"/>
        <w:ind w:left="708"/>
        <w:jc w:val="both"/>
        <w:rPr>
          <w:rFonts w:ascii="Garamond" w:hAnsi="Garamond"/>
          <w:noProof/>
          <w:szCs w:val="28"/>
          <w:lang w:val="es-CR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  <w:noProof/>
          <w:szCs w:val="28"/>
          <w:lang w:val="es-CR"/>
        </w:rPr>
        <w:t>Acelerar las consultas internas para ratificar los protocolos facultativos de la Convención contra la Tortura y el Protocolo Facultativo al Pacto Internacional de Derechos Economicos, Sociales y Culturales</w:t>
      </w:r>
      <w:r w:rsidR="001C132E">
        <w:rPr>
          <w:rFonts w:ascii="Garamond" w:hAnsi="Garamond"/>
          <w:noProof/>
          <w:szCs w:val="28"/>
          <w:lang w:val="es-CR"/>
        </w:rPr>
        <w:t>.</w:t>
      </w:r>
    </w:p>
    <w:p w14:paraId="2915DD65" w14:textId="46DB40CF" w:rsidR="001C132E" w:rsidRDefault="001C132E" w:rsidP="00FB26E8">
      <w:pPr>
        <w:pStyle w:val="Body"/>
        <w:ind w:left="708"/>
        <w:jc w:val="both"/>
        <w:rPr>
          <w:rFonts w:ascii="Garamond" w:hAnsi="Garamond"/>
          <w:noProof/>
          <w:szCs w:val="28"/>
          <w:lang w:val="es-CR"/>
        </w:rPr>
      </w:pPr>
    </w:p>
    <w:p w14:paraId="64522C39" w14:textId="4B953D29" w:rsidR="001C132E" w:rsidRPr="00B17867" w:rsidRDefault="001C132E" w:rsidP="00FB26E8">
      <w:pPr>
        <w:pStyle w:val="Body"/>
        <w:ind w:left="708"/>
        <w:jc w:val="both"/>
        <w:rPr>
          <w:rFonts w:ascii="Garamond" w:hAnsi="Garamond"/>
          <w:highlight w:val="yellow"/>
        </w:rPr>
      </w:pPr>
      <w:r>
        <w:rPr>
          <w:rFonts w:ascii="Garamond" w:hAnsi="Garamond"/>
          <w:noProof/>
          <w:szCs w:val="28"/>
          <w:lang w:val="es-CR"/>
        </w:rPr>
        <w:t xml:space="preserve">4. Diseñar una estrategia </w:t>
      </w:r>
      <w:r w:rsidR="006E2433">
        <w:rPr>
          <w:rFonts w:ascii="Garamond" w:hAnsi="Garamond"/>
          <w:noProof/>
          <w:szCs w:val="28"/>
          <w:lang w:val="es-CR"/>
        </w:rPr>
        <w:t>nacional orientada a promover la igualdad de género y de los derechos de las mujeres, con el fin de empoderarlas economicamente e incentivar su participación en la vida pública y política.</w:t>
      </w:r>
    </w:p>
    <w:p w14:paraId="65252ACD" w14:textId="77777777" w:rsidR="00900E00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5DE7F68D" w14:textId="26E08AED" w:rsidR="003D377E" w:rsidRDefault="003D377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Muchas gracias, </w:t>
      </w:r>
    </w:p>
    <w:p w14:paraId="0F3E71EE" w14:textId="69A5640B" w:rsidR="002777B5" w:rsidRDefault="002777B5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bookmarkStart w:id="0" w:name="_GoBack"/>
      <w:bookmarkEnd w:id="0"/>
    </w:p>
    <w:sectPr w:rsidR="002777B5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03351D"/>
    <w:rsid w:val="000B3864"/>
    <w:rsid w:val="001225F8"/>
    <w:rsid w:val="00140530"/>
    <w:rsid w:val="00141158"/>
    <w:rsid w:val="00141F0B"/>
    <w:rsid w:val="0014499F"/>
    <w:rsid w:val="00166D8D"/>
    <w:rsid w:val="001754EE"/>
    <w:rsid w:val="00180533"/>
    <w:rsid w:val="001843F2"/>
    <w:rsid w:val="00195557"/>
    <w:rsid w:val="001C10FD"/>
    <w:rsid w:val="001C132E"/>
    <w:rsid w:val="001D18B4"/>
    <w:rsid w:val="001E7A66"/>
    <w:rsid w:val="00240AFB"/>
    <w:rsid w:val="002505E6"/>
    <w:rsid w:val="00267AD4"/>
    <w:rsid w:val="0027206F"/>
    <w:rsid w:val="002777B5"/>
    <w:rsid w:val="002B4CAC"/>
    <w:rsid w:val="002C6310"/>
    <w:rsid w:val="002E2137"/>
    <w:rsid w:val="00343E40"/>
    <w:rsid w:val="003522A9"/>
    <w:rsid w:val="00370E0A"/>
    <w:rsid w:val="00392C3C"/>
    <w:rsid w:val="0039351E"/>
    <w:rsid w:val="003D377E"/>
    <w:rsid w:val="003F6D0A"/>
    <w:rsid w:val="00401877"/>
    <w:rsid w:val="00404BA6"/>
    <w:rsid w:val="0041532C"/>
    <w:rsid w:val="004566CD"/>
    <w:rsid w:val="00471F37"/>
    <w:rsid w:val="004B51ED"/>
    <w:rsid w:val="004C5029"/>
    <w:rsid w:val="004D0335"/>
    <w:rsid w:val="004F5BE9"/>
    <w:rsid w:val="00513D4D"/>
    <w:rsid w:val="00516507"/>
    <w:rsid w:val="00540709"/>
    <w:rsid w:val="00544204"/>
    <w:rsid w:val="00570230"/>
    <w:rsid w:val="00586E8E"/>
    <w:rsid w:val="005C515D"/>
    <w:rsid w:val="005D7035"/>
    <w:rsid w:val="005E01C6"/>
    <w:rsid w:val="00612544"/>
    <w:rsid w:val="00622DDF"/>
    <w:rsid w:val="00653311"/>
    <w:rsid w:val="006668E2"/>
    <w:rsid w:val="006839F1"/>
    <w:rsid w:val="006B2927"/>
    <w:rsid w:val="006E2433"/>
    <w:rsid w:val="0071519C"/>
    <w:rsid w:val="00723EC8"/>
    <w:rsid w:val="00725335"/>
    <w:rsid w:val="007371A3"/>
    <w:rsid w:val="00740BE5"/>
    <w:rsid w:val="0075558D"/>
    <w:rsid w:val="00762C70"/>
    <w:rsid w:val="00771536"/>
    <w:rsid w:val="00774131"/>
    <w:rsid w:val="00775987"/>
    <w:rsid w:val="007E3A1A"/>
    <w:rsid w:val="007F3607"/>
    <w:rsid w:val="008000E7"/>
    <w:rsid w:val="00857D5F"/>
    <w:rsid w:val="008652DF"/>
    <w:rsid w:val="00872F2B"/>
    <w:rsid w:val="00880AFC"/>
    <w:rsid w:val="008A62F7"/>
    <w:rsid w:val="008B00A1"/>
    <w:rsid w:val="008C1F01"/>
    <w:rsid w:val="008C69A2"/>
    <w:rsid w:val="008D694C"/>
    <w:rsid w:val="008D7F7B"/>
    <w:rsid w:val="008E5795"/>
    <w:rsid w:val="008F5DD7"/>
    <w:rsid w:val="00900E00"/>
    <w:rsid w:val="00915142"/>
    <w:rsid w:val="009335FA"/>
    <w:rsid w:val="0095400F"/>
    <w:rsid w:val="009831C1"/>
    <w:rsid w:val="00985D0A"/>
    <w:rsid w:val="009B0ACE"/>
    <w:rsid w:val="009B3632"/>
    <w:rsid w:val="009B4F69"/>
    <w:rsid w:val="009C6DAE"/>
    <w:rsid w:val="009D2811"/>
    <w:rsid w:val="009E783F"/>
    <w:rsid w:val="00A04B53"/>
    <w:rsid w:val="00A118A8"/>
    <w:rsid w:val="00A12365"/>
    <w:rsid w:val="00A367AC"/>
    <w:rsid w:val="00A5404A"/>
    <w:rsid w:val="00A63E6D"/>
    <w:rsid w:val="00AA1F99"/>
    <w:rsid w:val="00AB14A5"/>
    <w:rsid w:val="00B1288B"/>
    <w:rsid w:val="00B129DA"/>
    <w:rsid w:val="00B17867"/>
    <w:rsid w:val="00B277AB"/>
    <w:rsid w:val="00B73C34"/>
    <w:rsid w:val="00BF0858"/>
    <w:rsid w:val="00C07AD8"/>
    <w:rsid w:val="00C132C9"/>
    <w:rsid w:val="00C32BA6"/>
    <w:rsid w:val="00C360DF"/>
    <w:rsid w:val="00C37A4C"/>
    <w:rsid w:val="00C713DC"/>
    <w:rsid w:val="00C745C5"/>
    <w:rsid w:val="00C80D55"/>
    <w:rsid w:val="00CA6D51"/>
    <w:rsid w:val="00CB6E62"/>
    <w:rsid w:val="00CB7932"/>
    <w:rsid w:val="00D34318"/>
    <w:rsid w:val="00D510B0"/>
    <w:rsid w:val="00D54122"/>
    <w:rsid w:val="00D67191"/>
    <w:rsid w:val="00D70093"/>
    <w:rsid w:val="00DA2EDD"/>
    <w:rsid w:val="00DA4B6B"/>
    <w:rsid w:val="00DA5301"/>
    <w:rsid w:val="00DC52AD"/>
    <w:rsid w:val="00DD2EF8"/>
    <w:rsid w:val="00DD6220"/>
    <w:rsid w:val="00DD7338"/>
    <w:rsid w:val="00DF3C8F"/>
    <w:rsid w:val="00E12310"/>
    <w:rsid w:val="00E305C4"/>
    <w:rsid w:val="00E70800"/>
    <w:rsid w:val="00E74A50"/>
    <w:rsid w:val="00E90174"/>
    <w:rsid w:val="00EA02C7"/>
    <w:rsid w:val="00EB079B"/>
    <w:rsid w:val="00EB4022"/>
    <w:rsid w:val="00EC0EB6"/>
    <w:rsid w:val="00EC337F"/>
    <w:rsid w:val="00ED6545"/>
    <w:rsid w:val="00EE28A5"/>
    <w:rsid w:val="00EE6222"/>
    <w:rsid w:val="00EE6C63"/>
    <w:rsid w:val="00EF1301"/>
    <w:rsid w:val="00EF1E15"/>
    <w:rsid w:val="00F059C0"/>
    <w:rsid w:val="00F2159A"/>
    <w:rsid w:val="00F35278"/>
    <w:rsid w:val="00F42604"/>
    <w:rsid w:val="00F538CE"/>
    <w:rsid w:val="00F568E5"/>
    <w:rsid w:val="00F90BEF"/>
    <w:rsid w:val="00FB26E8"/>
    <w:rsid w:val="00FB7AE9"/>
    <w:rsid w:val="00FC54FC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05407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FB5C6-74D8-46E5-8475-ED90A4647A8A}"/>
</file>

<file path=customXml/itemProps2.xml><?xml version="1.0" encoding="utf-8"?>
<ds:datastoreItem xmlns:ds="http://schemas.openxmlformats.org/officeDocument/2006/customXml" ds:itemID="{0CB2A3BD-4E5C-497C-A468-7F9E261431CB}"/>
</file>

<file path=customXml/itemProps3.xml><?xml version="1.0" encoding="utf-8"?>
<ds:datastoreItem xmlns:ds="http://schemas.openxmlformats.org/officeDocument/2006/customXml" ds:itemID="{7A58DEC1-8D8A-4927-AF49-52E442F60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</cp:revision>
  <cp:lastPrinted>2018-01-17T18:04:00Z</cp:lastPrinted>
  <dcterms:created xsi:type="dcterms:W3CDTF">2019-05-15T09:07:00Z</dcterms:created>
  <dcterms:modified xsi:type="dcterms:W3CDTF">2019-05-15T09:07:00Z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