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0D" w:rsidRPr="005C46FD" w:rsidRDefault="0010710D">
      <w:pPr>
        <w:pStyle w:val="Standard"/>
        <w:rPr>
          <w:rFonts w:asciiTheme="minorHAnsi" w:hAnsiTheme="minorHAnsi" w:cstheme="minorHAnsi"/>
        </w:rPr>
      </w:pPr>
    </w:p>
    <w:p w:rsidR="0010710D" w:rsidRPr="000055FF" w:rsidRDefault="001206F2">
      <w:pPr>
        <w:pStyle w:val="Standard"/>
        <w:rPr>
          <w:rFonts w:asciiTheme="minorHAnsi" w:hAnsiTheme="minorHAnsi" w:cstheme="minorHAnsi"/>
        </w:rPr>
      </w:pPr>
      <w:r w:rsidRPr="005C46FD">
        <w:rPr>
          <w:rFonts w:asciiTheme="minorHAnsi" w:hAnsiTheme="minorHAnsi" w:cstheme="minorHAnsi"/>
          <w:noProof/>
          <w:lang w:val="fr-CH" w:eastAsia="fr-CH" w:bidi="ar-SA"/>
        </w:rPr>
        <w:drawing>
          <wp:inline distT="0" distB="0" distL="0" distR="0">
            <wp:extent cx="2412891" cy="1009378"/>
            <wp:effectExtent l="0" t="0" r="0" b="0"/>
            <wp:docPr id="1" name="Image 1" descr="GDL_Rep_perm-nat-un-autrorg-gene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2891" cy="10093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710D" w:rsidRPr="005C46FD" w:rsidRDefault="001206F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46FD">
        <w:rPr>
          <w:rFonts w:asciiTheme="minorHAnsi" w:hAnsiTheme="minorHAnsi" w:cstheme="minorHAnsi"/>
          <w:b/>
          <w:bCs/>
          <w:sz w:val="28"/>
          <w:szCs w:val="28"/>
        </w:rPr>
        <w:t>33e session du groupe de travail de l'Examen périodique universel</w:t>
      </w:r>
    </w:p>
    <w:p w:rsidR="0010710D" w:rsidRPr="005C46FD" w:rsidRDefault="000055FF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Ethiopie</w:t>
      </w:r>
    </w:p>
    <w:p w:rsidR="0010710D" w:rsidRPr="005C46FD" w:rsidRDefault="00455CD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5C46FD">
        <w:rPr>
          <w:rFonts w:asciiTheme="minorHAnsi" w:hAnsiTheme="minorHAnsi" w:cstheme="minorHAnsi"/>
          <w:sz w:val="28"/>
          <w:szCs w:val="28"/>
        </w:rPr>
        <w:t xml:space="preserve">(Genève, le </w:t>
      </w:r>
      <w:r w:rsidR="000055FF">
        <w:rPr>
          <w:rFonts w:asciiTheme="minorHAnsi" w:hAnsiTheme="minorHAnsi" w:cstheme="minorHAnsi"/>
          <w:sz w:val="28"/>
          <w:szCs w:val="28"/>
        </w:rPr>
        <w:t>14</w:t>
      </w:r>
      <w:r w:rsidR="001206F2" w:rsidRPr="005C46FD">
        <w:rPr>
          <w:rFonts w:asciiTheme="minorHAnsi" w:hAnsiTheme="minorHAnsi" w:cstheme="minorHAnsi"/>
          <w:sz w:val="28"/>
          <w:szCs w:val="28"/>
        </w:rPr>
        <w:t xml:space="preserve"> mai 2019)</w:t>
      </w:r>
    </w:p>
    <w:p w:rsidR="0010710D" w:rsidRPr="005C46FD" w:rsidRDefault="0010710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10710D" w:rsidRPr="005C46FD" w:rsidRDefault="001206F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46FD">
        <w:rPr>
          <w:rFonts w:asciiTheme="minorHAnsi" w:hAnsiTheme="minorHAnsi" w:cstheme="minorHAnsi"/>
          <w:b/>
          <w:bCs/>
          <w:sz w:val="28"/>
          <w:szCs w:val="28"/>
        </w:rPr>
        <w:t>Intervention du Luxembourg</w:t>
      </w:r>
    </w:p>
    <w:p w:rsidR="0010710D" w:rsidRPr="005C46FD" w:rsidRDefault="0010710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0055FF" w:rsidRDefault="000055FF" w:rsidP="000055FF">
      <w:pPr>
        <w:pStyle w:val="Standard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Monsieur le Président, </w:t>
      </w:r>
    </w:p>
    <w:p w:rsidR="000055FF" w:rsidRDefault="000055FF" w:rsidP="000055F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4F0F11">
        <w:rPr>
          <w:rFonts w:asciiTheme="minorHAnsi" w:hAnsiTheme="minorHAnsi"/>
        </w:rPr>
        <w:t xml:space="preserve">Le Luxembourg salue la délégation de l’Ethiopie et la remercie pour la présentation de son rapport national. </w:t>
      </w:r>
    </w:p>
    <w:p w:rsidR="000055FF" w:rsidRPr="004F0F11" w:rsidRDefault="000055FF" w:rsidP="000055FF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0055FF" w:rsidRPr="006C58ED" w:rsidRDefault="000055FF" w:rsidP="000055F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 xml:space="preserve">Ma délégation salue l’effort considérable que l’Ethiopie fournit </w:t>
      </w:r>
      <w:r w:rsidRPr="006C58ED">
        <w:rPr>
          <w:rFonts w:asciiTheme="minorHAnsi" w:hAnsiTheme="minorHAnsi"/>
          <w:color w:val="000000"/>
        </w:rPr>
        <w:t xml:space="preserve">en matière </w:t>
      </w:r>
      <w:r w:rsidRPr="006C58ED">
        <w:rPr>
          <w:rFonts w:asciiTheme="minorHAnsi" w:hAnsiTheme="minorHAnsi"/>
          <w:b/>
          <w:bCs/>
          <w:color w:val="000000"/>
        </w:rPr>
        <w:t>d’accueil des réfugiés</w:t>
      </w:r>
      <w:r w:rsidRPr="006C58ED">
        <w:rPr>
          <w:rFonts w:asciiTheme="minorHAnsi" w:hAnsiTheme="minorHAnsi"/>
          <w:color w:val="000000"/>
        </w:rPr>
        <w:t xml:space="preserve"> en provenance d’Erythrée et des autres pays voisins, tout comme les</w:t>
      </w:r>
      <w:r w:rsidRPr="006C58ED">
        <w:rPr>
          <w:rFonts w:asciiTheme="minorHAnsi" w:hAnsiTheme="minorHAnsi"/>
        </w:rPr>
        <w:t xml:space="preserve"> récentes annonces d’une série de réformes économiques et politiques. </w:t>
      </w:r>
    </w:p>
    <w:p w:rsidR="000055FF" w:rsidRDefault="000055FF" w:rsidP="000055FF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0055FF" w:rsidRPr="004F0F11" w:rsidRDefault="000055FF" w:rsidP="000055F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4F0F11">
        <w:rPr>
          <w:rFonts w:asciiTheme="minorHAnsi" w:hAnsiTheme="minorHAnsi"/>
        </w:rPr>
        <w:t>Pour autant, le Luxembourg reste préoccupé par la persistance de violences inter-</w:t>
      </w:r>
      <w:r>
        <w:rPr>
          <w:rFonts w:asciiTheme="minorHAnsi" w:hAnsiTheme="minorHAnsi"/>
        </w:rPr>
        <w:t>ethniques</w:t>
      </w:r>
      <w:r w:rsidRPr="004F0F11">
        <w:rPr>
          <w:rFonts w:asciiTheme="minorHAnsi" w:hAnsiTheme="minorHAnsi"/>
        </w:rPr>
        <w:t xml:space="preserve"> dans différentes régions du pays, qui risquent de porter atteinte aux réformes économiques et politiques. </w:t>
      </w:r>
    </w:p>
    <w:p w:rsidR="000055FF" w:rsidRPr="004F0F11" w:rsidRDefault="000055FF" w:rsidP="000055FF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0055FF" w:rsidRPr="004F0F11" w:rsidRDefault="000055FF" w:rsidP="000055F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4F0F11">
        <w:rPr>
          <w:rFonts w:asciiTheme="minorHAnsi" w:hAnsiTheme="minorHAnsi"/>
        </w:rPr>
        <w:t>Le Luxembourg souhaite formuler les 3 recommandations suivantes</w:t>
      </w:r>
      <w:r w:rsidR="00827321">
        <w:rPr>
          <w:rFonts w:asciiTheme="minorHAnsi" w:hAnsiTheme="minorHAnsi"/>
        </w:rPr>
        <w:t xml:space="preserve"> à l’Ethiopie</w:t>
      </w:r>
      <w:r w:rsidRPr="004F0F11">
        <w:rPr>
          <w:rFonts w:asciiTheme="minorHAnsi" w:hAnsiTheme="minorHAnsi"/>
        </w:rPr>
        <w:t>:</w:t>
      </w:r>
    </w:p>
    <w:p w:rsidR="000055FF" w:rsidRPr="004F0F11" w:rsidRDefault="000055FF" w:rsidP="000055FF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0055FF" w:rsidRPr="00A60283" w:rsidRDefault="000055FF" w:rsidP="000055FF">
      <w:pPr>
        <w:pStyle w:val="ListParagraph"/>
        <w:widowControl/>
        <w:numPr>
          <w:ilvl w:val="0"/>
          <w:numId w:val="5"/>
        </w:numPr>
        <w:suppressAutoHyphens w:val="0"/>
        <w:spacing w:line="360" w:lineRule="auto"/>
        <w:contextualSpacing w:val="0"/>
        <w:jc w:val="both"/>
        <w:textAlignment w:val="auto"/>
        <w:rPr>
          <w:rFonts w:asciiTheme="minorHAnsi" w:hAnsiTheme="minorHAnsi"/>
          <w:szCs w:val="24"/>
        </w:rPr>
      </w:pPr>
      <w:r w:rsidRPr="004F0F11">
        <w:rPr>
          <w:rFonts w:asciiTheme="minorHAnsi" w:hAnsiTheme="minorHAnsi"/>
          <w:szCs w:val="24"/>
        </w:rPr>
        <w:t xml:space="preserve">Abolir définitivement </w:t>
      </w:r>
      <w:r w:rsidRPr="004F0F11">
        <w:rPr>
          <w:rFonts w:asciiTheme="minorHAnsi" w:hAnsiTheme="minorHAnsi"/>
          <w:b/>
          <w:szCs w:val="24"/>
        </w:rPr>
        <w:t>la peine de mort</w:t>
      </w:r>
      <w:r w:rsidRPr="004F0F11">
        <w:rPr>
          <w:rFonts w:asciiTheme="minorHAnsi" w:hAnsiTheme="minorHAnsi"/>
          <w:szCs w:val="24"/>
        </w:rPr>
        <w:t xml:space="preserve"> </w:t>
      </w:r>
      <w:r w:rsidRPr="00A60283">
        <w:rPr>
          <w:rFonts w:asciiTheme="minorHAnsi" w:hAnsiTheme="minorHAnsi"/>
          <w:szCs w:val="24"/>
        </w:rPr>
        <w:t>et ratifier</w:t>
      </w:r>
      <w:r w:rsidRPr="00A60283">
        <w:rPr>
          <w:rFonts w:ascii="Calibri" w:hAnsi="Calibri"/>
          <w:b/>
          <w:bCs/>
          <w:color w:val="524E4E"/>
          <w:szCs w:val="24"/>
        </w:rPr>
        <w:t xml:space="preserve"> </w:t>
      </w:r>
      <w:r>
        <w:rPr>
          <w:rFonts w:ascii="Calibri" w:hAnsi="Calibri"/>
          <w:b/>
          <w:bCs/>
          <w:color w:val="524E4E"/>
        </w:rPr>
        <w:t xml:space="preserve">le </w:t>
      </w:r>
      <w:r w:rsidRPr="00A60283">
        <w:rPr>
          <w:rFonts w:ascii="Calibri" w:hAnsi="Calibri"/>
          <w:bCs/>
          <w:szCs w:val="24"/>
        </w:rPr>
        <w:t>Deuxième Protocole facultatif se rapportant au Pacte international relatif aux droits civils et politiques visant à abolir la peine de mort</w:t>
      </w:r>
      <w:r>
        <w:rPr>
          <w:rFonts w:ascii="Calibri" w:hAnsi="Calibri"/>
          <w:bCs/>
        </w:rPr>
        <w:t xml:space="preserve"> ; </w:t>
      </w:r>
    </w:p>
    <w:p w:rsidR="000055FF" w:rsidRPr="004F0F11" w:rsidRDefault="000055FF" w:rsidP="000055FF">
      <w:pPr>
        <w:pStyle w:val="ListParagraph"/>
        <w:spacing w:line="360" w:lineRule="auto"/>
        <w:jc w:val="both"/>
        <w:rPr>
          <w:rFonts w:asciiTheme="minorHAnsi" w:hAnsiTheme="minorHAnsi"/>
          <w:szCs w:val="24"/>
        </w:rPr>
      </w:pPr>
    </w:p>
    <w:p w:rsidR="000055FF" w:rsidRPr="003A0397" w:rsidRDefault="000055FF" w:rsidP="000055FF">
      <w:pPr>
        <w:pStyle w:val="ListParagraph"/>
        <w:widowControl/>
        <w:numPr>
          <w:ilvl w:val="0"/>
          <w:numId w:val="5"/>
        </w:numPr>
        <w:suppressAutoHyphens w:val="0"/>
        <w:spacing w:line="360" w:lineRule="auto"/>
        <w:contextualSpacing w:val="0"/>
        <w:jc w:val="both"/>
        <w:textAlignment w:val="auto"/>
        <w:rPr>
          <w:rFonts w:asciiTheme="minorHAnsi" w:hAnsiTheme="minorHAnsi"/>
        </w:rPr>
      </w:pPr>
      <w:r w:rsidRPr="004F0F11">
        <w:rPr>
          <w:rFonts w:asciiTheme="minorHAnsi" w:hAnsiTheme="minorHAnsi"/>
          <w:szCs w:val="24"/>
        </w:rPr>
        <w:t xml:space="preserve">Renforcer </w:t>
      </w:r>
      <w:r w:rsidRPr="004F0F11">
        <w:rPr>
          <w:rFonts w:asciiTheme="minorHAnsi" w:hAnsiTheme="minorHAnsi"/>
          <w:b/>
          <w:szCs w:val="24"/>
        </w:rPr>
        <w:t>la capacité des mécanismes institutionnels</w:t>
      </w:r>
      <w:r w:rsidRPr="004F0F1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</w:rPr>
        <w:t>pour</w:t>
      </w:r>
      <w:r w:rsidRPr="004F0F11">
        <w:rPr>
          <w:rFonts w:asciiTheme="minorHAnsi" w:hAnsiTheme="minorHAnsi"/>
          <w:szCs w:val="24"/>
        </w:rPr>
        <w:t xml:space="preserve"> la réconcili</w:t>
      </w:r>
      <w:r>
        <w:rPr>
          <w:rFonts w:asciiTheme="minorHAnsi" w:hAnsiTheme="minorHAnsi"/>
        </w:rPr>
        <w:t xml:space="preserve">ation </w:t>
      </w:r>
      <w:r w:rsidRPr="003A0397">
        <w:rPr>
          <w:rFonts w:asciiTheme="minorHAnsi" w:hAnsiTheme="minorHAnsi"/>
        </w:rPr>
        <w:t xml:space="preserve">intercommunautaire en Ethiopie et assurer le soutien aux victimes ;   </w:t>
      </w:r>
    </w:p>
    <w:p w:rsidR="000055FF" w:rsidRPr="004F0F11" w:rsidRDefault="000055FF" w:rsidP="000055FF">
      <w:pPr>
        <w:pStyle w:val="ListParagraph"/>
        <w:spacing w:line="360" w:lineRule="auto"/>
        <w:rPr>
          <w:rFonts w:asciiTheme="minorHAnsi" w:hAnsiTheme="minorHAnsi"/>
          <w:szCs w:val="24"/>
        </w:rPr>
      </w:pPr>
    </w:p>
    <w:p w:rsidR="000055FF" w:rsidRPr="004F0F11" w:rsidRDefault="000055FF" w:rsidP="000055FF">
      <w:pPr>
        <w:pStyle w:val="ListParagraph"/>
        <w:widowControl/>
        <w:numPr>
          <w:ilvl w:val="0"/>
          <w:numId w:val="5"/>
        </w:numPr>
        <w:suppressAutoHyphens w:val="0"/>
        <w:spacing w:line="360" w:lineRule="auto"/>
        <w:contextualSpacing w:val="0"/>
        <w:jc w:val="both"/>
        <w:textAlignment w:val="auto"/>
        <w:rPr>
          <w:rFonts w:asciiTheme="minorHAnsi" w:hAnsiTheme="minorHAnsi"/>
          <w:szCs w:val="24"/>
        </w:rPr>
      </w:pPr>
      <w:r w:rsidRPr="004F0F11">
        <w:rPr>
          <w:rFonts w:asciiTheme="minorHAnsi" w:hAnsiTheme="minorHAnsi"/>
          <w:szCs w:val="24"/>
        </w:rPr>
        <w:t xml:space="preserve">Promouvoir la protection des droits humains des personnes déplacées dans leur propre pays </w:t>
      </w:r>
      <w:r>
        <w:rPr>
          <w:rFonts w:asciiTheme="minorHAnsi" w:hAnsiTheme="minorHAnsi"/>
        </w:rPr>
        <w:t>et</w:t>
      </w:r>
      <w:r w:rsidRPr="004F0F11">
        <w:rPr>
          <w:rFonts w:asciiTheme="minorHAnsi" w:hAnsiTheme="minorHAnsi"/>
          <w:b/>
          <w:szCs w:val="24"/>
        </w:rPr>
        <w:t xml:space="preserve"> garantir leur réinstallation ou retours</w:t>
      </w:r>
      <w:r>
        <w:rPr>
          <w:rFonts w:asciiTheme="minorHAnsi" w:hAnsiTheme="minorHAnsi"/>
          <w:b/>
        </w:rPr>
        <w:t>,</w:t>
      </w:r>
      <w:r w:rsidRPr="004F0F11">
        <w:rPr>
          <w:rFonts w:asciiTheme="minorHAnsi" w:hAnsiTheme="minorHAnsi"/>
          <w:b/>
          <w:szCs w:val="24"/>
        </w:rPr>
        <w:t xml:space="preserve"> </w:t>
      </w:r>
      <w:r w:rsidR="00827321">
        <w:rPr>
          <w:rFonts w:asciiTheme="minorHAnsi" w:hAnsiTheme="minorHAnsi"/>
          <w:b/>
          <w:szCs w:val="24"/>
        </w:rPr>
        <w:t xml:space="preserve">de manière </w:t>
      </w:r>
      <w:r w:rsidR="00827321">
        <w:rPr>
          <w:rFonts w:asciiTheme="minorHAnsi" w:hAnsiTheme="minorHAnsi"/>
          <w:b/>
          <w:szCs w:val="24"/>
        </w:rPr>
        <w:t>volontaire</w:t>
      </w:r>
      <w:r w:rsidR="00827321">
        <w:rPr>
          <w:rFonts w:asciiTheme="minorHAnsi" w:hAnsiTheme="minorHAnsi"/>
          <w:b/>
          <w:szCs w:val="24"/>
        </w:rPr>
        <w:t>, sûre et digne</w:t>
      </w:r>
      <w:r w:rsidRPr="004F0F11">
        <w:rPr>
          <w:rFonts w:asciiTheme="minorHAnsi" w:hAnsiTheme="minorHAnsi"/>
          <w:szCs w:val="24"/>
        </w:rPr>
        <w:t>.</w:t>
      </w:r>
    </w:p>
    <w:p w:rsidR="000055FF" w:rsidRPr="004F0F11" w:rsidRDefault="000055FF" w:rsidP="000055FF">
      <w:pPr>
        <w:pStyle w:val="ListParagraph"/>
        <w:spacing w:line="360" w:lineRule="auto"/>
        <w:rPr>
          <w:rFonts w:asciiTheme="minorHAnsi" w:hAnsiTheme="minorHAnsi"/>
          <w:szCs w:val="24"/>
        </w:rPr>
      </w:pPr>
    </w:p>
    <w:p w:rsidR="000055FF" w:rsidRPr="00827321" w:rsidRDefault="000055FF" w:rsidP="000055FF">
      <w:pPr>
        <w:pStyle w:val="Standard"/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0055FF" w:rsidRPr="004F0F11" w:rsidRDefault="000055FF" w:rsidP="000055F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4F0F11">
        <w:rPr>
          <w:rFonts w:asciiTheme="minorHAnsi" w:hAnsiTheme="minorHAnsi"/>
        </w:rPr>
        <w:lastRenderedPageBreak/>
        <w:t>Je vous remercie.</w:t>
      </w:r>
    </w:p>
    <w:p w:rsidR="000055FF" w:rsidRDefault="000055FF" w:rsidP="000055FF">
      <w:pPr>
        <w:pStyle w:val="Standard"/>
        <w:spacing w:line="480" w:lineRule="auto"/>
        <w:jc w:val="both"/>
      </w:pPr>
    </w:p>
    <w:p w:rsidR="002A6CAF" w:rsidRPr="005C46FD" w:rsidRDefault="002A6CAF" w:rsidP="00153288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lang w:val="fr-CH"/>
        </w:rPr>
      </w:pPr>
    </w:p>
    <w:sectPr w:rsidR="002A6CAF" w:rsidRPr="005C46F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76" w:rsidRDefault="006A0776">
      <w:r>
        <w:separator/>
      </w:r>
    </w:p>
  </w:endnote>
  <w:endnote w:type="continuationSeparator" w:id="0">
    <w:p w:rsidR="006A0776" w:rsidRDefault="006A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76" w:rsidRDefault="006A0776">
      <w:r>
        <w:rPr>
          <w:color w:val="000000"/>
        </w:rPr>
        <w:separator/>
      </w:r>
    </w:p>
  </w:footnote>
  <w:footnote w:type="continuationSeparator" w:id="0">
    <w:p w:rsidR="006A0776" w:rsidRDefault="006A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2516"/>
    <w:multiLevelType w:val="multilevel"/>
    <w:tmpl w:val="E45AD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43631"/>
    <w:multiLevelType w:val="hybridMultilevel"/>
    <w:tmpl w:val="80B2C8E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4EF0"/>
    <w:multiLevelType w:val="hybridMultilevel"/>
    <w:tmpl w:val="E3A538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1401ED4"/>
    <w:multiLevelType w:val="hybridMultilevel"/>
    <w:tmpl w:val="AB5E9EEC"/>
    <w:lvl w:ilvl="0" w:tplc="573AD78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1E14"/>
    <w:multiLevelType w:val="multilevel"/>
    <w:tmpl w:val="5F0851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0D"/>
    <w:rsid w:val="000055FF"/>
    <w:rsid w:val="000B4F82"/>
    <w:rsid w:val="0010710D"/>
    <w:rsid w:val="001206F2"/>
    <w:rsid w:val="00153288"/>
    <w:rsid w:val="00183041"/>
    <w:rsid w:val="00183BFA"/>
    <w:rsid w:val="002A6CAF"/>
    <w:rsid w:val="003D5229"/>
    <w:rsid w:val="00455CD1"/>
    <w:rsid w:val="005C46FD"/>
    <w:rsid w:val="006163F6"/>
    <w:rsid w:val="006A0776"/>
    <w:rsid w:val="006C5C97"/>
    <w:rsid w:val="00827321"/>
    <w:rsid w:val="00C40F5A"/>
    <w:rsid w:val="00DB7602"/>
    <w:rsid w:val="00DC2E1D"/>
    <w:rsid w:val="00E4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98FAC"/>
  <w15:docId w15:val="{C96BC03F-2FC2-45CF-99B4-9FFFD18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L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rsid w:val="002A6CAF"/>
    <w:pPr>
      <w:widowControl/>
      <w:autoSpaceDE w:val="0"/>
      <w:adjustRightInd w:val="0"/>
      <w:textAlignment w:val="auto"/>
    </w:pPr>
    <w:rPr>
      <w:rFonts w:ascii="Amnesty Trade Gothic" w:hAnsi="Amnesty Trade Gothic" w:cs="Amnesty Trade Gothic"/>
      <w:color w:val="000000"/>
      <w:kern w:val="0"/>
      <w:lang w:val="fr-CH" w:bidi="ar-SA"/>
    </w:rPr>
  </w:style>
  <w:style w:type="paragraph" w:styleId="ListParagraph">
    <w:name w:val="List Paragraph"/>
    <w:basedOn w:val="Normal"/>
    <w:qFormat/>
    <w:rsid w:val="00153288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2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2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285CC-97E9-49D7-8871-0201AB450162}"/>
</file>

<file path=customXml/itemProps2.xml><?xml version="1.0" encoding="utf-8"?>
<ds:datastoreItem xmlns:ds="http://schemas.openxmlformats.org/officeDocument/2006/customXml" ds:itemID="{8561FF37-08C2-4266-BD92-20F31A8AFDB6}"/>
</file>

<file path=customXml/itemProps3.xml><?xml version="1.0" encoding="utf-8"?>
<ds:datastoreItem xmlns:ds="http://schemas.openxmlformats.org/officeDocument/2006/customXml" ds:itemID="{1D97B90F-0C9C-4F90-A0F2-509195C9A7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Pütz</dc:creator>
  <cp:lastModifiedBy>Anne Goedert</cp:lastModifiedBy>
  <cp:revision>3</cp:revision>
  <cp:lastPrinted>2019-05-10T06:54:00Z</cp:lastPrinted>
  <dcterms:created xsi:type="dcterms:W3CDTF">2019-05-10T06:54:00Z</dcterms:created>
  <dcterms:modified xsi:type="dcterms:W3CDTF">2019-05-13T13:43:00Z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