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422B3CCC" w:rsidR="00631A19" w:rsidRPr="00B83102" w:rsidRDefault="005F40B4" w:rsidP="005F40B4">
      <w:pPr>
        <w:jc w:val="center"/>
        <w:rPr>
          <w:b/>
          <w:sz w:val="28"/>
          <w:szCs w:val="28"/>
          <w:lang w:val="en-GB"/>
        </w:rPr>
      </w:pPr>
      <w:r w:rsidRPr="00B83102">
        <w:rPr>
          <w:b/>
          <w:sz w:val="28"/>
          <w:szCs w:val="28"/>
          <w:lang w:val="en-GB"/>
        </w:rPr>
        <w:t>3</w:t>
      </w:r>
      <w:r w:rsidR="00AE6FE1" w:rsidRPr="00B83102">
        <w:rPr>
          <w:b/>
          <w:sz w:val="28"/>
          <w:szCs w:val="28"/>
          <w:lang w:val="en-GB"/>
        </w:rPr>
        <w:t>3</w:t>
      </w:r>
      <w:r w:rsidR="00AE6FE1" w:rsidRPr="00B83102">
        <w:rPr>
          <w:b/>
          <w:sz w:val="28"/>
          <w:szCs w:val="28"/>
          <w:vertAlign w:val="superscript"/>
          <w:lang w:val="en-GB"/>
        </w:rPr>
        <w:t>rd</w:t>
      </w:r>
      <w:r w:rsidR="00AE6FE1" w:rsidRPr="00B83102">
        <w:rPr>
          <w:b/>
          <w:sz w:val="28"/>
          <w:szCs w:val="28"/>
          <w:lang w:val="en-GB"/>
        </w:rPr>
        <w:t xml:space="preserve"> </w:t>
      </w:r>
      <w:r w:rsidRPr="00B83102">
        <w:rPr>
          <w:b/>
          <w:sz w:val="28"/>
          <w:szCs w:val="28"/>
          <w:lang w:val="en-GB"/>
        </w:rPr>
        <w:t>session of the Universal Periodic Review</w:t>
      </w:r>
    </w:p>
    <w:p w14:paraId="66A882E3" w14:textId="77777777" w:rsidR="005F40B4" w:rsidRPr="00B83102" w:rsidRDefault="005F40B4" w:rsidP="005F40B4">
      <w:pPr>
        <w:jc w:val="center"/>
        <w:rPr>
          <w:b/>
          <w:sz w:val="28"/>
          <w:szCs w:val="28"/>
          <w:lang w:val="en-GB"/>
        </w:rPr>
      </w:pPr>
    </w:p>
    <w:p w14:paraId="74A82879" w14:textId="225F5AA7" w:rsidR="005F40B4" w:rsidRDefault="005F40B4" w:rsidP="00E75141">
      <w:pPr>
        <w:jc w:val="center"/>
        <w:rPr>
          <w:b/>
          <w:sz w:val="28"/>
          <w:szCs w:val="28"/>
          <w:lang w:val="en-GB"/>
        </w:rPr>
      </w:pPr>
      <w:r w:rsidRPr="00B83102">
        <w:rPr>
          <w:b/>
          <w:sz w:val="28"/>
          <w:szCs w:val="28"/>
          <w:lang w:val="en-GB"/>
        </w:rPr>
        <w:t xml:space="preserve">Review of </w:t>
      </w:r>
      <w:r w:rsidR="00B83102" w:rsidRPr="00B83102">
        <w:rPr>
          <w:b/>
          <w:sz w:val="28"/>
          <w:szCs w:val="28"/>
          <w:lang w:val="en-GB"/>
        </w:rPr>
        <w:t>Nicaragua</w:t>
      </w:r>
    </w:p>
    <w:p w14:paraId="3F256AA5" w14:textId="19791BB4" w:rsidR="0085724B" w:rsidRDefault="0085724B" w:rsidP="00E75141">
      <w:pPr>
        <w:jc w:val="center"/>
        <w:rPr>
          <w:b/>
          <w:sz w:val="28"/>
          <w:szCs w:val="28"/>
          <w:lang w:val="en-GB"/>
        </w:rPr>
      </w:pPr>
    </w:p>
    <w:p w14:paraId="5628811C" w14:textId="5AA3CA39" w:rsidR="0085724B" w:rsidRPr="00B83102" w:rsidRDefault="0085724B" w:rsidP="00E75141">
      <w:pPr>
        <w:jc w:val="center"/>
        <w:rPr>
          <w:b/>
          <w:sz w:val="28"/>
          <w:szCs w:val="28"/>
          <w:lang w:val="en-GB"/>
        </w:rPr>
      </w:pPr>
      <w:r>
        <w:rPr>
          <w:b/>
          <w:sz w:val="28"/>
          <w:szCs w:val="28"/>
          <w:lang w:val="en-GB"/>
        </w:rPr>
        <w:t>15 May 2019</w:t>
      </w:r>
    </w:p>
    <w:p w14:paraId="02178664" w14:textId="5B8B6419" w:rsidR="00E75141" w:rsidRPr="00B83102" w:rsidRDefault="00E75141" w:rsidP="00E75141">
      <w:pPr>
        <w:jc w:val="center"/>
        <w:rPr>
          <w:b/>
          <w:sz w:val="28"/>
          <w:szCs w:val="28"/>
          <w:lang w:val="en-GB"/>
        </w:rPr>
      </w:pPr>
    </w:p>
    <w:p w14:paraId="0D8BEEA6" w14:textId="4CCFA86D" w:rsidR="00E75141" w:rsidRPr="00B83102" w:rsidRDefault="00E75141" w:rsidP="00E75141">
      <w:pPr>
        <w:jc w:val="center"/>
        <w:rPr>
          <w:b/>
          <w:sz w:val="28"/>
          <w:szCs w:val="28"/>
          <w:lang w:val="en-GB"/>
        </w:rPr>
      </w:pPr>
      <w:r w:rsidRPr="00B83102">
        <w:rPr>
          <w:b/>
          <w:sz w:val="28"/>
          <w:szCs w:val="28"/>
          <w:lang w:val="en-GB"/>
        </w:rPr>
        <w:t xml:space="preserve">Statement by </w:t>
      </w:r>
      <w:r w:rsidR="003A76BE">
        <w:rPr>
          <w:b/>
          <w:sz w:val="28"/>
          <w:szCs w:val="28"/>
          <w:lang w:val="en-GB"/>
        </w:rPr>
        <w:t>H.E. Mr Christopher Grima,</w:t>
      </w:r>
    </w:p>
    <w:p w14:paraId="56050FB2" w14:textId="641CF9AA" w:rsidR="00AE7374" w:rsidRPr="00B83102" w:rsidRDefault="003A76BE" w:rsidP="00E75141">
      <w:pPr>
        <w:jc w:val="center"/>
        <w:rPr>
          <w:b/>
          <w:sz w:val="28"/>
          <w:szCs w:val="28"/>
          <w:lang w:val="en-GB"/>
        </w:rPr>
      </w:pPr>
      <w:r>
        <w:rPr>
          <w:b/>
          <w:sz w:val="28"/>
          <w:szCs w:val="28"/>
          <w:lang w:val="en-GB"/>
        </w:rPr>
        <w:t>Permanent Representative</w:t>
      </w:r>
    </w:p>
    <w:p w14:paraId="7205255F" w14:textId="4A77A206" w:rsidR="00E75141" w:rsidRPr="00B83102" w:rsidRDefault="00E75141" w:rsidP="005F40B4">
      <w:pPr>
        <w:jc w:val="center"/>
        <w:rPr>
          <w:b/>
          <w:sz w:val="28"/>
          <w:szCs w:val="28"/>
          <w:lang w:val="en-GB"/>
        </w:rPr>
      </w:pPr>
    </w:p>
    <w:p w14:paraId="6A8FAB66" w14:textId="77777777" w:rsidR="00E75141" w:rsidRPr="00B83102" w:rsidRDefault="00E75141" w:rsidP="005F40B4">
      <w:pPr>
        <w:jc w:val="center"/>
        <w:rPr>
          <w:b/>
          <w:sz w:val="28"/>
          <w:szCs w:val="28"/>
          <w:lang w:val="en-GB"/>
        </w:rPr>
      </w:pPr>
    </w:p>
    <w:p w14:paraId="7225A43D" w14:textId="7AACA0BC" w:rsidR="005F40B4" w:rsidRPr="00B83102" w:rsidRDefault="005F40B4" w:rsidP="00DD719A">
      <w:pPr>
        <w:jc w:val="both"/>
        <w:rPr>
          <w:sz w:val="28"/>
          <w:szCs w:val="28"/>
          <w:lang w:val="en-GB"/>
        </w:rPr>
      </w:pPr>
      <w:r w:rsidRPr="00B83102">
        <w:rPr>
          <w:sz w:val="28"/>
          <w:szCs w:val="28"/>
          <w:lang w:val="en-GB"/>
        </w:rPr>
        <w:t xml:space="preserve">Thank </w:t>
      </w:r>
      <w:r w:rsidR="00E75141" w:rsidRPr="00B83102">
        <w:rPr>
          <w:sz w:val="28"/>
          <w:szCs w:val="28"/>
          <w:lang w:val="en-GB"/>
        </w:rPr>
        <w:t xml:space="preserve">you, </w:t>
      </w:r>
      <w:r w:rsidR="00690762">
        <w:rPr>
          <w:sz w:val="28"/>
          <w:szCs w:val="28"/>
          <w:lang w:val="en-GB"/>
        </w:rPr>
        <w:t>Madam Vice President.</w:t>
      </w:r>
      <w:bookmarkStart w:id="0" w:name="_GoBack"/>
      <w:bookmarkEnd w:id="0"/>
    </w:p>
    <w:p w14:paraId="291AA2C9" w14:textId="77777777" w:rsidR="005F40B4" w:rsidRPr="00B83102" w:rsidRDefault="005F40B4" w:rsidP="00DD719A">
      <w:pPr>
        <w:jc w:val="both"/>
        <w:rPr>
          <w:sz w:val="28"/>
          <w:szCs w:val="28"/>
          <w:lang w:val="en-GB"/>
        </w:rPr>
      </w:pPr>
    </w:p>
    <w:p w14:paraId="3323D3EF" w14:textId="08B4681D" w:rsidR="00B83102" w:rsidRPr="00B83102" w:rsidRDefault="00B83102" w:rsidP="00B83102">
      <w:pPr>
        <w:jc w:val="both"/>
        <w:rPr>
          <w:sz w:val="28"/>
          <w:szCs w:val="28"/>
          <w:lang w:val="en-GB"/>
        </w:rPr>
      </w:pPr>
      <w:r w:rsidRPr="00B83102">
        <w:rPr>
          <w:sz w:val="28"/>
          <w:szCs w:val="28"/>
          <w:lang w:val="en-GB"/>
        </w:rPr>
        <w:t xml:space="preserve">Malta welcomes the delegation of Nicaragua and thanks it for the presentation of its national report. We have taken good note of the challenges the government has faced since the developments of April 2018 but are concerned at the violent acts against students and civilians as well as the legal status of civil society </w:t>
      </w:r>
      <w:r>
        <w:rPr>
          <w:sz w:val="28"/>
          <w:szCs w:val="28"/>
          <w:lang w:val="en-GB"/>
        </w:rPr>
        <w:t>and journalists’ organisations.</w:t>
      </w:r>
      <w:r w:rsidRPr="00B83102">
        <w:rPr>
          <w:sz w:val="28"/>
          <w:szCs w:val="28"/>
          <w:lang w:val="en-GB"/>
        </w:rPr>
        <w:t xml:space="preserve"> </w:t>
      </w:r>
    </w:p>
    <w:p w14:paraId="00864A2D" w14:textId="77777777" w:rsidR="00B83102" w:rsidRPr="00B83102" w:rsidRDefault="00B83102" w:rsidP="00B83102">
      <w:pPr>
        <w:jc w:val="both"/>
        <w:rPr>
          <w:sz w:val="28"/>
          <w:szCs w:val="28"/>
          <w:lang w:val="en-GB"/>
        </w:rPr>
      </w:pPr>
    </w:p>
    <w:p w14:paraId="3AD8455D" w14:textId="77777777" w:rsidR="00B83102" w:rsidRPr="00B83102" w:rsidRDefault="00B83102" w:rsidP="00B83102">
      <w:pPr>
        <w:jc w:val="both"/>
        <w:rPr>
          <w:sz w:val="28"/>
          <w:szCs w:val="28"/>
          <w:lang w:val="en-GB"/>
        </w:rPr>
      </w:pPr>
      <w:r w:rsidRPr="00B83102">
        <w:rPr>
          <w:sz w:val="28"/>
          <w:szCs w:val="28"/>
          <w:lang w:val="en-GB"/>
        </w:rPr>
        <w:t>In this context, Malta would like to recommend to the Government of Nicaragua the following:</w:t>
      </w:r>
    </w:p>
    <w:p w14:paraId="15E9D04A" w14:textId="77777777" w:rsidR="00B83102" w:rsidRPr="00B83102" w:rsidRDefault="00B83102" w:rsidP="00B83102">
      <w:pPr>
        <w:jc w:val="both"/>
        <w:rPr>
          <w:sz w:val="28"/>
          <w:szCs w:val="28"/>
          <w:lang w:val="en-GB"/>
        </w:rPr>
      </w:pPr>
    </w:p>
    <w:p w14:paraId="45E85B1C" w14:textId="5CD66CFA" w:rsidR="00B83102" w:rsidRDefault="00B83102" w:rsidP="00B83102">
      <w:pPr>
        <w:numPr>
          <w:ilvl w:val="0"/>
          <w:numId w:val="24"/>
        </w:numPr>
        <w:jc w:val="both"/>
        <w:rPr>
          <w:sz w:val="28"/>
          <w:szCs w:val="28"/>
          <w:lang w:val="en-GB"/>
        </w:rPr>
      </w:pPr>
      <w:r w:rsidRPr="00B83102">
        <w:rPr>
          <w:sz w:val="28"/>
          <w:szCs w:val="28"/>
          <w:lang w:val="en-GB"/>
        </w:rPr>
        <w:t xml:space="preserve">Take measures to prevent the violation of human rights of children and adolescents, particularly the right to life, health, participation and freedom of association; </w:t>
      </w:r>
    </w:p>
    <w:p w14:paraId="291F938E" w14:textId="77777777" w:rsidR="00B83102" w:rsidRPr="00B83102" w:rsidRDefault="00B83102" w:rsidP="00B83102">
      <w:pPr>
        <w:ind w:left="1080"/>
        <w:jc w:val="both"/>
        <w:rPr>
          <w:sz w:val="28"/>
          <w:szCs w:val="28"/>
          <w:lang w:val="en-GB"/>
        </w:rPr>
      </w:pPr>
    </w:p>
    <w:p w14:paraId="7DFC0BCC" w14:textId="3B6C752B" w:rsidR="00B83102" w:rsidRDefault="00B83102" w:rsidP="00B83102">
      <w:pPr>
        <w:numPr>
          <w:ilvl w:val="0"/>
          <w:numId w:val="24"/>
        </w:numPr>
        <w:jc w:val="both"/>
        <w:rPr>
          <w:sz w:val="28"/>
          <w:szCs w:val="28"/>
          <w:lang w:val="en-GB"/>
        </w:rPr>
      </w:pPr>
      <w:r w:rsidRPr="00B83102">
        <w:rPr>
          <w:sz w:val="28"/>
          <w:szCs w:val="28"/>
          <w:lang w:val="en-GB"/>
        </w:rPr>
        <w:t>Release without delay LGBTI persons in detention after the events of April 2018 and guarantee dignified conditions for LGBTI persons arrested and detained for other reasons;</w:t>
      </w:r>
    </w:p>
    <w:p w14:paraId="4AD7D082" w14:textId="77777777" w:rsidR="00B83102" w:rsidRPr="00B83102" w:rsidRDefault="00B83102" w:rsidP="00B83102">
      <w:pPr>
        <w:ind w:left="1080"/>
        <w:jc w:val="both"/>
        <w:rPr>
          <w:sz w:val="28"/>
          <w:szCs w:val="28"/>
          <w:lang w:val="en-GB"/>
        </w:rPr>
      </w:pPr>
    </w:p>
    <w:p w14:paraId="612E46B2" w14:textId="495D8E04" w:rsidR="006E5F4B" w:rsidRPr="00B83102" w:rsidRDefault="00B83102" w:rsidP="00B83102">
      <w:pPr>
        <w:pStyle w:val="ListParagraph"/>
        <w:numPr>
          <w:ilvl w:val="0"/>
          <w:numId w:val="24"/>
        </w:numPr>
        <w:jc w:val="both"/>
        <w:rPr>
          <w:sz w:val="28"/>
          <w:szCs w:val="28"/>
          <w:lang w:val="en-GB"/>
        </w:rPr>
      </w:pPr>
      <w:r w:rsidRPr="00B83102">
        <w:rPr>
          <w:sz w:val="28"/>
          <w:szCs w:val="28"/>
          <w:lang w:val="en-GB"/>
        </w:rPr>
        <w:t>Improve the census methodology to have quantitative and qualitative data on the LGBTI population, as an essential basis for inclusive and human rights-based public policies.</w:t>
      </w:r>
    </w:p>
    <w:p w14:paraId="56EC24DD" w14:textId="791B0054" w:rsidR="00B66763" w:rsidRPr="00B83102" w:rsidRDefault="00B66763" w:rsidP="00F41F39">
      <w:pPr>
        <w:jc w:val="both"/>
        <w:rPr>
          <w:sz w:val="28"/>
          <w:szCs w:val="28"/>
          <w:lang w:val="en-GB"/>
        </w:rPr>
      </w:pPr>
    </w:p>
    <w:p w14:paraId="6441B177" w14:textId="295684C3" w:rsidR="006E5F4B" w:rsidRPr="00B83102" w:rsidRDefault="006E5F4B" w:rsidP="00F41F39">
      <w:pPr>
        <w:jc w:val="both"/>
        <w:rPr>
          <w:sz w:val="28"/>
          <w:szCs w:val="28"/>
          <w:lang w:val="en-GB"/>
        </w:rPr>
      </w:pPr>
      <w:r w:rsidRPr="00B83102">
        <w:rPr>
          <w:sz w:val="28"/>
          <w:szCs w:val="28"/>
          <w:lang w:val="en-GB"/>
        </w:rPr>
        <w:t xml:space="preserve">We wish the delegation of </w:t>
      </w:r>
      <w:r w:rsidR="00AE7134">
        <w:rPr>
          <w:sz w:val="28"/>
          <w:szCs w:val="28"/>
          <w:lang w:val="en-GB"/>
        </w:rPr>
        <w:t>Nicaragua</w:t>
      </w:r>
      <w:r w:rsidR="003F274F" w:rsidRPr="00B83102">
        <w:rPr>
          <w:sz w:val="28"/>
          <w:szCs w:val="28"/>
          <w:lang w:val="en-GB"/>
        </w:rPr>
        <w:t xml:space="preserve"> </w:t>
      </w:r>
      <w:r w:rsidRPr="00B83102">
        <w:rPr>
          <w:sz w:val="28"/>
          <w:szCs w:val="28"/>
          <w:lang w:val="en-GB"/>
        </w:rPr>
        <w:t>a successful review.</w:t>
      </w:r>
    </w:p>
    <w:p w14:paraId="3EB144A7" w14:textId="31A397A8" w:rsidR="006E5F4B" w:rsidRPr="00B83102" w:rsidRDefault="006E5F4B" w:rsidP="00EC19C7">
      <w:pPr>
        <w:jc w:val="both"/>
        <w:rPr>
          <w:sz w:val="28"/>
          <w:szCs w:val="28"/>
          <w:lang w:val="en-GB"/>
        </w:rPr>
      </w:pPr>
    </w:p>
    <w:p w14:paraId="6BFDCB77" w14:textId="2E088831" w:rsidR="006E5F4B" w:rsidRPr="00B83102" w:rsidRDefault="006E5F4B" w:rsidP="006E5F4B">
      <w:pPr>
        <w:jc w:val="both"/>
        <w:rPr>
          <w:sz w:val="28"/>
          <w:szCs w:val="28"/>
          <w:lang w:val="en-GB"/>
        </w:rPr>
      </w:pPr>
      <w:r w:rsidRPr="00B83102">
        <w:rPr>
          <w:sz w:val="28"/>
          <w:szCs w:val="28"/>
          <w:lang w:val="en-GB"/>
        </w:rPr>
        <w:t>I thank you.</w:t>
      </w:r>
    </w:p>
    <w:sectPr w:rsidR="006E5F4B" w:rsidRPr="00B83102"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D029" w14:textId="77777777" w:rsidR="00173E5B" w:rsidRDefault="00173E5B">
      <w:r>
        <w:separator/>
      </w:r>
    </w:p>
  </w:endnote>
  <w:endnote w:type="continuationSeparator" w:id="0">
    <w:p w14:paraId="14ECC801" w14:textId="77777777" w:rsidR="00173E5B" w:rsidRDefault="0017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2D12" w14:textId="77777777" w:rsidR="00173E5B" w:rsidRDefault="00173E5B">
      <w:r>
        <w:separator/>
      </w:r>
    </w:p>
  </w:footnote>
  <w:footnote w:type="continuationSeparator" w:id="0">
    <w:p w14:paraId="60851E34" w14:textId="77777777" w:rsidR="00173E5B" w:rsidRDefault="0017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6F55DBF"/>
    <w:multiLevelType w:val="hybridMultilevel"/>
    <w:tmpl w:val="AFA002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D5D30"/>
    <w:multiLevelType w:val="hybridMultilevel"/>
    <w:tmpl w:val="DE1C65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83625"/>
    <w:multiLevelType w:val="hybridMultilevel"/>
    <w:tmpl w:val="6C0210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10"/>
  </w:num>
  <w:num w:numId="4">
    <w:abstractNumId w:val="12"/>
  </w:num>
  <w:num w:numId="5">
    <w:abstractNumId w:val="25"/>
  </w:num>
  <w:num w:numId="6">
    <w:abstractNumId w:val="5"/>
  </w:num>
  <w:num w:numId="7">
    <w:abstractNumId w:val="15"/>
  </w:num>
  <w:num w:numId="8">
    <w:abstractNumId w:val="28"/>
  </w:num>
  <w:num w:numId="9">
    <w:abstractNumId w:val="7"/>
  </w:num>
  <w:num w:numId="10">
    <w:abstractNumId w:val="26"/>
  </w:num>
  <w:num w:numId="11">
    <w:abstractNumId w:val="2"/>
  </w:num>
  <w:num w:numId="12">
    <w:abstractNumId w:val="19"/>
  </w:num>
  <w:num w:numId="13">
    <w:abstractNumId w:val="17"/>
  </w:num>
  <w:num w:numId="14">
    <w:abstractNumId w:val="21"/>
  </w:num>
  <w:num w:numId="15">
    <w:abstractNumId w:val="6"/>
  </w:num>
  <w:num w:numId="16">
    <w:abstractNumId w:val="1"/>
  </w:num>
  <w:num w:numId="17">
    <w:abstractNumId w:val="20"/>
  </w:num>
  <w:num w:numId="18">
    <w:abstractNumId w:val="13"/>
  </w:num>
  <w:num w:numId="19">
    <w:abstractNumId w:val="14"/>
  </w:num>
  <w:num w:numId="20">
    <w:abstractNumId w:val="16"/>
  </w:num>
  <w:num w:numId="21">
    <w:abstractNumId w:val="11"/>
  </w:num>
  <w:num w:numId="22">
    <w:abstractNumId w:val="9"/>
  </w:num>
  <w:num w:numId="23">
    <w:abstractNumId w:val="23"/>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1823"/>
    <w:rsid w:val="00083697"/>
    <w:rsid w:val="00083701"/>
    <w:rsid w:val="00087474"/>
    <w:rsid w:val="00091A6E"/>
    <w:rsid w:val="00094EB7"/>
    <w:rsid w:val="00096691"/>
    <w:rsid w:val="000A22EB"/>
    <w:rsid w:val="000A5FE7"/>
    <w:rsid w:val="000B0A59"/>
    <w:rsid w:val="000B2A3E"/>
    <w:rsid w:val="000B2DB8"/>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116C"/>
    <w:rsid w:val="00163FB8"/>
    <w:rsid w:val="00167458"/>
    <w:rsid w:val="00173E5B"/>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01B7F"/>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A76BE"/>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3162"/>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03B"/>
    <w:rsid w:val="004D31AF"/>
    <w:rsid w:val="004D3932"/>
    <w:rsid w:val="004D52C3"/>
    <w:rsid w:val="004D58B5"/>
    <w:rsid w:val="004D62E6"/>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42A3"/>
    <w:rsid w:val="005C5362"/>
    <w:rsid w:val="005C6945"/>
    <w:rsid w:val="005C7F28"/>
    <w:rsid w:val="005D0858"/>
    <w:rsid w:val="005D4212"/>
    <w:rsid w:val="005D4645"/>
    <w:rsid w:val="005D601E"/>
    <w:rsid w:val="005D64A8"/>
    <w:rsid w:val="005D68EE"/>
    <w:rsid w:val="005E042C"/>
    <w:rsid w:val="005E430B"/>
    <w:rsid w:val="005F2F34"/>
    <w:rsid w:val="005F40B4"/>
    <w:rsid w:val="005F4E62"/>
    <w:rsid w:val="00601FB7"/>
    <w:rsid w:val="006022CE"/>
    <w:rsid w:val="00606394"/>
    <w:rsid w:val="00606B2B"/>
    <w:rsid w:val="00613860"/>
    <w:rsid w:val="006139F8"/>
    <w:rsid w:val="00615820"/>
    <w:rsid w:val="00620219"/>
    <w:rsid w:val="00625281"/>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0762"/>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0DC3"/>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E3F"/>
    <w:rsid w:val="00830584"/>
    <w:rsid w:val="008359CD"/>
    <w:rsid w:val="00835B76"/>
    <w:rsid w:val="008371FE"/>
    <w:rsid w:val="00854CE2"/>
    <w:rsid w:val="0085724B"/>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4887"/>
    <w:rsid w:val="00AB2CB7"/>
    <w:rsid w:val="00AB3493"/>
    <w:rsid w:val="00AB7302"/>
    <w:rsid w:val="00AC0EB7"/>
    <w:rsid w:val="00AC1204"/>
    <w:rsid w:val="00AD0EE1"/>
    <w:rsid w:val="00AD4BAF"/>
    <w:rsid w:val="00AD532E"/>
    <w:rsid w:val="00AE202F"/>
    <w:rsid w:val="00AE614E"/>
    <w:rsid w:val="00AE6FE1"/>
    <w:rsid w:val="00AE7134"/>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3102"/>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D719A"/>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1F39"/>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871651006">
      <w:bodyDiv w:val="1"/>
      <w:marLeft w:val="0"/>
      <w:marRight w:val="0"/>
      <w:marTop w:val="0"/>
      <w:marBottom w:val="0"/>
      <w:divBdr>
        <w:top w:val="none" w:sz="0" w:space="0" w:color="auto"/>
        <w:left w:val="none" w:sz="0" w:space="0" w:color="auto"/>
        <w:bottom w:val="none" w:sz="0" w:space="0" w:color="auto"/>
        <w:right w:val="none" w:sz="0" w:space="0" w:color="auto"/>
      </w:divBdr>
    </w:div>
    <w:div w:id="1082335041">
      <w:bodyDiv w:val="1"/>
      <w:marLeft w:val="0"/>
      <w:marRight w:val="0"/>
      <w:marTop w:val="0"/>
      <w:marBottom w:val="0"/>
      <w:divBdr>
        <w:top w:val="none" w:sz="0" w:space="0" w:color="auto"/>
        <w:left w:val="none" w:sz="0" w:space="0" w:color="auto"/>
        <w:bottom w:val="none" w:sz="0" w:space="0" w:color="auto"/>
        <w:right w:val="none" w:sz="0" w:space="0" w:color="auto"/>
      </w:divBdr>
    </w:div>
    <w:div w:id="1185363164">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230338429">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673800618">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697382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7086F-FDB9-44B9-8A2C-44D77A5B6C96}"/>
</file>

<file path=customXml/itemProps2.xml><?xml version="1.0" encoding="utf-8"?>
<ds:datastoreItem xmlns:ds="http://schemas.openxmlformats.org/officeDocument/2006/customXml" ds:itemID="{E28BFCA0-CC95-4B1C-8F60-70F2B64B2866}"/>
</file>

<file path=customXml/itemProps3.xml><?xml version="1.0" encoding="utf-8"?>
<ds:datastoreItem xmlns:ds="http://schemas.openxmlformats.org/officeDocument/2006/customXml" ds:itemID="{B412051B-0C7C-4BC3-8FA0-BFE762646EAD}"/>
</file>

<file path=customXml/itemProps4.xml><?xml version="1.0" encoding="utf-8"?>
<ds:datastoreItem xmlns:ds="http://schemas.openxmlformats.org/officeDocument/2006/customXml" ds:itemID="{168B82FE-3FC3-47F1-83B1-3E2668A8CE0A}"/>
</file>

<file path=docProps/app.xml><?xml version="1.0" encoding="utf-8"?>
<Properties xmlns="http://schemas.openxmlformats.org/officeDocument/2006/extended-properties" xmlns:vt="http://schemas.openxmlformats.org/officeDocument/2006/docPropsVTypes">
  <Template>letter</Template>
  <TotalTime>6</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8</cp:revision>
  <cp:lastPrinted>2018-01-15T14:38:00Z</cp:lastPrinted>
  <dcterms:created xsi:type="dcterms:W3CDTF">2019-04-25T07:48:00Z</dcterms:created>
  <dcterms:modified xsi:type="dcterms:W3CDTF">2019-05-15T12:27:00Z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