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6437" w14:textId="03639EE6" w:rsidR="00641590" w:rsidRPr="00250E96" w:rsidRDefault="00641590" w:rsidP="00DE43C0">
      <w:pPr>
        <w:bidi/>
        <w:rPr>
          <w:rFonts w:asciiTheme="majorBidi" w:hAnsiTheme="majorBidi" w:cs="Khalid Art bold"/>
          <w:sz w:val="40"/>
          <w:szCs w:val="40"/>
          <w:rtl/>
        </w:rPr>
      </w:pPr>
    </w:p>
    <w:p w14:paraId="1FD39694" w14:textId="13446803" w:rsidR="00D76924" w:rsidRPr="00250E96" w:rsidRDefault="00D76924" w:rsidP="00D76924">
      <w:pPr>
        <w:bidi/>
        <w:rPr>
          <w:rFonts w:asciiTheme="majorBidi" w:hAnsiTheme="majorBidi" w:cs="Khalid Art bold"/>
          <w:sz w:val="40"/>
          <w:szCs w:val="40"/>
          <w:rtl/>
        </w:rPr>
      </w:pPr>
    </w:p>
    <w:p w14:paraId="4256F010" w14:textId="77777777" w:rsidR="00D76924" w:rsidRPr="00250E96" w:rsidRDefault="00D76924" w:rsidP="00D76924">
      <w:pPr>
        <w:bidi/>
        <w:rPr>
          <w:rFonts w:asciiTheme="majorBidi" w:hAnsiTheme="majorBidi" w:cs="Khalid Art bold"/>
          <w:sz w:val="40"/>
          <w:szCs w:val="40"/>
        </w:rPr>
      </w:pPr>
    </w:p>
    <w:p w14:paraId="7997C762" w14:textId="77777777" w:rsidR="002C666F" w:rsidRPr="00250E96" w:rsidRDefault="002C666F" w:rsidP="002C666F">
      <w:pPr>
        <w:bidi/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بيان</w:t>
      </w:r>
    </w:p>
    <w:p w14:paraId="4EC8E30D" w14:textId="77777777" w:rsidR="002C666F" w:rsidRPr="00250E96" w:rsidRDefault="002C666F" w:rsidP="002C666F">
      <w:pPr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الوفد الدائم لدولة الكويت لدى الأمم المتحدة والمنظمات الدولية الأخرى</w:t>
      </w:r>
    </w:p>
    <w:p w14:paraId="0BBB4BA8" w14:textId="77777777" w:rsidR="002C666F" w:rsidRPr="00250E96" w:rsidRDefault="002C666F" w:rsidP="002C666F">
      <w:pPr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</w:p>
    <w:p w14:paraId="2B522F05" w14:textId="5D208830" w:rsidR="002C666F" w:rsidRPr="00250E96" w:rsidRDefault="00875BC8" w:rsidP="002C666F">
      <w:pPr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سكرتير أول / عبدالله إبراهيم الخبيزي</w:t>
      </w:r>
    </w:p>
    <w:p w14:paraId="0AE29522" w14:textId="77777777" w:rsidR="002C666F" w:rsidRPr="00250E96" w:rsidRDefault="002C666F" w:rsidP="002C666F">
      <w:pPr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lang w:bidi="ar-KW"/>
        </w:rPr>
      </w:pPr>
    </w:p>
    <w:p w14:paraId="317FE350" w14:textId="7BC67F12" w:rsidR="002C666F" w:rsidRPr="00250E96" w:rsidRDefault="002C666F" w:rsidP="00250E96">
      <w:pPr>
        <w:spacing w:line="240" w:lineRule="auto"/>
        <w:ind w:left="-142" w:right="-192"/>
        <w:jc w:val="center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الاستعراض الدوري الشامل </w:t>
      </w:r>
      <w:r w:rsidR="00875BC8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ل</w:t>
      </w:r>
      <w:r w:rsidR="00041DB8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برون</w:t>
      </w:r>
      <w:r w:rsidR="00250E96">
        <w:rPr>
          <w:rFonts w:ascii="Amiri" w:hAnsi="Amiri" w:cs="Khalid Art bold" w:hint="cs"/>
          <w:b/>
          <w:bCs/>
          <w:sz w:val="40"/>
          <w:szCs w:val="40"/>
          <w:rtl/>
          <w:lang w:val="en-GB" w:bidi="ar-KW"/>
        </w:rPr>
        <w:t>ا</w:t>
      </w:r>
      <w:r w:rsidR="00D76924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ي </w:t>
      </w:r>
    </w:p>
    <w:p w14:paraId="3E92B1FD" w14:textId="77777777" w:rsidR="002C666F" w:rsidRPr="00250E96" w:rsidRDefault="002C666F" w:rsidP="002C666F">
      <w:pPr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</w:p>
    <w:p w14:paraId="1CC31BEA" w14:textId="4C593B9F" w:rsidR="002C666F" w:rsidRPr="00250E96" w:rsidRDefault="00D76924" w:rsidP="002C666F">
      <w:pPr>
        <w:spacing w:line="240" w:lineRule="auto"/>
        <w:jc w:val="center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10 مايو </w:t>
      </w:r>
      <w:r w:rsidR="00875BC8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2019</w:t>
      </w:r>
    </w:p>
    <w:p w14:paraId="0412B428" w14:textId="77777777" w:rsidR="002C666F" w:rsidRPr="00250E96" w:rsidRDefault="002C666F" w:rsidP="002C666F">
      <w:pPr>
        <w:bidi/>
        <w:jc w:val="center"/>
        <w:rPr>
          <w:rFonts w:ascii="Amiri" w:hAnsi="Amiri" w:cs="Khalid Art bold"/>
          <w:b/>
          <w:bCs/>
          <w:sz w:val="40"/>
          <w:szCs w:val="40"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جنيف</w:t>
      </w:r>
    </w:p>
    <w:p w14:paraId="15E077BB" w14:textId="77777777" w:rsidR="002C666F" w:rsidRPr="00250E96" w:rsidRDefault="002C666F" w:rsidP="00DE43C0">
      <w:pPr>
        <w:bidi/>
        <w:spacing w:line="480" w:lineRule="auto"/>
        <w:jc w:val="center"/>
        <w:rPr>
          <w:rFonts w:asciiTheme="majorBidi" w:hAnsiTheme="majorBidi" w:cs="Khalid Art bold"/>
          <w:b/>
          <w:bCs/>
          <w:sz w:val="40"/>
          <w:szCs w:val="40"/>
          <w:rtl/>
        </w:rPr>
      </w:pPr>
    </w:p>
    <w:p w14:paraId="1D60B61D" w14:textId="0F8995D8" w:rsidR="00D76924" w:rsidRPr="00250E96" w:rsidRDefault="00D76924" w:rsidP="00250E96">
      <w:pPr>
        <w:bidi/>
        <w:rPr>
          <w:rFonts w:asciiTheme="majorBidi" w:hAnsiTheme="majorBidi" w:cs="Khalid Art bold"/>
          <w:sz w:val="40"/>
          <w:szCs w:val="40"/>
          <w:rtl/>
        </w:rPr>
      </w:pPr>
    </w:p>
    <w:p w14:paraId="746B6445" w14:textId="7A7A3D74" w:rsidR="00007CAA" w:rsidRPr="00250E96" w:rsidRDefault="00007CAA" w:rsidP="008D4B8F">
      <w:pPr>
        <w:bidi/>
        <w:spacing w:after="0" w:line="240" w:lineRule="auto"/>
        <w:jc w:val="both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lastRenderedPageBreak/>
        <w:t xml:space="preserve">السيد </w:t>
      </w:r>
      <w:r w:rsidR="00623BB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الرئيس،</w:t>
      </w:r>
    </w:p>
    <w:p w14:paraId="6D1652B4" w14:textId="170E7FFE" w:rsidR="00041DB8" w:rsidRPr="00250E96" w:rsidRDefault="00C75DA9" w:rsidP="00250E96">
      <w:pPr>
        <w:bidi/>
        <w:spacing w:line="240" w:lineRule="auto"/>
        <w:ind w:firstLine="720"/>
        <w:jc w:val="mediumKashida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لقد </w:t>
      </w:r>
      <w:r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ا</w:t>
      </w:r>
      <w:r w:rsidR="00007CAA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ط</w:t>
      </w:r>
      <w:r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ّ</w:t>
      </w:r>
      <w:r w:rsidR="00007CAA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لع وفد بلادي باهتمام بالغ على </w:t>
      </w:r>
      <w:r w:rsidR="00641590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التقرير المقدم </w:t>
      </w:r>
      <w:r w:rsidR="00F02D4A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من </w:t>
      </w:r>
      <w:r w:rsidR="00D76924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دولة</w:t>
      </w:r>
      <w:r w:rsidR="00041DB8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 برون</w:t>
      </w:r>
      <w:r w:rsid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اي</w:t>
      </w:r>
      <w:r w:rsidR="00D76924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،</w:t>
      </w:r>
      <w:r w:rsidR="00F02D4A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ويثمن جهوده</w:t>
      </w:r>
      <w:r w:rsidR="002C666F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م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المبذولة</w:t>
      </w:r>
      <w:r w:rsidR="00F02D4A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في إعداد هذا التقرير، والذي يعكس 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مدى </w:t>
      </w:r>
      <w:r w:rsidR="00F02D4A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الاهتمام 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الذي توليه في</w:t>
      </w:r>
      <w:r w:rsidR="00041DB8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 المجالات المختلفة والتي تهدف جميعها إلى تحسين مستوى المعيشة، بالإضافة إلى تحقيق رؤية </w:t>
      </w:r>
      <w:r w:rsidR="00041DB8" w:rsidRP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>برون</w:t>
      </w:r>
      <w:r w:rsid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>ا</w:t>
      </w:r>
      <w:r w:rsidR="00041DB8" w:rsidRP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>ي 2035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.</w:t>
      </w:r>
    </w:p>
    <w:p w14:paraId="746B6448" w14:textId="7C856035" w:rsidR="00C04F93" w:rsidRPr="00250E96" w:rsidRDefault="00C04F93" w:rsidP="008D4B8F">
      <w:pPr>
        <w:bidi/>
        <w:spacing w:after="0" w:line="240" w:lineRule="auto"/>
        <w:jc w:val="mediumKashida"/>
        <w:rPr>
          <w:rFonts w:ascii="Amiri" w:hAnsi="Amiri" w:cs="Khalid Art bold"/>
          <w:b/>
          <w:bCs/>
          <w:sz w:val="40"/>
          <w:szCs w:val="40"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السيد </w:t>
      </w:r>
      <w:r w:rsidR="00623BB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الرئيس،</w:t>
      </w:r>
    </w:p>
    <w:p w14:paraId="1D808D71" w14:textId="40CD814F" w:rsidR="002C666F" w:rsidRPr="00250E96" w:rsidRDefault="00E371AB" w:rsidP="00250E96">
      <w:pPr>
        <w:bidi/>
        <w:spacing w:after="0" w:line="240" w:lineRule="auto"/>
        <w:ind w:firstLine="720"/>
        <w:jc w:val="mediumKashida"/>
        <w:rPr>
          <w:rFonts w:ascii="Amiri" w:hAnsi="Amiri" w:cs="Khalid Art bold"/>
          <w:b/>
          <w:bCs/>
          <w:sz w:val="40"/>
          <w:szCs w:val="40"/>
          <w:u w:val="single"/>
          <w:lang w:val="en-GB"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ي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ثمن </w:t>
      </w: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وفد بلادي 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عاليا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</w:t>
      </w:r>
      <w:r w:rsidR="00C04F93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الخطوات</w:t>
      </w:r>
      <w:r w:rsidR="00956BE9" w:rsidRPr="00250E96">
        <w:rPr>
          <w:rFonts w:ascii="Amiri" w:hAnsi="Amiri" w:cs="Khalid Art bold" w:hint="cs"/>
          <w:b/>
          <w:bCs/>
          <w:sz w:val="40"/>
          <w:szCs w:val="40"/>
          <w:rtl/>
          <w:lang w:val="en-GB" w:bidi="ar-KW"/>
        </w:rPr>
        <w:t xml:space="preserve"> </w:t>
      </w:r>
      <w:r w:rsidR="003544B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التي 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ت</w:t>
      </w:r>
      <w:r w:rsidR="003544B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تخذ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ها</w:t>
      </w:r>
      <w:r w:rsidR="00C04F93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برون</w:t>
      </w:r>
      <w:r w:rsid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ا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ي نحو تحسين المستوى المعيشي لكبار السن، وزيادة الجهود الوطنية في مجالات الصحة والتعليم 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val="en-GB" w:bidi="ar-KW"/>
        </w:rPr>
        <w:t>والمؤسسات الأسرية، كما يُثني على مساعيها للتوصل إلى مجتمع خال</w:t>
      </w:r>
      <w:r w:rsidR="0043193B">
        <w:rPr>
          <w:rFonts w:ascii="Amiri" w:hAnsi="Amiri" w:cs="Khalid Art bold" w:hint="cs"/>
          <w:b/>
          <w:bCs/>
          <w:sz w:val="40"/>
          <w:szCs w:val="40"/>
          <w:rtl/>
          <w:lang w:val="en-GB" w:bidi="ar-KW"/>
        </w:rPr>
        <w:t>ٍ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val="en-GB" w:bidi="ar-KW"/>
        </w:rPr>
        <w:t xml:space="preserve"> من المخدرات. </w:t>
      </w: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و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ن</w:t>
      </w:r>
      <w:r w:rsidR="002A2BC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وصي</w:t>
      </w:r>
      <w:r w:rsidR="002B510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</w:t>
      </w: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ب</w:t>
      </w:r>
      <w:r w:rsidR="00A3359D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الاستمرار </w:t>
      </w: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ب</w:t>
      </w:r>
      <w:r w:rsidR="00A3359D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جهود</w:t>
      </w: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ها</w:t>
      </w:r>
      <w:r w:rsidR="00A3359D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الرامية </w:t>
      </w:r>
      <w:r w:rsidR="00C75DA9" w:rsidRPr="00250E96">
        <w:rPr>
          <w:rFonts w:ascii="Amiri" w:hAnsi="Amiri" w:cs="Khalid Art bold" w:hint="cs"/>
          <w:b/>
          <w:bCs/>
          <w:sz w:val="40"/>
          <w:szCs w:val="40"/>
          <w:rtl/>
          <w:lang w:val="en-GB" w:bidi="ar-KW"/>
        </w:rPr>
        <w:t xml:space="preserve">إلى </w:t>
      </w:r>
      <w:r w:rsidR="00C75DA9" w:rsidRP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>استدامة مراكز كبار السن وفعالياتها،</w:t>
      </w:r>
      <w:r w:rsidR="002A7D76" w:rsidRP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 xml:space="preserve"> بالإضافة إلى </w:t>
      </w:r>
      <w:r w:rsidR="00C75DA9" w:rsidRP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>ضمان تطبيق</w:t>
      </w:r>
      <w:r w:rsid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>ٍ</w:t>
      </w:r>
      <w:r w:rsidR="00C75DA9" w:rsidRPr="00250E96">
        <w:rPr>
          <w:rFonts w:ascii="Amiri" w:hAnsi="Amiri" w:cs="Khalid Art bold" w:hint="cs"/>
          <w:b/>
          <w:bCs/>
          <w:sz w:val="40"/>
          <w:szCs w:val="40"/>
          <w:u w:val="single"/>
          <w:rtl/>
          <w:lang w:bidi="ar-KW"/>
        </w:rPr>
        <w:t xml:space="preserve"> ناجح وفعّال للنظام الصحي والخطة الرئيسية لتطوير البنى التحتية. </w:t>
      </w:r>
    </w:p>
    <w:p w14:paraId="746B644A" w14:textId="6FD95730" w:rsidR="00007CAA" w:rsidRPr="00250E96" w:rsidRDefault="00007CAA" w:rsidP="00250E96">
      <w:pPr>
        <w:bidi/>
        <w:spacing w:after="0" w:line="240" w:lineRule="auto"/>
        <w:ind w:firstLine="720"/>
        <w:jc w:val="both"/>
        <w:rPr>
          <w:rFonts w:ascii="Amiri" w:hAnsi="Amiri" w:cs="Khalid Art bold"/>
          <w:b/>
          <w:bCs/>
          <w:sz w:val="40"/>
          <w:szCs w:val="40"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وأخيرا يوصي وفد بلادي </w:t>
      </w:r>
      <w:r w:rsidR="00623BB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باعتماد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التقرير قيد</w:t>
      </w:r>
      <w:r w:rsid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النظر، متمني</w:t>
      </w:r>
      <w:r w:rsid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اً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لبرون</w:t>
      </w:r>
      <w:r w:rsid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ا</w:t>
      </w:r>
      <w:r w:rsidR="003544BE" w:rsidRPr="00250E96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 xml:space="preserve">ي 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دوام </w:t>
      </w:r>
      <w:r w:rsidR="00623BBE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الازدهار</w:t>
      </w:r>
      <w:r w:rsidR="00677997"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 xml:space="preserve"> والتقدم.</w:t>
      </w:r>
    </w:p>
    <w:p w14:paraId="3FB83C0F" w14:textId="26E698DB" w:rsidR="002C666F" w:rsidRPr="00250E96" w:rsidRDefault="00DE43C0" w:rsidP="008D4B8F">
      <w:pPr>
        <w:bidi/>
        <w:spacing w:after="0" w:line="240" w:lineRule="auto"/>
        <w:jc w:val="both"/>
        <w:rPr>
          <w:rFonts w:ascii="Amiri" w:hAnsi="Amiri" w:cs="Khalid Art bold"/>
          <w:b/>
          <w:bCs/>
          <w:sz w:val="40"/>
          <w:szCs w:val="40"/>
          <w:rtl/>
          <w:lang w:bidi="ar-KW"/>
        </w:rPr>
      </w:pPr>
      <w:r w:rsidRPr="00250E96">
        <w:rPr>
          <w:rFonts w:ascii="Amiri" w:hAnsi="Amiri" w:cs="Khalid Art bold"/>
          <w:b/>
          <w:bCs/>
          <w:sz w:val="40"/>
          <w:szCs w:val="40"/>
          <w:rtl/>
          <w:lang w:bidi="ar-KW"/>
        </w:rPr>
        <w:t>وشكرا</w:t>
      </w:r>
      <w:r w:rsidR="0043193B">
        <w:rPr>
          <w:rFonts w:ascii="Amiri" w:hAnsi="Amiri" w:cs="Khalid Art bold" w:hint="cs"/>
          <w:b/>
          <w:bCs/>
          <w:sz w:val="40"/>
          <w:szCs w:val="40"/>
          <w:rtl/>
          <w:lang w:bidi="ar-KW"/>
        </w:rPr>
        <w:t>ً</w:t>
      </w:r>
      <w:bookmarkStart w:id="0" w:name="_GoBack"/>
      <w:bookmarkEnd w:id="0"/>
    </w:p>
    <w:sectPr w:rsidR="002C666F" w:rsidRPr="00250E96" w:rsidSect="002B510E">
      <w:headerReference w:type="default" r:id="rId9"/>
      <w:pgSz w:w="11907" w:h="16840" w:code="9"/>
      <w:pgMar w:top="1134" w:right="1134" w:bottom="1134" w:left="1134" w:header="66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D003" w14:textId="77777777" w:rsidR="00DE538C" w:rsidRDefault="00DE538C" w:rsidP="008F56B9">
      <w:pPr>
        <w:spacing w:after="0" w:line="240" w:lineRule="auto"/>
      </w:pPr>
      <w:r>
        <w:separator/>
      </w:r>
    </w:p>
  </w:endnote>
  <w:endnote w:type="continuationSeparator" w:id="0">
    <w:p w14:paraId="3FA2E5B0" w14:textId="77777777" w:rsidR="00DE538C" w:rsidRDefault="00DE538C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6F0F" w14:textId="77777777" w:rsidR="00DE538C" w:rsidRDefault="00DE538C" w:rsidP="008F56B9">
      <w:pPr>
        <w:spacing w:after="0" w:line="240" w:lineRule="auto"/>
      </w:pPr>
      <w:r>
        <w:separator/>
      </w:r>
    </w:p>
  </w:footnote>
  <w:footnote w:type="continuationSeparator" w:id="0">
    <w:p w14:paraId="7CCDE027" w14:textId="77777777" w:rsidR="00DE538C" w:rsidRDefault="00DE538C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6451" w14:textId="77777777" w:rsidR="002A2BCE" w:rsidRDefault="002A2BCE" w:rsidP="008D628E">
    <w:pPr>
      <w:pStyle w:val="Header"/>
      <w:ind w:left="-1797" w:right="-1752"/>
      <w:jc w:val="center"/>
    </w:pPr>
    <w:r>
      <w:rPr>
        <w:noProof/>
        <w:lang w:val="en-GB" w:eastAsia="en-GB"/>
      </w:rPr>
      <w:drawing>
        <wp:inline distT="0" distB="0" distL="0" distR="0" wp14:anchorId="746B6453" wp14:editId="746B6454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B6452" w14:textId="77777777" w:rsidR="002A2BCE" w:rsidRDefault="002A2BCE" w:rsidP="008F56B9">
    <w:pPr>
      <w:pStyle w:val="Header"/>
      <w:ind w:left="-1797" w:right="-17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tzA0NTc3NTCwNDBW0lEKTi0uzszPAykwqgUAAIVQRywAAAA="/>
  </w:docVars>
  <w:rsids>
    <w:rsidRoot w:val="00007CAA"/>
    <w:rsid w:val="00005C9A"/>
    <w:rsid w:val="00007CAA"/>
    <w:rsid w:val="00041DB8"/>
    <w:rsid w:val="000A6DC9"/>
    <w:rsid w:val="00201D8E"/>
    <w:rsid w:val="002153F8"/>
    <w:rsid w:val="00216230"/>
    <w:rsid w:val="00232CB5"/>
    <w:rsid w:val="00250E96"/>
    <w:rsid w:val="00280F38"/>
    <w:rsid w:val="00284632"/>
    <w:rsid w:val="002A2BCE"/>
    <w:rsid w:val="002A7D76"/>
    <w:rsid w:val="002B510E"/>
    <w:rsid w:val="002C06CF"/>
    <w:rsid w:val="002C666F"/>
    <w:rsid w:val="002E575F"/>
    <w:rsid w:val="002F56E8"/>
    <w:rsid w:val="0030354F"/>
    <w:rsid w:val="003544BE"/>
    <w:rsid w:val="00365AE0"/>
    <w:rsid w:val="0043193B"/>
    <w:rsid w:val="00464B49"/>
    <w:rsid w:val="004D61A4"/>
    <w:rsid w:val="004F685E"/>
    <w:rsid w:val="00537C94"/>
    <w:rsid w:val="005F7AEC"/>
    <w:rsid w:val="00611B0D"/>
    <w:rsid w:val="00623BBE"/>
    <w:rsid w:val="00641590"/>
    <w:rsid w:val="00677997"/>
    <w:rsid w:val="006C7AA9"/>
    <w:rsid w:val="006E5F63"/>
    <w:rsid w:val="007321AC"/>
    <w:rsid w:val="00753D93"/>
    <w:rsid w:val="00765403"/>
    <w:rsid w:val="00772A3C"/>
    <w:rsid w:val="007D1E2E"/>
    <w:rsid w:val="007E7D6C"/>
    <w:rsid w:val="008710FC"/>
    <w:rsid w:val="00871BE4"/>
    <w:rsid w:val="00875BC8"/>
    <w:rsid w:val="008A2593"/>
    <w:rsid w:val="008D4B8F"/>
    <w:rsid w:val="008D628E"/>
    <w:rsid w:val="008F56B9"/>
    <w:rsid w:val="0091539C"/>
    <w:rsid w:val="00956BE9"/>
    <w:rsid w:val="009E10EF"/>
    <w:rsid w:val="00A3359D"/>
    <w:rsid w:val="00AD0745"/>
    <w:rsid w:val="00AE4A07"/>
    <w:rsid w:val="00AF05AE"/>
    <w:rsid w:val="00B62204"/>
    <w:rsid w:val="00B82A58"/>
    <w:rsid w:val="00BB195C"/>
    <w:rsid w:val="00C04F93"/>
    <w:rsid w:val="00C634C9"/>
    <w:rsid w:val="00C75DA9"/>
    <w:rsid w:val="00D65E3B"/>
    <w:rsid w:val="00D76924"/>
    <w:rsid w:val="00DB1C43"/>
    <w:rsid w:val="00DE18D2"/>
    <w:rsid w:val="00DE43C0"/>
    <w:rsid w:val="00DE538C"/>
    <w:rsid w:val="00DF5164"/>
    <w:rsid w:val="00E371AB"/>
    <w:rsid w:val="00E4043C"/>
    <w:rsid w:val="00ED1F46"/>
    <w:rsid w:val="00F02D4A"/>
    <w:rsid w:val="00F03440"/>
    <w:rsid w:val="00F41D28"/>
    <w:rsid w:val="00F77A47"/>
    <w:rsid w:val="00FA5196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B6437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18AF9-8AC0-451A-8857-FE05E8F0725E}"/>
</file>

<file path=customXml/itemProps2.xml><?xml version="1.0" encoding="utf-8"?>
<ds:datastoreItem xmlns:ds="http://schemas.openxmlformats.org/officeDocument/2006/customXml" ds:itemID="{0E3401C5-A305-4C93-B2CC-5E554371505D}"/>
</file>

<file path=customXml/itemProps3.xml><?xml version="1.0" encoding="utf-8"?>
<ds:datastoreItem xmlns:ds="http://schemas.openxmlformats.org/officeDocument/2006/customXml" ds:itemID="{9038CC68-8EF7-4FA1-BB5A-DBC69A04F34D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Luma</cp:lastModifiedBy>
  <cp:revision>4</cp:revision>
  <cp:lastPrinted>2019-05-06T09:31:00Z</cp:lastPrinted>
  <dcterms:created xsi:type="dcterms:W3CDTF">2019-05-06T08:54:00Z</dcterms:created>
  <dcterms:modified xsi:type="dcterms:W3CDTF">2019-05-06T09:35:00Z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