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EF" w:rsidRPr="00F67A12" w:rsidRDefault="008704EF" w:rsidP="00F67A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C95E32" w:rsidRPr="00F67A12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C95E32" w:rsidRPr="00F67A12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F67A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8704EF" w:rsidRDefault="008704EF" w:rsidP="00F67A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C95E32" w:rsidRPr="00F67A12">
        <w:rPr>
          <w:rFonts w:ascii="Times New Roman" w:hAnsi="Times New Roman" w:cs="Times New Roman"/>
          <w:b/>
          <w:sz w:val="24"/>
          <w:szCs w:val="24"/>
          <w:lang w:val="en-GB"/>
        </w:rPr>
        <w:t>BRUNEI DARUSSALAM</w:t>
      </w:r>
    </w:p>
    <w:p w:rsidR="007515DF" w:rsidRPr="00F67A12" w:rsidRDefault="007515DF" w:rsidP="00F67A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 May 2019</w:t>
      </w:r>
      <w:bookmarkStart w:id="0" w:name="_GoBack"/>
      <w:bookmarkEnd w:id="0"/>
    </w:p>
    <w:p w:rsidR="008704EF" w:rsidRPr="00F67A12" w:rsidRDefault="008704EF" w:rsidP="00F67A1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Croatia welcomes the delegation of </w:t>
      </w:r>
      <w:r w:rsidR="00C95E32" w:rsidRPr="00F67A12">
        <w:rPr>
          <w:rFonts w:ascii="Times New Roman" w:hAnsi="Times New Roman" w:cs="Times New Roman"/>
          <w:sz w:val="24"/>
          <w:szCs w:val="24"/>
          <w:lang w:val="en-GB"/>
        </w:rPr>
        <w:t>Brunei</w:t>
      </w: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 and thanks them for the presentation of their UPR report. </w:t>
      </w:r>
    </w:p>
    <w:p w:rsidR="00560FB0" w:rsidRPr="00F67A12" w:rsidRDefault="00E719E2" w:rsidP="00F67A1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A12">
        <w:rPr>
          <w:rFonts w:ascii="Times New Roman" w:hAnsi="Times New Roman" w:cs="Times New Roman"/>
          <w:sz w:val="24"/>
          <w:szCs w:val="24"/>
        </w:rPr>
        <w:t xml:space="preserve">Croatia welcomes the committment of the Government of Brunei </w:t>
      </w:r>
      <w:r w:rsidR="000230F1" w:rsidRPr="00F67A12">
        <w:rPr>
          <w:rFonts w:ascii="Times New Roman" w:hAnsi="Times New Roman" w:cs="Times New Roman"/>
          <w:sz w:val="24"/>
          <w:szCs w:val="24"/>
        </w:rPr>
        <w:t>towards achieving the 2030 Agenda for Sustainable Development</w:t>
      </w:r>
      <w:r w:rsidRPr="00F67A12">
        <w:rPr>
          <w:rFonts w:ascii="Times New Roman" w:hAnsi="Times New Roman" w:cs="Times New Roman"/>
          <w:sz w:val="24"/>
          <w:szCs w:val="24"/>
        </w:rPr>
        <w:t xml:space="preserve">. </w:t>
      </w:r>
      <w:r w:rsidR="00CE10C9" w:rsidRPr="00F67A12">
        <w:rPr>
          <w:rFonts w:ascii="Times New Roman" w:hAnsi="Times New Roman" w:cs="Times New Roman"/>
          <w:sz w:val="24"/>
          <w:szCs w:val="24"/>
        </w:rPr>
        <w:t xml:space="preserve">We commend also the Sultan's announced future ratification of the </w:t>
      </w:r>
      <w:r w:rsidR="00CE10C9" w:rsidRPr="00F67A12">
        <w:rPr>
          <w:rFonts w:ascii="Times New Roman" w:hAnsi="Times New Roman" w:cs="Times New Roman"/>
          <w:sz w:val="24"/>
          <w:szCs w:val="24"/>
          <w:lang w:val="en-GB"/>
        </w:rPr>
        <w:t>United Nations Convention Against Torture.</w:t>
      </w:r>
    </w:p>
    <w:p w:rsidR="000230F1" w:rsidRPr="00F67A12" w:rsidRDefault="00F67A12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were relieved to hear that the de facto </w:t>
      </w:r>
      <w:r w:rsidRPr="00F67A12">
        <w:rPr>
          <w:rFonts w:ascii="Times New Roman" w:hAnsi="Times New Roman" w:cs="Times New Roman"/>
          <w:sz w:val="24"/>
          <w:szCs w:val="24"/>
          <w:lang w:val="en-GB"/>
        </w:rPr>
        <w:t>moratorium on capital punishment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extended to the </w:t>
      </w: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cases under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Syariah Penal Code Order. As much as we welcome this as a step in </w:t>
      </w:r>
      <w:r w:rsidR="00E203DE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he right direction</w:t>
      </w:r>
      <w:r w:rsidR="00E203DE">
        <w:rPr>
          <w:rFonts w:ascii="Times New Roman" w:hAnsi="Times New Roman" w:cs="Times New Roman"/>
          <w:sz w:val="24"/>
          <w:szCs w:val="24"/>
          <w:lang w:val="en-GB"/>
        </w:rPr>
        <w:t xml:space="preserve"> we must express concern on the fact that </w:t>
      </w:r>
      <w:r w:rsidR="00E203DE" w:rsidRPr="00F67A12">
        <w:rPr>
          <w:rFonts w:ascii="Times New Roman" w:hAnsi="Times New Roman" w:cs="Times New Roman"/>
          <w:sz w:val="24"/>
          <w:szCs w:val="24"/>
        </w:rPr>
        <w:t>homosexuality</w:t>
      </w:r>
      <w:r w:rsidR="00E203DE" w:rsidRPr="00E203DE">
        <w:rPr>
          <w:rFonts w:ascii="Times New Roman" w:hAnsi="Times New Roman" w:cs="Times New Roman"/>
          <w:sz w:val="24"/>
          <w:szCs w:val="24"/>
        </w:rPr>
        <w:t xml:space="preserve"> </w:t>
      </w:r>
      <w:r w:rsidR="00E203DE">
        <w:rPr>
          <w:rFonts w:ascii="Times New Roman" w:hAnsi="Times New Roman" w:cs="Times New Roman"/>
          <w:sz w:val="24"/>
          <w:szCs w:val="24"/>
        </w:rPr>
        <w:t xml:space="preserve">is still </w:t>
      </w:r>
      <w:r w:rsidR="00E203DE" w:rsidRPr="00F67A12">
        <w:rPr>
          <w:rFonts w:ascii="Times New Roman" w:hAnsi="Times New Roman" w:cs="Times New Roman"/>
          <w:sz w:val="24"/>
          <w:szCs w:val="24"/>
        </w:rPr>
        <w:t>a criminal offense</w:t>
      </w:r>
      <w:r w:rsidR="00E203DE">
        <w:rPr>
          <w:rFonts w:ascii="Times New Roman" w:hAnsi="Times New Roman" w:cs="Times New Roman"/>
          <w:sz w:val="24"/>
          <w:szCs w:val="24"/>
        </w:rPr>
        <w:t xml:space="preserve"> and that</w:t>
      </w:r>
      <w:r w:rsidR="00E203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30F1" w:rsidRPr="00F67A12">
        <w:rPr>
          <w:rFonts w:ascii="Times New Roman" w:hAnsi="Times New Roman" w:cs="Times New Roman"/>
          <w:sz w:val="24"/>
          <w:szCs w:val="24"/>
        </w:rPr>
        <w:t xml:space="preserve">children under 18 </w:t>
      </w:r>
      <w:r w:rsidR="003E13E0">
        <w:rPr>
          <w:rFonts w:ascii="Times New Roman" w:hAnsi="Times New Roman" w:cs="Times New Roman"/>
          <w:sz w:val="24"/>
          <w:szCs w:val="24"/>
        </w:rPr>
        <w:t>may</w:t>
      </w:r>
      <w:r w:rsidR="000230F1" w:rsidRPr="00F67A12">
        <w:rPr>
          <w:rFonts w:ascii="Times New Roman" w:hAnsi="Times New Roman" w:cs="Times New Roman"/>
          <w:sz w:val="24"/>
          <w:szCs w:val="24"/>
        </w:rPr>
        <w:t xml:space="preserve"> be lawfully sentenced to life impris</w:t>
      </w:r>
      <w:r w:rsidR="003E13E0">
        <w:rPr>
          <w:rFonts w:ascii="Times New Roman" w:hAnsi="Times New Roman" w:cs="Times New Roman"/>
          <w:sz w:val="24"/>
          <w:szCs w:val="24"/>
        </w:rPr>
        <w:t xml:space="preserve">onment and corporal punishment, including </w:t>
      </w:r>
      <w:r w:rsidR="000230F1" w:rsidRPr="00F67A12">
        <w:rPr>
          <w:rFonts w:ascii="Times New Roman" w:hAnsi="Times New Roman" w:cs="Times New Roman"/>
          <w:sz w:val="24"/>
          <w:szCs w:val="24"/>
        </w:rPr>
        <w:t>whipping and amputation.</w:t>
      </w:r>
    </w:p>
    <w:p w:rsidR="00F67A12" w:rsidRPr="00F67A12" w:rsidRDefault="00F67A12" w:rsidP="00F67A12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32446" w:rsidRPr="00F67A12" w:rsidRDefault="00D32446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Mr President, </w:t>
      </w:r>
    </w:p>
    <w:p w:rsidR="00D32446" w:rsidRPr="007515DF" w:rsidRDefault="00D32446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515D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Allow us to address </w:t>
      </w:r>
      <w:r w:rsidR="00147A01" w:rsidRPr="007515D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Brunei </w:t>
      </w:r>
      <w:r w:rsidRPr="007515DF">
        <w:rPr>
          <w:rFonts w:ascii="Times New Roman" w:hAnsi="Times New Roman" w:cs="Times New Roman"/>
          <w:sz w:val="24"/>
          <w:szCs w:val="24"/>
          <w:u w:val="single"/>
          <w:lang w:val="en-GB"/>
        </w:rPr>
        <w:t>with t</w:t>
      </w:r>
      <w:r w:rsidR="000230F1" w:rsidRPr="007515DF">
        <w:rPr>
          <w:rFonts w:ascii="Times New Roman" w:hAnsi="Times New Roman" w:cs="Times New Roman"/>
          <w:sz w:val="24"/>
          <w:szCs w:val="24"/>
          <w:u w:val="single"/>
          <w:lang w:val="en-GB"/>
        </w:rPr>
        <w:t>hree</w:t>
      </w:r>
      <w:r w:rsidRPr="007515D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recommendations: </w:t>
      </w:r>
    </w:p>
    <w:p w:rsidR="004005F4" w:rsidRPr="008B2D3D" w:rsidRDefault="004005F4" w:rsidP="00F67A1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8B2D3D">
        <w:rPr>
          <w:rFonts w:ascii="Times New Roman" w:hAnsi="Times New Roman" w:cs="Times New Roman"/>
        </w:rPr>
        <w:t xml:space="preserve">Review the sharia code with a view to repealing </w:t>
      </w:r>
      <w:r w:rsidR="008B2D3D" w:rsidRPr="008B2D3D">
        <w:rPr>
          <w:rFonts w:ascii="Times New Roman" w:hAnsi="Times New Roman" w:cs="Times New Roman"/>
        </w:rPr>
        <w:t>provisions</w:t>
      </w:r>
      <w:r w:rsidRPr="008B2D3D">
        <w:rPr>
          <w:rFonts w:ascii="Times New Roman" w:hAnsi="Times New Roman" w:cs="Times New Roman"/>
        </w:rPr>
        <w:t xml:space="preserve"> </w:t>
      </w:r>
      <w:r w:rsidR="008B2D3D" w:rsidRPr="008B2D3D">
        <w:rPr>
          <w:rFonts w:ascii="Times New Roman" w:hAnsi="Times New Roman" w:cs="Times New Roman"/>
        </w:rPr>
        <w:t>negatively affecting</w:t>
      </w:r>
      <w:r w:rsidRPr="008B2D3D">
        <w:rPr>
          <w:rFonts w:ascii="Times New Roman" w:hAnsi="Times New Roman" w:cs="Times New Roman"/>
        </w:rPr>
        <w:t xml:space="preserve"> children and develop institutional capacity for the effective impleme</w:t>
      </w:r>
      <w:r w:rsidR="008B2D3D" w:rsidRPr="008B2D3D">
        <w:rPr>
          <w:rFonts w:ascii="Times New Roman" w:hAnsi="Times New Roman" w:cs="Times New Roman"/>
        </w:rPr>
        <w:t>ntation of child-related laws.</w:t>
      </w:r>
    </w:p>
    <w:p w:rsidR="00E719E2" w:rsidRPr="00F67A12" w:rsidRDefault="00E719E2" w:rsidP="00F67A1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F67A12">
        <w:rPr>
          <w:rFonts w:ascii="Times New Roman" w:hAnsi="Times New Roman" w:cs="Times New Roman"/>
          <w:lang w:val="en-GB"/>
        </w:rPr>
        <w:t>Establish an official moratorium on executions with a view to abolishing the death</w:t>
      </w:r>
    </w:p>
    <w:p w:rsidR="000230F1" w:rsidRPr="00F67A12" w:rsidRDefault="007515DF" w:rsidP="00F67A1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lang w:val="en-GB"/>
        </w:rPr>
      </w:pPr>
      <w:r w:rsidRPr="00F67A12">
        <w:rPr>
          <w:rFonts w:ascii="Times New Roman" w:hAnsi="Times New Roman" w:cs="Times New Roman"/>
          <w:lang w:val="en-GB"/>
        </w:rPr>
        <w:t>P</w:t>
      </w:r>
      <w:r w:rsidR="00E719E2" w:rsidRPr="00F67A12">
        <w:rPr>
          <w:rFonts w:ascii="Times New Roman" w:hAnsi="Times New Roman" w:cs="Times New Roman"/>
          <w:lang w:val="en-GB"/>
        </w:rPr>
        <w:t>enalty</w:t>
      </w:r>
      <w:r>
        <w:rPr>
          <w:rFonts w:ascii="Times New Roman" w:hAnsi="Times New Roman" w:cs="Times New Roman"/>
          <w:lang w:val="en-GB"/>
        </w:rPr>
        <w:t>.</w:t>
      </w:r>
    </w:p>
    <w:p w:rsidR="00CE10C9" w:rsidRPr="00F67A12" w:rsidRDefault="00CE10C9" w:rsidP="00F67A1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F67A12">
        <w:rPr>
          <w:rFonts w:ascii="Times New Roman" w:hAnsi="Times New Roman" w:cs="Times New Roman"/>
          <w:lang w:val="en-GB"/>
        </w:rPr>
        <w:t>Ratifiy</w:t>
      </w:r>
      <w:proofErr w:type="spellEnd"/>
      <w:r w:rsidRPr="00F67A12">
        <w:rPr>
          <w:rFonts w:ascii="Times New Roman" w:hAnsi="Times New Roman" w:cs="Times New Roman"/>
          <w:lang w:val="en-GB"/>
        </w:rPr>
        <w:t xml:space="preserve"> the </w:t>
      </w:r>
      <w:r w:rsidRPr="00F67A12">
        <w:rPr>
          <w:rFonts w:ascii="Times New Roman" w:hAnsi="Times New Roman" w:cs="Times New Roman"/>
        </w:rPr>
        <w:t xml:space="preserve">International Covenant on Economic, Social and Cultural Rights and the International Covenant on Civil </w:t>
      </w:r>
      <w:proofErr w:type="spellStart"/>
      <w:r w:rsidRPr="00F67A12">
        <w:rPr>
          <w:rFonts w:ascii="Times New Roman" w:hAnsi="Times New Roman" w:cs="Times New Roman"/>
        </w:rPr>
        <w:t>and</w:t>
      </w:r>
      <w:proofErr w:type="spellEnd"/>
      <w:r w:rsidRPr="00F67A12">
        <w:rPr>
          <w:rFonts w:ascii="Times New Roman" w:hAnsi="Times New Roman" w:cs="Times New Roman"/>
        </w:rPr>
        <w:t xml:space="preserve"> </w:t>
      </w:r>
      <w:proofErr w:type="spellStart"/>
      <w:r w:rsidRPr="00F67A12">
        <w:rPr>
          <w:rFonts w:ascii="Times New Roman" w:hAnsi="Times New Roman" w:cs="Times New Roman"/>
        </w:rPr>
        <w:t>Political</w:t>
      </w:r>
      <w:proofErr w:type="spellEnd"/>
      <w:r w:rsidRPr="00F67A12">
        <w:rPr>
          <w:rFonts w:ascii="Times New Roman" w:hAnsi="Times New Roman" w:cs="Times New Roman"/>
        </w:rPr>
        <w:t xml:space="preserve"> Rights</w:t>
      </w:r>
      <w:r w:rsidR="007515DF">
        <w:rPr>
          <w:rFonts w:ascii="Times New Roman" w:hAnsi="Times New Roman" w:cs="Times New Roman"/>
        </w:rPr>
        <w:t>.</w:t>
      </w:r>
    </w:p>
    <w:p w:rsidR="00947B76" w:rsidRPr="00F67A12" w:rsidRDefault="00947B76" w:rsidP="00F67A12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Croatia </w:t>
      </w:r>
      <w:r w:rsidR="00147A01" w:rsidRPr="00F67A12">
        <w:rPr>
          <w:rFonts w:ascii="Times New Roman" w:hAnsi="Times New Roman" w:cs="Times New Roman"/>
          <w:sz w:val="24"/>
          <w:szCs w:val="24"/>
          <w:lang w:val="en-GB"/>
        </w:rPr>
        <w:t>wishes</w:t>
      </w: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 the Government of </w:t>
      </w:r>
      <w:r w:rsidR="00147A01"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Brunei </w:t>
      </w: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a successful review session. </w:t>
      </w:r>
    </w:p>
    <w:p w:rsidR="008704EF" w:rsidRPr="00F67A12" w:rsidRDefault="008704EF" w:rsidP="00F67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67A12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8704EF" w:rsidRPr="00F6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C5C"/>
    <w:multiLevelType w:val="hybridMultilevel"/>
    <w:tmpl w:val="3D84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B60F"/>
    <w:multiLevelType w:val="hybridMultilevel"/>
    <w:tmpl w:val="24B8F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22C677"/>
    <w:multiLevelType w:val="hybridMultilevel"/>
    <w:tmpl w:val="2C9C7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4"/>
    <w:rsid w:val="000230F1"/>
    <w:rsid w:val="00074897"/>
    <w:rsid w:val="000A323C"/>
    <w:rsid w:val="00147A01"/>
    <w:rsid w:val="00154CC7"/>
    <w:rsid w:val="001E1978"/>
    <w:rsid w:val="00305C69"/>
    <w:rsid w:val="003C4742"/>
    <w:rsid w:val="003D0C55"/>
    <w:rsid w:val="003E13E0"/>
    <w:rsid w:val="004005F4"/>
    <w:rsid w:val="00560FB0"/>
    <w:rsid w:val="006A5D35"/>
    <w:rsid w:val="006A75C5"/>
    <w:rsid w:val="00750B63"/>
    <w:rsid w:val="007515DF"/>
    <w:rsid w:val="00815C9D"/>
    <w:rsid w:val="00833EAC"/>
    <w:rsid w:val="008704EF"/>
    <w:rsid w:val="008B2D3D"/>
    <w:rsid w:val="00947B76"/>
    <w:rsid w:val="009A141E"/>
    <w:rsid w:val="009B350E"/>
    <w:rsid w:val="00B2586D"/>
    <w:rsid w:val="00B40D3C"/>
    <w:rsid w:val="00C54966"/>
    <w:rsid w:val="00C95E32"/>
    <w:rsid w:val="00CE10C9"/>
    <w:rsid w:val="00D32446"/>
    <w:rsid w:val="00DF6248"/>
    <w:rsid w:val="00E203DE"/>
    <w:rsid w:val="00E719E2"/>
    <w:rsid w:val="00F60794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5B72F"/>
  <w15:docId w15:val="{0417AD80-41BD-344A-92C4-53B5B858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24B10-CF54-4784-830A-E7B3D6932DD0}"/>
</file>

<file path=customXml/itemProps2.xml><?xml version="1.0" encoding="utf-8"?>
<ds:datastoreItem xmlns:ds="http://schemas.openxmlformats.org/officeDocument/2006/customXml" ds:itemID="{E3853FA7-8AE4-4578-90C7-A64DCC6D520F}"/>
</file>

<file path=customXml/itemProps3.xml><?xml version="1.0" encoding="utf-8"?>
<ds:datastoreItem xmlns:ds="http://schemas.openxmlformats.org/officeDocument/2006/customXml" ds:itemID="{6DB25E66-DE63-4183-B278-F6FA471BF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Ivan Pepic</cp:lastModifiedBy>
  <cp:revision>2</cp:revision>
  <dcterms:created xsi:type="dcterms:W3CDTF">2019-05-08T16:32:00Z</dcterms:created>
  <dcterms:modified xsi:type="dcterms:W3CDTF">2019-05-08T16:32:00Z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