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A1" w:rsidRPr="000B1283" w:rsidRDefault="00671FA1" w:rsidP="00671FA1">
      <w:pPr>
        <w:pStyle w:val="NormalWeb"/>
        <w:spacing w:after="0" w:afterAutospacing="0"/>
        <w:jc w:val="center"/>
        <w:rPr>
          <w:rFonts w:asciiTheme="minorHAnsi" w:hAnsiTheme="minorHAnsi" w:cstheme="minorHAnsi"/>
          <w:b/>
          <w:color w:val="000000"/>
          <w:lang w:val="es-ES_tradnl"/>
        </w:rPr>
      </w:pPr>
      <w:r w:rsidRPr="000B1283">
        <w:rPr>
          <w:rFonts w:asciiTheme="minorHAnsi" w:hAnsiTheme="minorHAnsi" w:cstheme="minorHAnsi"/>
          <w:b/>
          <w:color w:val="000000"/>
          <w:lang w:val="es-ES_tradnl"/>
        </w:rPr>
        <w:t>3</w:t>
      </w:r>
      <w:r w:rsidR="00E4008F" w:rsidRPr="000B1283">
        <w:rPr>
          <w:rFonts w:asciiTheme="minorHAnsi" w:hAnsiTheme="minorHAnsi" w:cstheme="minorHAnsi"/>
          <w:b/>
          <w:color w:val="000000"/>
          <w:lang w:val="es-ES_tradnl"/>
        </w:rPr>
        <w:t>3</w:t>
      </w:r>
      <w:r w:rsidRPr="000B1283">
        <w:rPr>
          <w:rFonts w:asciiTheme="minorHAnsi" w:hAnsiTheme="minorHAnsi" w:cstheme="minorHAnsi"/>
          <w:b/>
          <w:color w:val="000000"/>
          <w:lang w:val="es-ES_tradnl"/>
        </w:rPr>
        <w:t>° Sesión de Trabajo del EPU</w:t>
      </w:r>
    </w:p>
    <w:p w:rsidR="00671FA1" w:rsidRPr="000B1283" w:rsidRDefault="00671FA1" w:rsidP="00671FA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es-ES_tradnl"/>
        </w:rPr>
      </w:pPr>
      <w:r w:rsidRPr="000B1283">
        <w:rPr>
          <w:rFonts w:asciiTheme="minorHAnsi" w:hAnsiTheme="minorHAnsi" w:cstheme="minorHAnsi"/>
          <w:b/>
          <w:color w:val="000000"/>
          <w:lang w:val="es-ES_tradnl"/>
        </w:rPr>
        <w:t xml:space="preserve">Examen Periódico Universal de </w:t>
      </w:r>
      <w:r w:rsidR="00E4008F" w:rsidRPr="000B1283">
        <w:rPr>
          <w:rFonts w:asciiTheme="minorHAnsi" w:hAnsiTheme="minorHAnsi" w:cstheme="minorHAnsi"/>
          <w:b/>
          <w:color w:val="000000"/>
          <w:lang w:val="es-ES_tradnl"/>
        </w:rPr>
        <w:t>Noruega</w:t>
      </w:r>
    </w:p>
    <w:p w:rsidR="00671FA1" w:rsidRPr="000B1283" w:rsidRDefault="00671FA1" w:rsidP="00671FA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es-ES_tradnl"/>
        </w:rPr>
      </w:pPr>
    </w:p>
    <w:p w:rsidR="00671FA1" w:rsidRPr="000B1283" w:rsidRDefault="00671FA1" w:rsidP="00671FA1">
      <w:pPr>
        <w:jc w:val="right"/>
        <w:rPr>
          <w:b/>
        </w:rPr>
      </w:pPr>
      <w:r w:rsidRPr="000B1283">
        <w:rPr>
          <w:b/>
        </w:rPr>
        <w:t xml:space="preserve">Orador No. </w:t>
      </w:r>
      <w:r w:rsidR="00757E00" w:rsidRPr="000B1283">
        <w:rPr>
          <w:b/>
        </w:rPr>
        <w:t>34</w:t>
      </w:r>
      <w:r w:rsidRPr="000B1283">
        <w:rPr>
          <w:b/>
        </w:rPr>
        <w:t xml:space="preserve">: Roberta </w:t>
      </w:r>
      <w:proofErr w:type="spellStart"/>
      <w:r w:rsidRPr="000B1283">
        <w:rPr>
          <w:b/>
        </w:rPr>
        <w:t>Ordoñez</w:t>
      </w:r>
      <w:proofErr w:type="spellEnd"/>
      <w:r w:rsidRPr="000B1283">
        <w:rPr>
          <w:b/>
        </w:rPr>
        <w:t>, Primer Secretario</w:t>
      </w:r>
    </w:p>
    <w:p w:rsidR="00671FA1" w:rsidRPr="000B1283" w:rsidRDefault="00757E00" w:rsidP="00671FA1">
      <w:pPr>
        <w:jc w:val="right"/>
        <w:rPr>
          <w:b/>
        </w:rPr>
      </w:pPr>
      <w:r w:rsidRPr="000B1283">
        <w:rPr>
          <w:b/>
        </w:rPr>
        <w:t>1:15</w:t>
      </w:r>
    </w:p>
    <w:p w:rsidR="00671FA1" w:rsidRPr="000B1283" w:rsidRDefault="00671FA1" w:rsidP="00671FA1"/>
    <w:p w:rsidR="00671FA1" w:rsidRPr="000B1283" w:rsidRDefault="00671FA1" w:rsidP="009134B3">
      <w:pPr>
        <w:jc w:val="both"/>
      </w:pPr>
      <w:r w:rsidRPr="000B1283">
        <w:t xml:space="preserve">Señor Presidente, </w:t>
      </w:r>
    </w:p>
    <w:p w:rsidR="00671FA1" w:rsidRPr="000B1283" w:rsidRDefault="00671FA1" w:rsidP="009134B3">
      <w:pPr>
        <w:jc w:val="both"/>
      </w:pPr>
    </w:p>
    <w:p w:rsidR="00671FA1" w:rsidRPr="000B1283" w:rsidRDefault="00671FA1" w:rsidP="009134B3">
      <w:pPr>
        <w:jc w:val="both"/>
      </w:pPr>
      <w:r w:rsidRPr="000B1283">
        <w:t xml:space="preserve">Honduras da la bienvenida a la distinguida delegación de </w:t>
      </w:r>
      <w:r w:rsidR="00E4008F" w:rsidRPr="000B1283">
        <w:t>Noruega</w:t>
      </w:r>
      <w:r w:rsidRPr="000B1283">
        <w:t xml:space="preserve"> y agradece su Informe. </w:t>
      </w:r>
    </w:p>
    <w:p w:rsidR="00671FA1" w:rsidRPr="000B1283" w:rsidRDefault="00671FA1" w:rsidP="009134B3">
      <w:pPr>
        <w:jc w:val="both"/>
      </w:pPr>
    </w:p>
    <w:p w:rsidR="00671FA1" w:rsidRPr="000B1283" w:rsidRDefault="00671FA1" w:rsidP="009134B3">
      <w:pPr>
        <w:jc w:val="both"/>
      </w:pPr>
      <w:r w:rsidRPr="000B1283">
        <w:t xml:space="preserve">Felicita los </w:t>
      </w:r>
      <w:r w:rsidR="00AC6F3F" w:rsidRPr="000B1283">
        <w:t xml:space="preserve">avances obtenidos desde </w:t>
      </w:r>
      <w:proofErr w:type="spellStart"/>
      <w:r w:rsidRPr="000B1283">
        <w:t>EPUs</w:t>
      </w:r>
      <w:proofErr w:type="spellEnd"/>
      <w:r w:rsidRPr="000B1283">
        <w:t xml:space="preserve"> anteriores, en particular </w:t>
      </w:r>
      <w:r w:rsidR="00991108" w:rsidRPr="000B1283">
        <w:t>las enmiendas constitucionales introducidas en el 2014 para fortalecer la protección de los derechos humanos.</w:t>
      </w:r>
    </w:p>
    <w:p w:rsidR="00573931" w:rsidRPr="000B1283" w:rsidRDefault="00573931" w:rsidP="00573931">
      <w:pPr>
        <w:jc w:val="both"/>
      </w:pPr>
    </w:p>
    <w:p w:rsidR="00573931" w:rsidRPr="000B1283" w:rsidRDefault="00671FA1" w:rsidP="00573931">
      <w:pPr>
        <w:jc w:val="both"/>
      </w:pPr>
      <w:r w:rsidRPr="000B1283">
        <w:t xml:space="preserve">Honduras también reconoce el gran aporte de </w:t>
      </w:r>
      <w:r w:rsidR="00E4008F" w:rsidRPr="000B1283">
        <w:t>Noruega</w:t>
      </w:r>
      <w:r w:rsidRPr="000B1283">
        <w:t xml:space="preserve"> en la esfera de </w:t>
      </w:r>
      <w:r w:rsidR="00573931" w:rsidRPr="000B1283">
        <w:t xml:space="preserve">la lucha contra la discriminación en base de género </w:t>
      </w:r>
      <w:r w:rsidRPr="000B1283">
        <w:t xml:space="preserve">a través de </w:t>
      </w:r>
      <w:r w:rsidR="00573931" w:rsidRPr="000B1283">
        <w:t xml:space="preserve">la </w:t>
      </w:r>
      <w:proofErr w:type="spellStart"/>
      <w:r w:rsidR="00573931" w:rsidRPr="000B1283">
        <w:t>aprobación</w:t>
      </w:r>
      <w:proofErr w:type="spellEnd"/>
      <w:r w:rsidR="00573931" w:rsidRPr="000B1283">
        <w:t xml:space="preserve"> de la Ley de Igualdad y Lucha contra la Discriminación. </w:t>
      </w:r>
    </w:p>
    <w:p w:rsidR="00671FA1" w:rsidRPr="000B1283" w:rsidRDefault="00671FA1" w:rsidP="009134B3">
      <w:pPr>
        <w:jc w:val="both"/>
      </w:pPr>
    </w:p>
    <w:p w:rsidR="00671FA1" w:rsidRPr="000B1283" w:rsidRDefault="00671FA1" w:rsidP="009134B3">
      <w:pPr>
        <w:jc w:val="both"/>
      </w:pPr>
      <w:r w:rsidRPr="000B1283">
        <w:t>Recibimos con enorme satisfacción los compromisos voluntarios de</w:t>
      </w:r>
      <w:r w:rsidR="00E4008F" w:rsidRPr="000B1283">
        <w:t xml:space="preserve"> Noruega</w:t>
      </w:r>
      <w:r w:rsidRPr="000B1283">
        <w:t xml:space="preserve"> y con el </w:t>
      </w:r>
      <w:r w:rsidR="00120C9A" w:rsidRPr="000B1283">
        <w:t>ánimo</w:t>
      </w:r>
      <w:r w:rsidRPr="000B1283">
        <w:t xml:space="preserve"> constructivo que caracteriza a este mecanismo</w:t>
      </w:r>
      <w:r w:rsidR="00E521E5" w:rsidRPr="000B1283">
        <w:t>,</w:t>
      </w:r>
      <w:r w:rsidRPr="000B1283">
        <w:t xml:space="preserve"> Honduras hace las siguientes recomendaciones:</w:t>
      </w:r>
      <w:bookmarkStart w:id="0" w:name="_GoBack"/>
      <w:bookmarkEnd w:id="0"/>
    </w:p>
    <w:p w:rsidR="00C44B83" w:rsidRPr="000B1283" w:rsidRDefault="00C44B83" w:rsidP="009134B3">
      <w:pPr>
        <w:jc w:val="both"/>
      </w:pPr>
    </w:p>
    <w:p w:rsidR="00C44B83" w:rsidRPr="000B1283" w:rsidRDefault="00C44B83" w:rsidP="00C44B83">
      <w:pPr>
        <w:pStyle w:val="ListParagraph"/>
        <w:numPr>
          <w:ilvl w:val="0"/>
          <w:numId w:val="4"/>
        </w:numPr>
        <w:jc w:val="both"/>
      </w:pPr>
      <w:r w:rsidRPr="000B1283">
        <w:t xml:space="preserve">Considerar firmar y posteriormente ratificar la Convención Internacional sobre la protección de los derechos de todos los trabajadores migratorios y de sus familiares. </w:t>
      </w:r>
      <w:r w:rsidRPr="000B1283">
        <w:br/>
      </w:r>
    </w:p>
    <w:p w:rsidR="00AE70EF" w:rsidRPr="000B1283" w:rsidRDefault="00C44B83" w:rsidP="00C44B83">
      <w:pPr>
        <w:pStyle w:val="ListParagraph"/>
        <w:numPr>
          <w:ilvl w:val="0"/>
          <w:numId w:val="4"/>
        </w:numPr>
        <w:jc w:val="both"/>
      </w:pPr>
      <w:r w:rsidRPr="000B1283">
        <w:t>Encom</w:t>
      </w:r>
      <w:r w:rsidR="009E0BAD" w:rsidRPr="000B1283">
        <w:t>iamos</w:t>
      </w:r>
      <w:r w:rsidRPr="000B1283">
        <w:t xml:space="preserve"> la elaboración de un nuevo plan de acción contra el racismo y la discriminación por motivos de origen étnico y </w:t>
      </w:r>
      <w:r w:rsidR="000B1283" w:rsidRPr="000B1283">
        <w:t>religión</w:t>
      </w:r>
      <w:r w:rsidRPr="000B1283">
        <w:t xml:space="preserve"> y reiteramos nuestra previa recomendación de incluir en este, la discriminación contra personas de origen </w:t>
      </w:r>
      <w:r w:rsidR="000B1283" w:rsidRPr="000B1283">
        <w:t>migrante</w:t>
      </w:r>
      <w:r w:rsidRPr="000B1283">
        <w:t>.</w:t>
      </w:r>
    </w:p>
    <w:p w:rsidR="00AE70EF" w:rsidRPr="000B1283" w:rsidRDefault="00AE70EF" w:rsidP="00AE70EF">
      <w:pPr>
        <w:jc w:val="both"/>
      </w:pPr>
    </w:p>
    <w:p w:rsidR="00C44B83" w:rsidRPr="000B1283" w:rsidRDefault="00AE70EF" w:rsidP="00C44B83">
      <w:pPr>
        <w:pStyle w:val="ListParagraph"/>
        <w:numPr>
          <w:ilvl w:val="0"/>
          <w:numId w:val="4"/>
        </w:numPr>
        <w:jc w:val="both"/>
      </w:pPr>
      <w:r w:rsidRPr="000B1283">
        <w:t xml:space="preserve">Adoptar un enfoque basado en los derechos humano en la lucha contra la trata de personas priorizando la prevención de la trata y la trata repetida, la protección de las víctimas y el enjuiciamiento de los autores. </w:t>
      </w:r>
    </w:p>
    <w:p w:rsidR="00991108" w:rsidRPr="000B1283" w:rsidRDefault="00991108" w:rsidP="00991108">
      <w:pPr>
        <w:pStyle w:val="ListParagraph"/>
      </w:pPr>
    </w:p>
    <w:p w:rsidR="00991108" w:rsidRPr="000B1283" w:rsidRDefault="00991108" w:rsidP="00C44B83">
      <w:pPr>
        <w:pStyle w:val="ListParagraph"/>
        <w:numPr>
          <w:ilvl w:val="0"/>
          <w:numId w:val="4"/>
        </w:numPr>
        <w:jc w:val="both"/>
      </w:pPr>
      <w:r w:rsidRPr="000B1283">
        <w:t>Finalmente, reforzar la legislación nacional de conformidad con el derecho internacional</w:t>
      </w:r>
      <w:r w:rsidR="00573931" w:rsidRPr="000B1283">
        <w:t>es</w:t>
      </w:r>
      <w:r w:rsidRPr="000B1283">
        <w:t xml:space="preserve"> para prevenir y abordar la violencia contra las mujeres y las niñas.</w:t>
      </w:r>
    </w:p>
    <w:p w:rsidR="00671FA1" w:rsidRPr="000B1283" w:rsidRDefault="00671FA1" w:rsidP="009134B3">
      <w:pPr>
        <w:jc w:val="both"/>
      </w:pPr>
      <w:r w:rsidRPr="000B1283">
        <w:tab/>
      </w:r>
    </w:p>
    <w:p w:rsidR="00671FA1" w:rsidRPr="000B1283" w:rsidRDefault="00671FA1" w:rsidP="009134B3">
      <w:pPr>
        <w:ind w:firstLine="708"/>
        <w:jc w:val="both"/>
      </w:pPr>
      <w:r w:rsidRPr="000B1283">
        <w:t xml:space="preserve">Para concluir reiteramos nuestro apoyo a todas las acciones de </w:t>
      </w:r>
      <w:r w:rsidR="00E4008F" w:rsidRPr="000B1283">
        <w:t>Noruega</w:t>
      </w:r>
      <w:r w:rsidRPr="000B1283">
        <w:t xml:space="preserve"> en orden de implementar efectivamente las recomendaciones recibidas.  </w:t>
      </w:r>
    </w:p>
    <w:p w:rsidR="00671FA1" w:rsidRPr="000B1283" w:rsidRDefault="00671FA1" w:rsidP="009134B3">
      <w:pPr>
        <w:jc w:val="both"/>
      </w:pPr>
    </w:p>
    <w:p w:rsidR="00671FA1" w:rsidRPr="000B1283" w:rsidRDefault="00671FA1" w:rsidP="009134B3">
      <w:pPr>
        <w:jc w:val="both"/>
      </w:pPr>
    </w:p>
    <w:p w:rsidR="00671FA1" w:rsidRPr="000B1283" w:rsidRDefault="00671FA1" w:rsidP="009134B3">
      <w:pPr>
        <w:jc w:val="both"/>
      </w:pPr>
      <w:r w:rsidRPr="000B1283">
        <w:tab/>
        <w:t>Gracias Señor Presidente</w:t>
      </w:r>
    </w:p>
    <w:p w:rsidR="00A82946" w:rsidRDefault="00A82946" w:rsidP="009134B3">
      <w:pPr>
        <w:jc w:val="both"/>
      </w:pPr>
    </w:p>
    <w:p w:rsidR="00A82946" w:rsidRPr="00A82946" w:rsidRDefault="00A82946" w:rsidP="00A82946">
      <w:pPr>
        <w:jc w:val="both"/>
        <w:rPr>
          <w:lang w:val="en-US"/>
        </w:rPr>
      </w:pPr>
    </w:p>
    <w:p w:rsidR="00A82946" w:rsidRPr="00671FA1" w:rsidRDefault="00A82946" w:rsidP="009134B3">
      <w:pPr>
        <w:jc w:val="both"/>
      </w:pPr>
    </w:p>
    <w:sectPr w:rsidR="00A82946" w:rsidRPr="00671FA1" w:rsidSect="00120C9A">
      <w:type w:val="continuous"/>
      <w:pgSz w:w="11900" w:h="16840"/>
      <w:pgMar w:top="1134" w:right="1694" w:bottom="1134" w:left="1701" w:header="709" w:footer="46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948362" w15:done="0"/>
  <w15:commentEx w15:paraId="679DBF1C" w15:done="0"/>
  <w15:commentEx w15:paraId="758CB1C4" w15:done="0"/>
  <w15:commentEx w15:paraId="318C9FB5" w15:done="0"/>
  <w15:commentEx w15:paraId="7FBAC98D" w15:done="0"/>
  <w15:commentEx w15:paraId="0ACA2E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948362" w16cid:durableId="20684BD6"/>
  <w16cid:commentId w16cid:paraId="679DBF1C" w16cid:durableId="20684B6C"/>
  <w16cid:commentId w16cid:paraId="758CB1C4" w16cid:durableId="20681A75"/>
  <w16cid:commentId w16cid:paraId="318C9FB5" w16cid:durableId="206820F8"/>
  <w16cid:commentId w16cid:paraId="7FBAC98D" w16cid:durableId="206822CE"/>
  <w16cid:commentId w16cid:paraId="0ACA2EC2" w16cid:durableId="206829D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A4714"/>
    <w:multiLevelType w:val="hybridMultilevel"/>
    <w:tmpl w:val="3944678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0E06398C"/>
    <w:multiLevelType w:val="hybridMultilevel"/>
    <w:tmpl w:val="BFC6A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C3133"/>
    <w:multiLevelType w:val="hybridMultilevel"/>
    <w:tmpl w:val="E4227936"/>
    <w:lvl w:ilvl="0" w:tplc="6E146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a ordonez">
    <w15:presenceInfo w15:providerId="Windows Live" w15:userId="aff2f8745d7728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45A92"/>
    <w:rsid w:val="00066174"/>
    <w:rsid w:val="000767CF"/>
    <w:rsid w:val="000A47F8"/>
    <w:rsid w:val="000B1283"/>
    <w:rsid w:val="0011056A"/>
    <w:rsid w:val="00120C9A"/>
    <w:rsid w:val="00154EF3"/>
    <w:rsid w:val="0016108D"/>
    <w:rsid w:val="001854DC"/>
    <w:rsid w:val="001C126F"/>
    <w:rsid w:val="001E7EBB"/>
    <w:rsid w:val="00212690"/>
    <w:rsid w:val="0027349F"/>
    <w:rsid w:val="002B08B5"/>
    <w:rsid w:val="002C66C3"/>
    <w:rsid w:val="002D6E8F"/>
    <w:rsid w:val="00362342"/>
    <w:rsid w:val="0038406E"/>
    <w:rsid w:val="0039498F"/>
    <w:rsid w:val="004323CE"/>
    <w:rsid w:val="004464CE"/>
    <w:rsid w:val="00465728"/>
    <w:rsid w:val="004841C6"/>
    <w:rsid w:val="00487900"/>
    <w:rsid w:val="0052254F"/>
    <w:rsid w:val="00540FDE"/>
    <w:rsid w:val="00545A92"/>
    <w:rsid w:val="00564251"/>
    <w:rsid w:val="00573931"/>
    <w:rsid w:val="005A47D2"/>
    <w:rsid w:val="005A6A87"/>
    <w:rsid w:val="0060270C"/>
    <w:rsid w:val="006165A6"/>
    <w:rsid w:val="006368AE"/>
    <w:rsid w:val="0066248D"/>
    <w:rsid w:val="00671FA1"/>
    <w:rsid w:val="006C67C7"/>
    <w:rsid w:val="00757E00"/>
    <w:rsid w:val="00773230"/>
    <w:rsid w:val="0079225D"/>
    <w:rsid w:val="007A3365"/>
    <w:rsid w:val="007A5B76"/>
    <w:rsid w:val="007C18F8"/>
    <w:rsid w:val="008219A9"/>
    <w:rsid w:val="00835240"/>
    <w:rsid w:val="0084066E"/>
    <w:rsid w:val="008B592F"/>
    <w:rsid w:val="00911D7E"/>
    <w:rsid w:val="009134B3"/>
    <w:rsid w:val="00963BA9"/>
    <w:rsid w:val="00965383"/>
    <w:rsid w:val="0098375F"/>
    <w:rsid w:val="00991108"/>
    <w:rsid w:val="009E00E2"/>
    <w:rsid w:val="009E0BAD"/>
    <w:rsid w:val="009E3FCB"/>
    <w:rsid w:val="00A07ACA"/>
    <w:rsid w:val="00A727B0"/>
    <w:rsid w:val="00A82946"/>
    <w:rsid w:val="00A9178C"/>
    <w:rsid w:val="00AB51FC"/>
    <w:rsid w:val="00AC6F3F"/>
    <w:rsid w:val="00AD455C"/>
    <w:rsid w:val="00AE6348"/>
    <w:rsid w:val="00AE70EF"/>
    <w:rsid w:val="00B0527A"/>
    <w:rsid w:val="00B93D0E"/>
    <w:rsid w:val="00BB3C13"/>
    <w:rsid w:val="00C01F3F"/>
    <w:rsid w:val="00C07C63"/>
    <w:rsid w:val="00C44B83"/>
    <w:rsid w:val="00C61E06"/>
    <w:rsid w:val="00C976A6"/>
    <w:rsid w:val="00CC1A40"/>
    <w:rsid w:val="00CC4905"/>
    <w:rsid w:val="00CD2944"/>
    <w:rsid w:val="00CE3157"/>
    <w:rsid w:val="00CE73FD"/>
    <w:rsid w:val="00D97632"/>
    <w:rsid w:val="00DB1253"/>
    <w:rsid w:val="00E02566"/>
    <w:rsid w:val="00E4008F"/>
    <w:rsid w:val="00E42A8C"/>
    <w:rsid w:val="00E521E5"/>
    <w:rsid w:val="00EE1D6E"/>
    <w:rsid w:val="00F2536A"/>
    <w:rsid w:val="00F42812"/>
    <w:rsid w:val="00F57451"/>
    <w:rsid w:val="00F6496B"/>
    <w:rsid w:val="00FB7089"/>
    <w:rsid w:val="00FC55B8"/>
    <w:rsid w:val="00FC7BA1"/>
  </w:rsids>
  <m:mathPr>
    <m:mathFont m:val="Heiti SC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2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71FA1"/>
    <w:rPr>
      <w:rFonts w:ascii="Times New Roman" w:hAnsi="Times New Roman"/>
      <w:lang w:val="es-ES_tradnl"/>
    </w:rPr>
  </w:style>
  <w:style w:type="paragraph" w:styleId="Heading1">
    <w:name w:val="heading 1"/>
    <w:basedOn w:val="Normal"/>
    <w:next w:val="Normal"/>
    <w:link w:val="Heading1Char"/>
    <w:rsid w:val="00F358E0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35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C66C3"/>
    <w:pPr>
      <w:ind w:left="720"/>
      <w:contextualSpacing/>
    </w:pPr>
  </w:style>
  <w:style w:type="character" w:styleId="CommentReference">
    <w:name w:val="annotation reference"/>
    <w:basedOn w:val="DefaultParagraphFont"/>
    <w:rsid w:val="0084066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4066E"/>
  </w:style>
  <w:style w:type="character" w:customStyle="1" w:styleId="CommentTextChar">
    <w:name w:val="Comment Text Char"/>
    <w:basedOn w:val="DefaultParagraphFont"/>
    <w:link w:val="CommentText"/>
    <w:rsid w:val="0084066E"/>
    <w:rPr>
      <w:rFonts w:ascii="Times New Roman" w:hAnsi="Times New Roman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rsid w:val="008406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4066E"/>
    <w:rPr>
      <w:rFonts w:ascii="Times New Roman" w:hAnsi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rsid w:val="008406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066E"/>
    <w:rPr>
      <w:rFonts w:ascii="Lucida Grande" w:hAnsi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B93D0E"/>
    <w:pPr>
      <w:spacing w:before="100" w:beforeAutospacing="1" w:after="100" w:afterAutospacing="1"/>
    </w:pPr>
    <w:rPr>
      <w:rFonts w:eastAsia="Times New Roman" w:cs="Times New Roman"/>
      <w:lang w:val="es-HN" w:eastAsia="es-HN"/>
    </w:rPr>
  </w:style>
  <w:style w:type="character" w:styleId="Hyperlink">
    <w:name w:val="Hyperlink"/>
    <w:basedOn w:val="DefaultParagraphFont"/>
    <w:unhideWhenUsed/>
    <w:rsid w:val="00A8294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29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C2BB0-BB1E-4799-A210-87FA6E2688B7}"/>
</file>

<file path=customXml/itemProps2.xml><?xml version="1.0" encoding="utf-8"?>
<ds:datastoreItem xmlns:ds="http://schemas.openxmlformats.org/officeDocument/2006/customXml" ds:itemID="{C2027198-F62B-452A-ADA4-43F01EB3CBCE}"/>
</file>

<file path=customXml/itemProps3.xml><?xml version="1.0" encoding="utf-8"?>
<ds:datastoreItem xmlns:ds="http://schemas.openxmlformats.org/officeDocument/2006/customXml" ds:itemID="{A48D8FE3-2C58-4D92-8F84-531A84956A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Mision de Honduras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de Honduras</dc:creator>
  <cp:keywords/>
  <cp:lastModifiedBy>Mision de Honduras Mision de Honduras</cp:lastModifiedBy>
  <cp:revision>5</cp:revision>
  <cp:lastPrinted>2019-01-08T09:39:00Z</cp:lastPrinted>
  <dcterms:created xsi:type="dcterms:W3CDTF">2019-04-30T08:30:00Z</dcterms:created>
  <dcterms:modified xsi:type="dcterms:W3CDTF">2019-05-08T08:10:00Z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