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0E" w:rsidRDefault="003C47B2" w:rsidP="00081A0E">
      <w:pPr>
        <w:pStyle w:val="Standard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sl-SI"/>
        </w:rPr>
      </w:pPr>
      <w:r w:rsidRPr="00081A0E">
        <w:rPr>
          <w:rFonts w:ascii="Arial" w:eastAsia="Times New Roman" w:hAnsi="Arial" w:cs="Arial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346710" cy="410210"/>
            <wp:effectExtent l="0" t="0" r="0" b="0"/>
            <wp:docPr id="1" name="irc_m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A0E" w:rsidRDefault="00081A0E" w:rsidP="00081A0E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sl-SI"/>
        </w:rPr>
      </w:pPr>
    </w:p>
    <w:p w:rsidR="00081A0E" w:rsidRDefault="00081A0E" w:rsidP="00081A0E">
      <w:pPr>
        <w:pStyle w:val="Standard"/>
        <w:autoSpaceDE w:val="0"/>
        <w:spacing w:after="60" w:line="240" w:lineRule="auto"/>
        <w:jc w:val="center"/>
        <w:rPr>
          <w:rFonts w:ascii="Republika" w:eastAsia="Times New Roman" w:hAnsi="Republika" w:cs="Arial"/>
          <w:bCs/>
          <w:sz w:val="24"/>
          <w:szCs w:val="24"/>
          <w:lang w:val="en-US" w:eastAsia="sl-SI"/>
        </w:rPr>
      </w:pPr>
      <w:r>
        <w:rPr>
          <w:rFonts w:ascii="Republika" w:eastAsia="Times New Roman" w:hAnsi="Republika" w:cs="Arial"/>
          <w:bCs/>
          <w:sz w:val="24"/>
          <w:szCs w:val="24"/>
          <w:lang w:val="en-US" w:eastAsia="sl-SI"/>
        </w:rPr>
        <w:t>Statement by</w:t>
      </w:r>
    </w:p>
    <w:p w:rsidR="00081A0E" w:rsidRDefault="00081A0E" w:rsidP="00081A0E">
      <w:pPr>
        <w:pStyle w:val="Standard"/>
        <w:autoSpaceDE w:val="0"/>
        <w:spacing w:after="0" w:line="240" w:lineRule="auto"/>
        <w:jc w:val="center"/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</w:pPr>
      <w:proofErr w:type="gramStart"/>
      <w:r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>the</w:t>
      </w:r>
      <w:proofErr w:type="gramEnd"/>
      <w:r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 xml:space="preserve"> Republic of Slovenia</w:t>
      </w:r>
    </w:p>
    <w:p w:rsidR="00081A0E" w:rsidRDefault="00081A0E" w:rsidP="00081A0E">
      <w:pPr>
        <w:pStyle w:val="Standard"/>
        <w:autoSpaceDE w:val="0"/>
        <w:spacing w:after="60" w:line="240" w:lineRule="auto"/>
        <w:jc w:val="center"/>
        <w:rPr>
          <w:rFonts w:ascii="Republika" w:eastAsia="Times New Roman" w:hAnsi="Republika" w:cs="Arial"/>
          <w:sz w:val="20"/>
          <w:szCs w:val="24"/>
          <w:lang w:val="en-US" w:eastAsia="sl-SI"/>
        </w:rPr>
      </w:pPr>
      <w:proofErr w:type="gramStart"/>
      <w:r>
        <w:rPr>
          <w:rFonts w:ascii="Republika" w:eastAsia="Times New Roman" w:hAnsi="Republika" w:cs="Arial"/>
          <w:sz w:val="20"/>
          <w:szCs w:val="24"/>
          <w:lang w:val="en-US" w:eastAsia="sl-SI"/>
        </w:rPr>
        <w:t>at</w:t>
      </w:r>
      <w:proofErr w:type="gramEnd"/>
      <w:r>
        <w:rPr>
          <w:rFonts w:ascii="Republika" w:eastAsia="Times New Roman" w:hAnsi="Republika" w:cs="Arial"/>
          <w:sz w:val="20"/>
          <w:szCs w:val="24"/>
          <w:lang w:val="en-US" w:eastAsia="sl-SI"/>
        </w:rPr>
        <w:t xml:space="preserve"> the</w:t>
      </w:r>
    </w:p>
    <w:p w:rsidR="00081A0E" w:rsidRPr="00DD6F58" w:rsidRDefault="00DD6F58" w:rsidP="00DD6F58">
      <w:pPr>
        <w:pStyle w:val="Standard"/>
        <w:autoSpaceDE w:val="0"/>
        <w:spacing w:after="0" w:line="240" w:lineRule="auto"/>
        <w:jc w:val="center"/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  <w:t>33</w:t>
      </w:r>
      <w:r w:rsidR="008F0CFE">
        <w:rPr>
          <w:rFonts w:ascii="Republika" w:eastAsia="Times New Roman" w:hAnsi="Republika" w:cs="Arial"/>
          <w:b/>
          <w:color w:val="529DBA"/>
          <w:sz w:val="24"/>
          <w:szCs w:val="24"/>
          <w:vertAlign w:val="superscript"/>
          <w:lang w:val="en-US" w:eastAsia="sl-SI"/>
        </w:rPr>
        <w:t>rd</w:t>
      </w:r>
      <w:r w:rsidR="00081A0E"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  <w:t xml:space="preserve"> Session of the UPR Working Group – Review of </w:t>
      </w:r>
      <w:r w:rsidRPr="00DD6F58"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  <w:t>Côte d'Ivoire</w:t>
      </w:r>
    </w:p>
    <w:p w:rsidR="00081A0E" w:rsidRDefault="00081A0E" w:rsidP="00081A0E">
      <w:pPr>
        <w:pStyle w:val="Standard"/>
        <w:autoSpaceDE w:val="0"/>
        <w:spacing w:after="0" w:line="240" w:lineRule="auto"/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</w:pPr>
    </w:p>
    <w:p w:rsidR="00081A0E" w:rsidRDefault="00081A0E" w:rsidP="00081A0E">
      <w:pPr>
        <w:pStyle w:val="Standard"/>
        <w:pBdr>
          <w:bottom w:val="single" w:sz="4" w:space="1" w:color="000000"/>
        </w:pBdr>
        <w:spacing w:after="0" w:line="240" w:lineRule="auto"/>
        <w:jc w:val="center"/>
      </w:pPr>
      <w:r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 xml:space="preserve">Geneva, </w:t>
      </w:r>
      <w:r w:rsidR="00DD6F58"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 xml:space="preserve">7 May </w:t>
      </w:r>
      <w:r w:rsidR="002C2BA3"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>2019</w:t>
      </w:r>
    </w:p>
    <w:p w:rsidR="00081A0E" w:rsidRDefault="00081A0E" w:rsidP="00B63411">
      <w:pPr>
        <w:pStyle w:val="Standard"/>
        <w:spacing w:after="0" w:line="240" w:lineRule="auto"/>
        <w:jc w:val="both"/>
        <w:rPr>
          <w:rFonts w:ascii="Arial" w:hAnsi="Arial" w:cs="Arial"/>
          <w:lang w:val="en-GB"/>
        </w:rPr>
      </w:pPr>
    </w:p>
    <w:p w:rsidR="00081A0E" w:rsidRDefault="00081A0E" w:rsidP="00C4607B">
      <w:pPr>
        <w:pStyle w:val="Standard"/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Mr President,</w:t>
      </w:r>
    </w:p>
    <w:p w:rsidR="00081A0E" w:rsidRDefault="00081A0E" w:rsidP="00C4607B">
      <w:pPr>
        <w:pStyle w:val="Standard"/>
        <w:spacing w:after="0"/>
        <w:jc w:val="both"/>
        <w:rPr>
          <w:rFonts w:ascii="Arial" w:hAnsi="Arial" w:cs="Arial"/>
          <w:lang w:val="en-GB"/>
        </w:rPr>
      </w:pPr>
    </w:p>
    <w:p w:rsidR="000C6DA1" w:rsidRDefault="00081A0E" w:rsidP="00C4607B">
      <w:pPr>
        <w:pStyle w:val="Standard"/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Slovenia welcomes the delegation of </w:t>
      </w:r>
      <w:r w:rsidR="00DD6F58" w:rsidRPr="00DD6F58">
        <w:rPr>
          <w:rFonts w:ascii="Arial" w:hAnsi="Arial" w:cs="Arial"/>
          <w:lang w:val="en-GB"/>
        </w:rPr>
        <w:t>Côte d'Ivoire</w:t>
      </w:r>
      <w:r>
        <w:rPr>
          <w:rFonts w:ascii="Arial" w:hAnsi="Arial" w:cs="Arial"/>
          <w:lang w:val="en-GB"/>
        </w:rPr>
        <w:t xml:space="preserve"> and thanks for the report</w:t>
      </w:r>
      <w:r w:rsidR="006E2066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and its presentation. </w:t>
      </w:r>
    </w:p>
    <w:p w:rsidR="00C0563A" w:rsidRDefault="00C0563A" w:rsidP="00C4607B">
      <w:pPr>
        <w:pStyle w:val="Standard"/>
        <w:spacing w:after="0"/>
        <w:jc w:val="both"/>
        <w:rPr>
          <w:rFonts w:ascii="Arial" w:hAnsi="Arial" w:cs="Arial"/>
          <w:lang w:val="en-GB"/>
        </w:rPr>
      </w:pPr>
    </w:p>
    <w:p w:rsidR="002E7F53" w:rsidRDefault="0047207D" w:rsidP="00C4607B">
      <w:pPr>
        <w:pStyle w:val="Standard"/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the previous cycle</w:t>
      </w:r>
      <w:r w:rsidR="00F51478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my delegation focused its re</w:t>
      </w:r>
      <w:bookmarkStart w:id="0" w:name="_GoBack"/>
      <w:bookmarkEnd w:id="0"/>
      <w:r>
        <w:rPr>
          <w:rFonts w:ascii="Arial" w:hAnsi="Arial" w:cs="Arial"/>
          <w:lang w:val="en-GB"/>
        </w:rPr>
        <w:t xml:space="preserve">commendations on measures aimed at tackling </w:t>
      </w:r>
      <w:r w:rsidR="00ED386B">
        <w:rPr>
          <w:rFonts w:ascii="Arial" w:hAnsi="Arial" w:cs="Arial"/>
          <w:lang w:val="en-GB"/>
        </w:rPr>
        <w:t xml:space="preserve">impunity, </w:t>
      </w:r>
      <w:r w:rsidR="00F34342">
        <w:rPr>
          <w:rFonts w:ascii="Arial" w:hAnsi="Arial" w:cs="Arial"/>
          <w:lang w:val="en-GB"/>
        </w:rPr>
        <w:t xml:space="preserve">enhancing </w:t>
      </w:r>
      <w:r w:rsidR="00ED386B">
        <w:rPr>
          <w:rFonts w:ascii="Arial" w:hAnsi="Arial" w:cs="Arial"/>
          <w:lang w:val="en-GB"/>
        </w:rPr>
        <w:t xml:space="preserve">gender equality and </w:t>
      </w:r>
      <w:r w:rsidR="00717FE1">
        <w:rPr>
          <w:rFonts w:ascii="Arial" w:hAnsi="Arial" w:cs="Arial"/>
          <w:lang w:val="en-GB"/>
        </w:rPr>
        <w:t>non</w:t>
      </w:r>
      <w:r w:rsidR="00F51478">
        <w:rPr>
          <w:rFonts w:ascii="Arial" w:hAnsi="Arial" w:cs="Arial"/>
          <w:lang w:val="en-GB"/>
        </w:rPr>
        <w:t>-</w:t>
      </w:r>
      <w:r w:rsidR="00717FE1">
        <w:rPr>
          <w:rFonts w:ascii="Arial" w:hAnsi="Arial" w:cs="Arial"/>
          <w:lang w:val="en-GB"/>
        </w:rPr>
        <w:t xml:space="preserve">discrimination. While we recognize </w:t>
      </w:r>
      <w:r w:rsidR="00554716">
        <w:rPr>
          <w:rFonts w:ascii="Arial" w:hAnsi="Arial" w:cs="Arial"/>
          <w:lang w:val="en-GB"/>
        </w:rPr>
        <w:t>improvements in measures addressing</w:t>
      </w:r>
      <w:r w:rsidR="00B15EE0" w:rsidRPr="00B15EE0">
        <w:rPr>
          <w:rFonts w:ascii="Arial" w:hAnsi="Arial" w:cs="Arial"/>
          <w:lang w:val="en-GB"/>
        </w:rPr>
        <w:t xml:space="preserve"> victims of sexual violence</w:t>
      </w:r>
      <w:r w:rsidR="007D03C3">
        <w:rPr>
          <w:rFonts w:ascii="Arial" w:hAnsi="Arial" w:cs="Arial"/>
          <w:lang w:val="en-GB"/>
        </w:rPr>
        <w:t xml:space="preserve"> have been made</w:t>
      </w:r>
      <w:r w:rsidR="00B15EE0" w:rsidRPr="00B15EE0">
        <w:rPr>
          <w:rFonts w:ascii="Arial" w:hAnsi="Arial" w:cs="Arial"/>
          <w:lang w:val="en-GB"/>
        </w:rPr>
        <w:t>,</w:t>
      </w:r>
      <w:r w:rsidR="00B15EE0">
        <w:rPr>
          <w:rFonts w:ascii="Arial" w:hAnsi="Arial" w:cs="Arial"/>
          <w:lang w:val="en-GB"/>
        </w:rPr>
        <w:t xml:space="preserve"> and</w:t>
      </w:r>
      <w:r w:rsidR="002E7F53">
        <w:rPr>
          <w:rFonts w:ascii="Arial" w:hAnsi="Arial" w:cs="Arial"/>
          <w:lang w:val="en-GB"/>
        </w:rPr>
        <w:t xml:space="preserve"> </w:t>
      </w:r>
      <w:r w:rsidR="007D03C3">
        <w:rPr>
          <w:rFonts w:ascii="Arial" w:hAnsi="Arial" w:cs="Arial"/>
          <w:lang w:val="en-GB"/>
        </w:rPr>
        <w:t xml:space="preserve">note </w:t>
      </w:r>
      <w:r w:rsidR="00554716">
        <w:rPr>
          <w:rFonts w:ascii="Arial" w:hAnsi="Arial" w:cs="Arial"/>
          <w:lang w:val="en-GB"/>
        </w:rPr>
        <w:t xml:space="preserve">adoption of </w:t>
      </w:r>
      <w:r w:rsidR="002E7F53" w:rsidRPr="002E7F53">
        <w:rPr>
          <w:rFonts w:ascii="Arial" w:hAnsi="Arial" w:cs="Arial"/>
          <w:lang w:val="en-GB"/>
        </w:rPr>
        <w:t xml:space="preserve">programmes </w:t>
      </w:r>
      <w:r w:rsidR="00955511">
        <w:rPr>
          <w:rFonts w:ascii="Arial" w:hAnsi="Arial" w:cs="Arial"/>
          <w:lang w:val="en-GB"/>
        </w:rPr>
        <w:t>for promotion and protection of women’s rights</w:t>
      </w:r>
      <w:r w:rsidR="006F1D24">
        <w:rPr>
          <w:rFonts w:ascii="Arial" w:hAnsi="Arial" w:cs="Arial"/>
          <w:lang w:val="en-GB"/>
        </w:rPr>
        <w:t xml:space="preserve">, we believe </w:t>
      </w:r>
      <w:r w:rsidR="005E14D3">
        <w:rPr>
          <w:rFonts w:ascii="Arial" w:hAnsi="Arial" w:cs="Arial"/>
          <w:lang w:val="en-GB"/>
        </w:rPr>
        <w:t>more work remains to be done.</w:t>
      </w:r>
    </w:p>
    <w:p w:rsidR="00B63411" w:rsidRDefault="00B63411" w:rsidP="00C4607B">
      <w:pPr>
        <w:pStyle w:val="Standard"/>
        <w:spacing w:after="0"/>
        <w:jc w:val="both"/>
      </w:pPr>
    </w:p>
    <w:p w:rsidR="00B63411" w:rsidRPr="00DA5DD1" w:rsidRDefault="00B63411" w:rsidP="00C4607B">
      <w:pPr>
        <w:spacing w:after="0"/>
        <w:jc w:val="both"/>
        <w:rPr>
          <w:rFonts w:ascii="Arial" w:hAnsi="Arial" w:cs="Arial"/>
          <w:lang w:val="en-GB"/>
        </w:rPr>
      </w:pPr>
      <w:r w:rsidRPr="00DA5DD1">
        <w:rPr>
          <w:rFonts w:ascii="Arial" w:hAnsi="Arial" w:cs="Arial"/>
          <w:lang w:val="en-GB"/>
        </w:rPr>
        <w:t xml:space="preserve">We would like to make the following </w:t>
      </w:r>
      <w:r w:rsidRPr="00DA5DD1">
        <w:rPr>
          <w:rFonts w:ascii="Arial" w:hAnsi="Arial" w:cs="Arial"/>
          <w:b/>
          <w:lang w:val="en-GB"/>
        </w:rPr>
        <w:t>recommendations:</w:t>
      </w:r>
    </w:p>
    <w:p w:rsidR="00B63411" w:rsidRPr="00081A0E" w:rsidRDefault="00F568C4" w:rsidP="00C4607B">
      <w:pPr>
        <w:pStyle w:val="PrivzetoLTGliederung1"/>
        <w:numPr>
          <w:ilvl w:val="0"/>
          <w:numId w:val="2"/>
        </w:numPr>
        <w:spacing w:before="0" w:line="276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 xml:space="preserve">Guarantee the independence of the Judiciary </w:t>
      </w:r>
      <w:r w:rsidR="008668B5">
        <w:rPr>
          <w:rFonts w:ascii="Arial" w:hAnsi="Arial" w:cs="Arial"/>
          <w:sz w:val="22"/>
          <w:szCs w:val="22"/>
          <w:lang w:val="en-GB"/>
        </w:rPr>
        <w:t>by ensuring respect for the security of tenu</w:t>
      </w:r>
      <w:r w:rsidR="006917E8">
        <w:rPr>
          <w:rFonts w:ascii="Arial" w:hAnsi="Arial" w:cs="Arial"/>
          <w:sz w:val="22"/>
          <w:szCs w:val="22"/>
          <w:lang w:val="en-GB"/>
        </w:rPr>
        <w:t>r</w:t>
      </w:r>
      <w:r w:rsidR="008668B5">
        <w:rPr>
          <w:rFonts w:ascii="Arial" w:hAnsi="Arial" w:cs="Arial"/>
          <w:sz w:val="22"/>
          <w:szCs w:val="22"/>
          <w:lang w:val="en-GB"/>
        </w:rPr>
        <w:t>e of</w:t>
      </w:r>
      <w:r w:rsidR="006917E8">
        <w:rPr>
          <w:rFonts w:ascii="Arial" w:hAnsi="Arial" w:cs="Arial"/>
          <w:sz w:val="22"/>
          <w:szCs w:val="22"/>
          <w:lang w:val="en-GB"/>
        </w:rPr>
        <w:t xml:space="preserve"> judges, revising the Constitution to allow judges</w:t>
      </w:r>
      <w:r w:rsidR="00C57666">
        <w:rPr>
          <w:rFonts w:ascii="Arial" w:hAnsi="Arial" w:cs="Arial"/>
          <w:sz w:val="22"/>
          <w:szCs w:val="22"/>
          <w:lang w:val="en-GB"/>
        </w:rPr>
        <w:t xml:space="preserve"> to elect the President of the High Council of the Judiciary themselves</w:t>
      </w:r>
      <w:r w:rsidR="00C039CA">
        <w:rPr>
          <w:rFonts w:ascii="Arial" w:hAnsi="Arial" w:cs="Arial"/>
          <w:sz w:val="22"/>
          <w:szCs w:val="22"/>
          <w:lang w:val="en-GB"/>
        </w:rPr>
        <w:t xml:space="preserve"> and combating corruption and interference by the executive branch in the Judiciary</w:t>
      </w:r>
      <w:r w:rsidR="00C662B1" w:rsidRPr="00C662B1">
        <w:rPr>
          <w:rFonts w:ascii="Arial" w:hAnsi="Arial" w:cs="Arial"/>
          <w:sz w:val="22"/>
          <w:szCs w:val="22"/>
          <w:lang w:val="en-GB"/>
        </w:rPr>
        <w:t>;</w:t>
      </w:r>
    </w:p>
    <w:p w:rsidR="00B63411" w:rsidRPr="000B20B6" w:rsidRDefault="00392642" w:rsidP="00C4607B">
      <w:pPr>
        <w:pStyle w:val="Standard"/>
        <w:numPr>
          <w:ilvl w:val="0"/>
          <w:numId w:val="2"/>
        </w:numPr>
        <w:autoSpaceDE w:val="0"/>
        <w:spacing w:after="0"/>
        <w:jc w:val="both"/>
        <w:rPr>
          <w:rFonts w:ascii="Arial" w:hAnsi="Arial" w:cs="Arial"/>
          <w:lang w:val="en-GB"/>
        </w:rPr>
      </w:pPr>
      <w:r>
        <w:rPr>
          <w:rFonts w:ascii="Arial" w:eastAsia="Tahoma" w:hAnsi="Arial" w:cs="Liberation Sans"/>
          <w:color w:val="000000"/>
          <w:lang w:val="en-GB" w:bidi="hi-IN"/>
        </w:rPr>
        <w:t>Expedite</w:t>
      </w:r>
      <w:r w:rsidR="000B20B6" w:rsidRPr="000B20B6">
        <w:rPr>
          <w:rFonts w:ascii="Arial" w:eastAsia="Tahoma" w:hAnsi="Arial" w:cs="Liberation Sans"/>
          <w:color w:val="000000"/>
          <w:lang w:val="en-GB" w:bidi="hi-IN"/>
        </w:rPr>
        <w:t xml:space="preserve"> the amendment of </w:t>
      </w:r>
      <w:r>
        <w:rPr>
          <w:rFonts w:ascii="Arial" w:eastAsia="Tahoma" w:hAnsi="Arial" w:cs="Liberation Sans"/>
          <w:color w:val="000000"/>
          <w:lang w:val="en-GB" w:bidi="hi-IN"/>
        </w:rPr>
        <w:t xml:space="preserve">the </w:t>
      </w:r>
      <w:r w:rsidR="000B20B6" w:rsidRPr="000B20B6">
        <w:rPr>
          <w:rFonts w:ascii="Arial" w:eastAsia="Tahoma" w:hAnsi="Arial" w:cs="Liberation Sans"/>
          <w:color w:val="000000"/>
          <w:lang w:val="en-GB" w:bidi="hi-IN"/>
        </w:rPr>
        <w:t>Personal and Family Code and all relevant legislation</w:t>
      </w:r>
      <w:r w:rsidR="00C12CA6">
        <w:rPr>
          <w:rFonts w:ascii="Arial" w:eastAsia="Tahoma" w:hAnsi="Arial" w:cs="Liberation Sans"/>
          <w:color w:val="000000"/>
          <w:lang w:val="en-GB" w:bidi="hi-IN"/>
        </w:rPr>
        <w:t xml:space="preserve">, </w:t>
      </w:r>
      <w:r w:rsidR="000B20B6" w:rsidRPr="000B20B6">
        <w:rPr>
          <w:rFonts w:ascii="Arial" w:eastAsia="Tahoma" w:hAnsi="Arial" w:cs="Liberation Sans"/>
          <w:color w:val="000000"/>
          <w:lang w:val="en-GB" w:bidi="hi-IN"/>
        </w:rPr>
        <w:t>with a view to guaranteeing equality between men and women</w:t>
      </w:r>
      <w:r w:rsidR="00211ED5">
        <w:rPr>
          <w:rFonts w:ascii="Arial" w:eastAsia="Tahoma" w:hAnsi="Arial" w:cs="Liberation Sans"/>
          <w:color w:val="000000"/>
          <w:lang w:val="en-GB" w:bidi="hi-IN"/>
        </w:rPr>
        <w:t>,</w:t>
      </w:r>
      <w:r w:rsidR="000B20B6" w:rsidRPr="000B20B6">
        <w:rPr>
          <w:rFonts w:ascii="Arial" w:eastAsia="Tahoma" w:hAnsi="Arial" w:cs="Liberation Sans"/>
          <w:color w:val="000000"/>
          <w:lang w:val="en-GB" w:bidi="hi-IN"/>
        </w:rPr>
        <w:t xml:space="preserve"> </w:t>
      </w:r>
      <w:r w:rsidR="00D1185D">
        <w:rPr>
          <w:rFonts w:ascii="Arial" w:eastAsia="Tahoma" w:hAnsi="Arial" w:cs="Liberation Sans"/>
          <w:color w:val="000000"/>
          <w:lang w:val="en-GB" w:bidi="hi-IN"/>
        </w:rPr>
        <w:t xml:space="preserve">combating all forms of discrimination and violence against women and girls, particularly sexual </w:t>
      </w:r>
      <w:r w:rsidR="00BA2BDC">
        <w:rPr>
          <w:rFonts w:ascii="Arial" w:eastAsia="Tahoma" w:hAnsi="Arial" w:cs="Liberation Sans"/>
          <w:color w:val="000000"/>
          <w:lang w:val="en-GB" w:bidi="hi-IN"/>
        </w:rPr>
        <w:t xml:space="preserve">and gender-based </w:t>
      </w:r>
      <w:r w:rsidR="00D1185D">
        <w:rPr>
          <w:rFonts w:ascii="Arial" w:eastAsia="Tahoma" w:hAnsi="Arial" w:cs="Liberation Sans"/>
          <w:color w:val="000000"/>
          <w:lang w:val="en-GB" w:bidi="hi-IN"/>
        </w:rPr>
        <w:t xml:space="preserve">violence, </w:t>
      </w:r>
      <w:r w:rsidR="000B20B6" w:rsidRPr="000B20B6">
        <w:rPr>
          <w:rFonts w:ascii="Arial" w:eastAsia="Tahoma" w:hAnsi="Arial" w:cs="Liberation Sans"/>
          <w:color w:val="000000"/>
          <w:lang w:val="en-GB" w:bidi="hi-IN"/>
        </w:rPr>
        <w:t>and decriminalizing adultery</w:t>
      </w:r>
      <w:r w:rsidR="000B20B6">
        <w:rPr>
          <w:rFonts w:ascii="Arial" w:eastAsia="Tahoma" w:hAnsi="Arial" w:cs="Liberation Sans"/>
          <w:color w:val="000000"/>
          <w:lang w:val="en-GB" w:bidi="hi-IN"/>
        </w:rPr>
        <w:t>.</w:t>
      </w:r>
    </w:p>
    <w:p w:rsidR="000B20B6" w:rsidRDefault="000B20B6" w:rsidP="00C4607B">
      <w:pPr>
        <w:pStyle w:val="Standard"/>
        <w:autoSpaceDE w:val="0"/>
        <w:spacing w:after="0"/>
        <w:ind w:left="720"/>
        <w:jc w:val="both"/>
        <w:rPr>
          <w:rFonts w:ascii="Arial" w:hAnsi="Arial" w:cs="Arial"/>
          <w:lang w:val="en-GB"/>
        </w:rPr>
      </w:pPr>
    </w:p>
    <w:p w:rsidR="006E3D52" w:rsidRDefault="009245B4" w:rsidP="00C4607B">
      <w:pPr>
        <w:pStyle w:val="Standard"/>
        <w:autoSpaceDE w:val="0"/>
        <w:spacing w:after="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My delegation remains also </w:t>
      </w:r>
      <w:r w:rsidR="00DE08AD">
        <w:rPr>
          <w:rFonts w:ascii="Arial" w:hAnsi="Arial" w:cs="Arial"/>
          <w:bCs/>
          <w:lang w:val="en-GB"/>
        </w:rPr>
        <w:t>very</w:t>
      </w:r>
      <w:r>
        <w:rPr>
          <w:rFonts w:ascii="Arial" w:hAnsi="Arial" w:cs="Arial"/>
          <w:bCs/>
          <w:lang w:val="en-GB"/>
        </w:rPr>
        <w:t xml:space="preserve"> worried about </w:t>
      </w:r>
      <w:r w:rsidR="00D170D7">
        <w:rPr>
          <w:rFonts w:ascii="Arial" w:hAnsi="Arial" w:cs="Arial"/>
          <w:bCs/>
          <w:lang w:val="en-GB"/>
        </w:rPr>
        <w:t xml:space="preserve">the preventive detention of children. Despite exceptional </w:t>
      </w:r>
      <w:r w:rsidR="00CB6154">
        <w:rPr>
          <w:rFonts w:ascii="Arial" w:hAnsi="Arial" w:cs="Arial"/>
          <w:bCs/>
          <w:lang w:val="en-GB"/>
        </w:rPr>
        <w:t>nature of this measure, in practice, neither this exceptional nature nor the time limits for preventive detention are respected</w:t>
      </w:r>
      <w:r w:rsidR="00E0226F">
        <w:rPr>
          <w:rFonts w:ascii="Arial" w:hAnsi="Arial" w:cs="Arial"/>
          <w:bCs/>
          <w:lang w:val="en-GB"/>
        </w:rPr>
        <w:t>, resulting in overcrowding of prisons, the detention of children awaiting trial for longer periods of time</w:t>
      </w:r>
      <w:r w:rsidR="006E3D52">
        <w:rPr>
          <w:rFonts w:ascii="Arial" w:hAnsi="Arial" w:cs="Arial"/>
          <w:bCs/>
          <w:lang w:val="en-GB"/>
        </w:rPr>
        <w:t xml:space="preserve">, and non-compliance with procedural deadlines. </w:t>
      </w:r>
    </w:p>
    <w:p w:rsidR="00DE08AD" w:rsidRDefault="00DE08AD" w:rsidP="00C4607B">
      <w:pPr>
        <w:pStyle w:val="Standard"/>
        <w:autoSpaceDE w:val="0"/>
        <w:spacing w:after="0"/>
        <w:jc w:val="both"/>
        <w:rPr>
          <w:rFonts w:ascii="Arial" w:hAnsi="Arial" w:cs="Arial"/>
          <w:bCs/>
          <w:lang w:val="en-GB"/>
        </w:rPr>
      </w:pPr>
    </w:p>
    <w:p w:rsidR="00744578" w:rsidRDefault="00F77A17" w:rsidP="00C4607B">
      <w:pPr>
        <w:pStyle w:val="Standard"/>
        <w:autoSpaceDE w:val="0"/>
        <w:spacing w:after="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We also note that despite </w:t>
      </w:r>
      <w:r w:rsidR="00E21179">
        <w:rPr>
          <w:rFonts w:ascii="Arial" w:hAnsi="Arial" w:cs="Arial"/>
          <w:bCs/>
          <w:lang w:val="en-GB"/>
        </w:rPr>
        <w:t xml:space="preserve">of </w:t>
      </w:r>
      <w:r w:rsidR="00966F99">
        <w:rPr>
          <w:rFonts w:ascii="Arial" w:hAnsi="Arial" w:cs="Arial"/>
          <w:bCs/>
          <w:lang w:val="en-GB"/>
        </w:rPr>
        <w:t xml:space="preserve">law, which stipulates separation of minors and adults </w:t>
      </w:r>
      <w:r w:rsidR="00E21179">
        <w:rPr>
          <w:rFonts w:ascii="Arial" w:hAnsi="Arial" w:cs="Arial"/>
          <w:bCs/>
          <w:lang w:val="en-GB"/>
        </w:rPr>
        <w:t xml:space="preserve">in detention, </w:t>
      </w:r>
      <w:r w:rsidR="00CE795B">
        <w:rPr>
          <w:rFonts w:ascii="Arial" w:hAnsi="Arial" w:cs="Arial"/>
          <w:bCs/>
          <w:lang w:val="en-GB"/>
        </w:rPr>
        <w:t xml:space="preserve">latter </w:t>
      </w:r>
      <w:r w:rsidR="00E21179">
        <w:rPr>
          <w:rFonts w:ascii="Arial" w:hAnsi="Arial" w:cs="Arial"/>
          <w:bCs/>
          <w:lang w:val="en-GB"/>
        </w:rPr>
        <w:t>is not respected.</w:t>
      </w:r>
      <w:r w:rsidR="00CE795B">
        <w:rPr>
          <w:rFonts w:ascii="Arial" w:hAnsi="Arial" w:cs="Arial"/>
          <w:bCs/>
          <w:lang w:val="en-GB"/>
        </w:rPr>
        <w:t xml:space="preserve"> </w:t>
      </w:r>
      <w:r w:rsidR="00CB3614">
        <w:rPr>
          <w:rFonts w:ascii="Arial" w:hAnsi="Arial" w:cs="Arial"/>
          <w:bCs/>
          <w:lang w:val="en-GB"/>
        </w:rPr>
        <w:t xml:space="preserve">We call on </w:t>
      </w:r>
      <w:r w:rsidR="00744578" w:rsidRPr="00744578">
        <w:rPr>
          <w:rFonts w:ascii="Arial" w:hAnsi="Arial" w:cs="Arial"/>
          <w:bCs/>
          <w:lang w:val="en-GB"/>
        </w:rPr>
        <w:t>Côte d'Ivoire</w:t>
      </w:r>
      <w:r w:rsidR="00744578">
        <w:rPr>
          <w:rFonts w:ascii="Arial" w:hAnsi="Arial" w:cs="Arial"/>
          <w:bCs/>
          <w:lang w:val="en-GB"/>
        </w:rPr>
        <w:t xml:space="preserve"> to take all necessary measures to ensure the </w:t>
      </w:r>
      <w:r w:rsidR="00A82625">
        <w:rPr>
          <w:rFonts w:ascii="Arial" w:hAnsi="Arial" w:cs="Arial"/>
          <w:bCs/>
          <w:lang w:val="en-GB"/>
        </w:rPr>
        <w:t>separation</w:t>
      </w:r>
      <w:r w:rsidR="00744578">
        <w:rPr>
          <w:rFonts w:ascii="Arial" w:hAnsi="Arial" w:cs="Arial"/>
          <w:bCs/>
          <w:lang w:val="en-GB"/>
        </w:rPr>
        <w:t xml:space="preserve"> of children from adults </w:t>
      </w:r>
      <w:r w:rsidR="00A82625">
        <w:rPr>
          <w:rFonts w:ascii="Arial" w:hAnsi="Arial" w:cs="Arial"/>
          <w:bCs/>
          <w:lang w:val="en-GB"/>
        </w:rPr>
        <w:t>in detention, and ensure that there is no physical contact between children and adults.</w:t>
      </w:r>
    </w:p>
    <w:p w:rsidR="00D55A63" w:rsidRDefault="006E3D52" w:rsidP="00C4607B">
      <w:pPr>
        <w:pStyle w:val="Standard"/>
        <w:autoSpaceDE w:val="0"/>
        <w:spacing w:after="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 </w:t>
      </w:r>
    </w:p>
    <w:p w:rsidR="00D55A63" w:rsidRDefault="00362AF6" w:rsidP="00C4607B">
      <w:pPr>
        <w:pStyle w:val="Standard"/>
        <w:autoSpaceDE w:val="0"/>
        <w:spacing w:after="0"/>
        <w:jc w:val="both"/>
      </w:pPr>
      <w:r>
        <w:rPr>
          <w:rFonts w:ascii="Arial" w:hAnsi="Arial" w:cs="Arial"/>
          <w:bCs/>
          <w:lang w:val="en-GB"/>
        </w:rPr>
        <w:t>We thank the delegation for their work and wish every success during the ongoing review.</w:t>
      </w:r>
    </w:p>
    <w:p w:rsidR="00081A0E" w:rsidRDefault="00081A0E" w:rsidP="00C4607B">
      <w:pPr>
        <w:pStyle w:val="Standard"/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:rsidR="00081A0E" w:rsidRDefault="00081A0E" w:rsidP="00C4607B">
      <w:pPr>
        <w:pStyle w:val="Standard"/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Thank you.</w:t>
      </w:r>
    </w:p>
    <w:p w:rsidR="00B37BF3" w:rsidRPr="000810E3" w:rsidRDefault="00B37BF3" w:rsidP="000810E3">
      <w:pPr>
        <w:spacing w:after="0"/>
        <w:rPr>
          <w:rFonts w:ascii="Arial" w:hAnsi="Arial" w:cs="Arial"/>
          <w:kern w:val="3"/>
          <w:lang w:val="en-GB" w:eastAsia="zh-CN"/>
        </w:rPr>
      </w:pPr>
    </w:p>
    <w:sectPr w:rsidR="00B37BF3" w:rsidRPr="000810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7EB" w:rsidRDefault="00A467EB" w:rsidP="00B63411">
      <w:pPr>
        <w:spacing w:after="0" w:line="240" w:lineRule="auto"/>
      </w:pPr>
      <w:r>
        <w:separator/>
      </w:r>
    </w:p>
  </w:endnote>
  <w:endnote w:type="continuationSeparator" w:id="0">
    <w:p w:rsidR="00A467EB" w:rsidRDefault="00A467EB" w:rsidP="00B6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">
    <w:altName w:val="Lucida Sans Unicode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7EB" w:rsidRDefault="00A467EB" w:rsidP="00B63411">
      <w:pPr>
        <w:spacing w:after="0" w:line="240" w:lineRule="auto"/>
      </w:pPr>
      <w:r>
        <w:separator/>
      </w:r>
    </w:p>
  </w:footnote>
  <w:footnote w:type="continuationSeparator" w:id="0">
    <w:p w:rsidR="00A467EB" w:rsidRDefault="00A467EB" w:rsidP="00B6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F58" w:rsidRPr="00B63411" w:rsidRDefault="00DD6F58" w:rsidP="00B63411">
    <w:pPr>
      <w:pStyle w:val="Header"/>
      <w:jc w:val="right"/>
      <w:rPr>
        <w:i/>
        <w:u w:val="single"/>
        <w:lang w:val="en-GB"/>
      </w:rPr>
    </w:pPr>
    <w:r w:rsidRPr="00B63411">
      <w:rPr>
        <w:i/>
        <w:u w:val="single"/>
        <w:lang w:val="en-GB"/>
      </w:rPr>
      <w:t>Check against delivery!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F7ABA"/>
    <w:multiLevelType w:val="hybridMultilevel"/>
    <w:tmpl w:val="FE1053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F40AB"/>
    <w:multiLevelType w:val="multilevel"/>
    <w:tmpl w:val="1D1C45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FDD28B7"/>
    <w:multiLevelType w:val="multilevel"/>
    <w:tmpl w:val="81D2EBAA"/>
    <w:styleLink w:val="WW8Num3"/>
    <w:lvl w:ilvl="0">
      <w:numFmt w:val="bullet"/>
      <w:lvlText w:val="-"/>
      <w:lvlJc w:val="left"/>
      <w:rPr>
        <w:rFonts w:ascii="Arial" w:eastAsia="Calibri" w:hAnsi="Arial" w:cs="Arial"/>
        <w:sz w:val="20"/>
        <w:szCs w:val="20"/>
        <w:lang w:val="en-GB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0E"/>
    <w:rsid w:val="00026D75"/>
    <w:rsid w:val="00047A1C"/>
    <w:rsid w:val="000810E3"/>
    <w:rsid w:val="00081A0E"/>
    <w:rsid w:val="000B20B6"/>
    <w:rsid w:val="000C6DA1"/>
    <w:rsid w:val="00211ED5"/>
    <w:rsid w:val="00225902"/>
    <w:rsid w:val="00266FBF"/>
    <w:rsid w:val="00280511"/>
    <w:rsid w:val="002935D6"/>
    <w:rsid w:val="002C2BA3"/>
    <w:rsid w:val="002D687F"/>
    <w:rsid w:val="002E7F53"/>
    <w:rsid w:val="00351021"/>
    <w:rsid w:val="00362AF6"/>
    <w:rsid w:val="00392642"/>
    <w:rsid w:val="003C47B2"/>
    <w:rsid w:val="003F1628"/>
    <w:rsid w:val="00413A97"/>
    <w:rsid w:val="00437204"/>
    <w:rsid w:val="0044661A"/>
    <w:rsid w:val="0047207D"/>
    <w:rsid w:val="00505614"/>
    <w:rsid w:val="00554716"/>
    <w:rsid w:val="00555282"/>
    <w:rsid w:val="00567158"/>
    <w:rsid w:val="005C2B80"/>
    <w:rsid w:val="005E14D3"/>
    <w:rsid w:val="00685566"/>
    <w:rsid w:val="006917E8"/>
    <w:rsid w:val="006E2066"/>
    <w:rsid w:val="006E3D52"/>
    <w:rsid w:val="006F1D24"/>
    <w:rsid w:val="00717FE1"/>
    <w:rsid w:val="00744578"/>
    <w:rsid w:val="00766465"/>
    <w:rsid w:val="007D03C3"/>
    <w:rsid w:val="008062ED"/>
    <w:rsid w:val="00823BBD"/>
    <w:rsid w:val="008668B5"/>
    <w:rsid w:val="00890B60"/>
    <w:rsid w:val="008A285E"/>
    <w:rsid w:val="008C3980"/>
    <w:rsid w:val="008F0CFE"/>
    <w:rsid w:val="0090390A"/>
    <w:rsid w:val="0091611E"/>
    <w:rsid w:val="009245B4"/>
    <w:rsid w:val="00955511"/>
    <w:rsid w:val="00966F99"/>
    <w:rsid w:val="0098428E"/>
    <w:rsid w:val="009A7B1D"/>
    <w:rsid w:val="009C416A"/>
    <w:rsid w:val="00A467EB"/>
    <w:rsid w:val="00A52EEA"/>
    <w:rsid w:val="00A6009D"/>
    <w:rsid w:val="00A61320"/>
    <w:rsid w:val="00A61834"/>
    <w:rsid w:val="00A82625"/>
    <w:rsid w:val="00A82A8E"/>
    <w:rsid w:val="00AF6EEB"/>
    <w:rsid w:val="00B15EE0"/>
    <w:rsid w:val="00B37BF3"/>
    <w:rsid w:val="00B63411"/>
    <w:rsid w:val="00B83A8E"/>
    <w:rsid w:val="00BA2BDC"/>
    <w:rsid w:val="00C039CA"/>
    <w:rsid w:val="00C0563A"/>
    <w:rsid w:val="00C12CA6"/>
    <w:rsid w:val="00C31C60"/>
    <w:rsid w:val="00C4607B"/>
    <w:rsid w:val="00C57666"/>
    <w:rsid w:val="00C662B1"/>
    <w:rsid w:val="00CB3614"/>
    <w:rsid w:val="00CB6154"/>
    <w:rsid w:val="00CE795B"/>
    <w:rsid w:val="00D1185D"/>
    <w:rsid w:val="00D170D7"/>
    <w:rsid w:val="00D55A63"/>
    <w:rsid w:val="00DA003C"/>
    <w:rsid w:val="00DA5DD1"/>
    <w:rsid w:val="00DD6F58"/>
    <w:rsid w:val="00DE08AD"/>
    <w:rsid w:val="00E0226F"/>
    <w:rsid w:val="00E21179"/>
    <w:rsid w:val="00EB2623"/>
    <w:rsid w:val="00EC3D3D"/>
    <w:rsid w:val="00ED386B"/>
    <w:rsid w:val="00F336D4"/>
    <w:rsid w:val="00F34342"/>
    <w:rsid w:val="00F51478"/>
    <w:rsid w:val="00F568C4"/>
    <w:rsid w:val="00F678AB"/>
    <w:rsid w:val="00F7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B891"/>
  <w15:docId w15:val="{377F6222-4581-4279-B3E4-F8E349EE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rPr>
      <w:sz w:val="22"/>
      <w:szCs w:val="22"/>
      <w:lang w:val="sl-SI" w:eastAsia="en-US"/>
    </w:rPr>
  </w:style>
  <w:style w:type="paragraph" w:customStyle="1" w:styleId="Standard">
    <w:name w:val="Standard"/>
    <w:rsid w:val="00081A0E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val="sl-SI" w:eastAsia="zh-CN"/>
    </w:rPr>
  </w:style>
  <w:style w:type="paragraph" w:customStyle="1" w:styleId="Default">
    <w:name w:val="Default"/>
    <w:rsid w:val="00081A0E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val="sl-SI" w:eastAsia="zh-CN"/>
    </w:rPr>
  </w:style>
  <w:style w:type="paragraph" w:customStyle="1" w:styleId="PrivzetoLTGliederung1">
    <w:name w:val="Privzeto~LT~Gliederung 1"/>
    <w:rsid w:val="00081A0E"/>
    <w:pPr>
      <w:tabs>
        <w:tab w:val="left" w:pos="937"/>
        <w:tab w:val="left" w:pos="2377"/>
        <w:tab w:val="left" w:pos="3817"/>
        <w:tab w:val="left" w:pos="5257"/>
        <w:tab w:val="left" w:pos="6697"/>
        <w:tab w:val="left" w:pos="8137"/>
        <w:tab w:val="left" w:pos="9577"/>
        <w:tab w:val="left" w:pos="11017"/>
        <w:tab w:val="left" w:pos="12457"/>
        <w:tab w:val="left" w:pos="13897"/>
        <w:tab w:val="left" w:pos="15337"/>
      </w:tabs>
      <w:suppressAutoHyphens/>
      <w:autoSpaceDN w:val="0"/>
      <w:spacing w:before="139"/>
      <w:textAlignment w:val="baseline"/>
    </w:pPr>
    <w:rPr>
      <w:rFonts w:ascii="Lucida Sans" w:eastAsia="Tahoma" w:hAnsi="Lucida Sans" w:cs="Liberation Sans"/>
      <w:color w:val="000000"/>
      <w:kern w:val="3"/>
      <w:sz w:val="58"/>
      <w:szCs w:val="24"/>
      <w:lang w:val="sl-SI" w:eastAsia="zh-CN" w:bidi="hi-IN"/>
    </w:rPr>
  </w:style>
  <w:style w:type="numbering" w:customStyle="1" w:styleId="WW8Num3">
    <w:name w:val="WW8Num3"/>
    <w:basedOn w:val="NoList"/>
    <w:rsid w:val="00081A0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6341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6341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341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6341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80"/>
    <w:rPr>
      <w:rFonts w:ascii="Tahoma" w:hAnsi="Tahoma" w:cs="Tahoma"/>
      <w:sz w:val="16"/>
      <w:szCs w:val="16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7BF1B4-C71D-4956-9763-5CA776083711}"/>
</file>

<file path=customXml/itemProps2.xml><?xml version="1.0" encoding="utf-8"?>
<ds:datastoreItem xmlns:ds="http://schemas.openxmlformats.org/officeDocument/2006/customXml" ds:itemID="{32148030-9826-4B3E-A3C7-8B5FD7F1D215}"/>
</file>

<file path=customXml/itemProps3.xml><?xml version="1.0" encoding="utf-8"?>
<ds:datastoreItem xmlns:ds="http://schemas.openxmlformats.org/officeDocument/2006/customXml" ds:itemID="{52E2BF89-65EF-4783-BDAF-5B7A6189F94D}"/>
</file>

<file path=docProps/app.xml><?xml version="1.0" encoding="utf-8"?>
<Properties xmlns="http://schemas.openxmlformats.org/officeDocument/2006/extended-properties" xmlns:vt="http://schemas.openxmlformats.org/officeDocument/2006/docPropsVTypes">
  <Template>93956439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A403</dc:creator>
  <cp:lastModifiedBy>Klemen Ponikvar</cp:lastModifiedBy>
  <cp:revision>2</cp:revision>
  <cp:lastPrinted>2019-05-06T12:29:00Z</cp:lastPrinted>
  <dcterms:created xsi:type="dcterms:W3CDTF">2019-05-07T12:34:00Z</dcterms:created>
  <dcterms:modified xsi:type="dcterms:W3CDTF">2019-05-07T12:34:00Z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