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2082C" w14:textId="77777777" w:rsidR="00EE07BC" w:rsidRDefault="00EE07BC" w:rsidP="00EE07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BY THE PERMANENT MISSION OF SINGAPORE AT THE UNIVERSAL PERIODIC REVIEW (UPR) OF NORWAY AT THE 33</w:t>
      </w:r>
      <w:r w:rsidRPr="00EE07B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</w:t>
      </w:r>
      <w:r w:rsidR="00610118">
        <w:rPr>
          <w:rFonts w:ascii="Times New Roman" w:hAnsi="Times New Roman" w:cs="Times New Roman"/>
          <w:b/>
          <w:sz w:val="28"/>
          <w:szCs w:val="28"/>
        </w:rPr>
        <w:t xml:space="preserve"> 6 MAY 2019</w:t>
      </w:r>
    </w:p>
    <w:p w14:paraId="201037BC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42BD4B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64C0C2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14:paraId="4443BC80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359CB9" w14:textId="3B492741" w:rsidR="001C6652" w:rsidRDefault="00EE07BC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</w:t>
      </w:r>
      <w:r w:rsidR="001C6652">
        <w:rPr>
          <w:rFonts w:ascii="Times New Roman" w:hAnsi="Times New Roman" w:cs="Times New Roman"/>
          <w:sz w:val="28"/>
          <w:szCs w:val="28"/>
        </w:rPr>
        <w:t>acknowledge</w:t>
      </w:r>
      <w:r w:rsidR="008C59FB">
        <w:rPr>
          <w:rFonts w:ascii="Times New Roman" w:hAnsi="Times New Roman" w:cs="Times New Roman"/>
          <w:sz w:val="28"/>
          <w:szCs w:val="28"/>
        </w:rPr>
        <w:t>s</w:t>
      </w:r>
      <w:r w:rsidR="001C6652">
        <w:rPr>
          <w:rFonts w:ascii="Times New Roman" w:hAnsi="Times New Roman" w:cs="Times New Roman"/>
          <w:sz w:val="28"/>
          <w:szCs w:val="28"/>
        </w:rPr>
        <w:t xml:space="preserve"> </w:t>
      </w:r>
      <w:r w:rsidR="00366BC4">
        <w:rPr>
          <w:rFonts w:ascii="Times New Roman" w:hAnsi="Times New Roman" w:cs="Times New Roman"/>
          <w:sz w:val="28"/>
          <w:szCs w:val="28"/>
        </w:rPr>
        <w:t xml:space="preserve">the </w:t>
      </w:r>
      <w:r w:rsidR="008C59FB">
        <w:rPr>
          <w:rFonts w:ascii="Times New Roman" w:hAnsi="Times New Roman" w:cs="Times New Roman"/>
          <w:sz w:val="28"/>
          <w:szCs w:val="28"/>
        </w:rPr>
        <w:t xml:space="preserve">Norwegian </w:t>
      </w:r>
      <w:r w:rsidR="005B1D86">
        <w:rPr>
          <w:rFonts w:ascii="Times New Roman" w:hAnsi="Times New Roman" w:cs="Times New Roman"/>
          <w:sz w:val="28"/>
          <w:szCs w:val="28"/>
        </w:rPr>
        <w:t>g</w:t>
      </w:r>
      <w:r w:rsidR="00366BC4">
        <w:rPr>
          <w:rFonts w:ascii="Times New Roman" w:hAnsi="Times New Roman" w:cs="Times New Roman"/>
          <w:sz w:val="28"/>
          <w:szCs w:val="28"/>
        </w:rPr>
        <w:t>overnment</w:t>
      </w:r>
      <w:r w:rsidR="001C6652">
        <w:rPr>
          <w:rFonts w:ascii="Times New Roman" w:hAnsi="Times New Roman" w:cs="Times New Roman"/>
          <w:sz w:val="28"/>
          <w:szCs w:val="28"/>
        </w:rPr>
        <w:t>’s</w:t>
      </w:r>
      <w:r w:rsidR="00366BC4">
        <w:rPr>
          <w:rFonts w:ascii="Times New Roman" w:hAnsi="Times New Roman" w:cs="Times New Roman"/>
          <w:sz w:val="28"/>
          <w:szCs w:val="28"/>
        </w:rPr>
        <w:t xml:space="preserve"> continuing effor</w:t>
      </w:r>
      <w:r w:rsidR="004A529E">
        <w:rPr>
          <w:rFonts w:ascii="Times New Roman" w:hAnsi="Times New Roman" w:cs="Times New Roman"/>
          <w:sz w:val="28"/>
          <w:szCs w:val="28"/>
        </w:rPr>
        <w:t xml:space="preserve">ts </w:t>
      </w:r>
      <w:r w:rsidR="005B1D86">
        <w:rPr>
          <w:rFonts w:ascii="Times New Roman" w:hAnsi="Times New Roman" w:cs="Times New Roman"/>
          <w:sz w:val="28"/>
          <w:szCs w:val="28"/>
        </w:rPr>
        <w:t>to build a more just and equal society</w:t>
      </w:r>
      <w:r w:rsidR="003724E3">
        <w:rPr>
          <w:rFonts w:ascii="Times New Roman" w:hAnsi="Times New Roman" w:cs="Times New Roman"/>
          <w:sz w:val="28"/>
          <w:szCs w:val="28"/>
        </w:rPr>
        <w:t>.</w:t>
      </w:r>
    </w:p>
    <w:p w14:paraId="3C0AC448" w14:textId="0418D228" w:rsidR="001C6652" w:rsidRDefault="001C6652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7EDC1" w14:textId="61CCE9E1" w:rsidR="005B1D86" w:rsidRDefault="001C6652" w:rsidP="00D47B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746C9">
        <w:rPr>
          <w:rFonts w:ascii="Times New Roman" w:hAnsi="Times New Roman" w:cs="Times New Roman"/>
          <w:sz w:val="28"/>
          <w:szCs w:val="28"/>
        </w:rPr>
        <w:t>In this context, w</w:t>
      </w:r>
      <w:r w:rsidR="00D47B01">
        <w:rPr>
          <w:rFonts w:ascii="Times New Roman" w:hAnsi="Times New Roman" w:cs="Times New Roman"/>
          <w:sz w:val="28"/>
          <w:szCs w:val="28"/>
        </w:rPr>
        <w:t xml:space="preserve">e commend </w:t>
      </w:r>
      <w:r>
        <w:rPr>
          <w:rFonts w:ascii="Times New Roman" w:hAnsi="Times New Roman" w:cs="Times New Roman"/>
          <w:sz w:val="28"/>
          <w:szCs w:val="28"/>
        </w:rPr>
        <w:t xml:space="preserve">Norway </w:t>
      </w:r>
      <w:r w:rsidR="00D47B01">
        <w:rPr>
          <w:rFonts w:ascii="Times New Roman" w:hAnsi="Times New Roman" w:cs="Times New Roman"/>
          <w:sz w:val="28"/>
          <w:szCs w:val="28"/>
        </w:rPr>
        <w:t xml:space="preserve">for recognising that its special education system is inadequate for children with disabilities and that </w:t>
      </w:r>
      <w:r w:rsidR="004746C9">
        <w:rPr>
          <w:rFonts w:ascii="Times New Roman" w:hAnsi="Times New Roman" w:cs="Times New Roman"/>
          <w:sz w:val="28"/>
          <w:szCs w:val="28"/>
        </w:rPr>
        <w:t>it</w:t>
      </w:r>
      <w:r w:rsidR="00D47B01">
        <w:rPr>
          <w:rFonts w:ascii="Times New Roman" w:hAnsi="Times New Roman" w:cs="Times New Roman"/>
          <w:sz w:val="28"/>
          <w:szCs w:val="28"/>
        </w:rPr>
        <w:t xml:space="preserve"> </w:t>
      </w:r>
      <w:r w:rsidR="0023598F">
        <w:rPr>
          <w:rFonts w:ascii="Times New Roman" w:hAnsi="Times New Roman" w:cs="Times New Roman"/>
          <w:sz w:val="28"/>
          <w:szCs w:val="28"/>
        </w:rPr>
        <w:t xml:space="preserve">will </w:t>
      </w:r>
      <w:r w:rsidR="0023598F" w:rsidRPr="0023598F">
        <w:rPr>
          <w:rFonts w:ascii="Times New Roman" w:hAnsi="Times New Roman" w:cs="Times New Roman"/>
          <w:sz w:val="28"/>
          <w:szCs w:val="28"/>
        </w:rPr>
        <w:t>present a white paper on early intervention and inclusive education</w:t>
      </w:r>
      <w:r w:rsidR="0023598F">
        <w:rPr>
          <w:rFonts w:ascii="Times New Roman" w:hAnsi="Times New Roman" w:cs="Times New Roman"/>
          <w:sz w:val="28"/>
          <w:szCs w:val="28"/>
        </w:rPr>
        <w:t xml:space="preserve"> in 2019</w:t>
      </w:r>
      <w:r w:rsidR="00D47B01">
        <w:rPr>
          <w:rFonts w:ascii="Times New Roman" w:hAnsi="Times New Roman" w:cs="Times New Roman"/>
          <w:sz w:val="28"/>
          <w:szCs w:val="28"/>
        </w:rPr>
        <w:t xml:space="preserve">.  We </w:t>
      </w:r>
      <w:r w:rsidR="005B1D86" w:rsidRPr="00245DA2">
        <w:rPr>
          <w:rFonts w:ascii="Times New Roman" w:hAnsi="Times New Roman" w:cs="Times New Roman"/>
          <w:b/>
          <w:sz w:val="28"/>
          <w:szCs w:val="28"/>
        </w:rPr>
        <w:t>recommend</w:t>
      </w:r>
      <w:r w:rsidR="005B1D86">
        <w:rPr>
          <w:rFonts w:ascii="Times New Roman" w:hAnsi="Times New Roman" w:cs="Times New Roman"/>
          <w:sz w:val="28"/>
          <w:szCs w:val="28"/>
        </w:rPr>
        <w:t xml:space="preserve"> that</w:t>
      </w:r>
      <w:r w:rsidR="003A4F35">
        <w:rPr>
          <w:rFonts w:ascii="Times New Roman" w:hAnsi="Times New Roman" w:cs="Times New Roman"/>
          <w:sz w:val="28"/>
          <w:szCs w:val="28"/>
        </w:rPr>
        <w:t xml:space="preserve"> </w:t>
      </w:r>
      <w:r w:rsidR="0023598F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D47B01">
        <w:rPr>
          <w:rFonts w:ascii="Times New Roman" w:hAnsi="Times New Roman" w:cs="Times New Roman"/>
          <w:sz w:val="28"/>
          <w:szCs w:val="28"/>
        </w:rPr>
        <w:t xml:space="preserve">consults with all relevant stakeholders, in particular the families of children with disabilities, to ensure that the white paper can lead to effective </w:t>
      </w:r>
      <w:r w:rsidR="00074F39">
        <w:rPr>
          <w:rFonts w:ascii="Times New Roman" w:hAnsi="Times New Roman" w:cs="Times New Roman"/>
          <w:sz w:val="28"/>
          <w:szCs w:val="28"/>
        </w:rPr>
        <w:t>policies</w:t>
      </w:r>
      <w:r w:rsidR="00D47B01">
        <w:rPr>
          <w:rFonts w:ascii="Times New Roman" w:hAnsi="Times New Roman" w:cs="Times New Roman"/>
          <w:sz w:val="28"/>
          <w:szCs w:val="28"/>
        </w:rPr>
        <w:t xml:space="preserve"> to help </w:t>
      </w:r>
      <w:r w:rsidR="00074F39">
        <w:rPr>
          <w:rFonts w:ascii="Times New Roman" w:hAnsi="Times New Roman" w:cs="Times New Roman"/>
          <w:sz w:val="28"/>
          <w:szCs w:val="28"/>
        </w:rPr>
        <w:t>all children</w:t>
      </w:r>
      <w:r w:rsidR="00D47B01">
        <w:rPr>
          <w:rFonts w:ascii="Times New Roman" w:hAnsi="Times New Roman" w:cs="Times New Roman"/>
          <w:sz w:val="28"/>
          <w:szCs w:val="28"/>
        </w:rPr>
        <w:t xml:space="preserve"> attain their full potential.</w:t>
      </w:r>
    </w:p>
    <w:p w14:paraId="29C0D098" w14:textId="3E98C227" w:rsidR="007A27EA" w:rsidRDefault="007A27EA" w:rsidP="005B1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F1105" w14:textId="0A7B04A6" w:rsidR="00FE4DBF" w:rsidRDefault="00FE4DBF" w:rsidP="005B1D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Norway is one of the world’s largest aid donors</w:t>
      </w:r>
      <w:r w:rsidR="004746C9">
        <w:rPr>
          <w:rFonts w:ascii="Times New Roman" w:hAnsi="Times New Roman" w:cs="Times New Roman"/>
          <w:sz w:val="28"/>
          <w:szCs w:val="28"/>
        </w:rPr>
        <w:t xml:space="preserve"> and its Government had presented white papers on development cooperation and human rights in 2014 and 2018. </w:t>
      </w:r>
    </w:p>
    <w:p w14:paraId="1634C029" w14:textId="77777777" w:rsidR="00FE4DBF" w:rsidRDefault="00FE4DBF" w:rsidP="005B1D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F052EC" w14:textId="2C6E192A" w:rsidR="00FE4DBF" w:rsidRDefault="00FE4DBF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One of the key principles outlined in these white papers is </w:t>
      </w:r>
      <w:r w:rsidRPr="007A27EA">
        <w:rPr>
          <w:rFonts w:ascii="Times New Roman" w:hAnsi="Times New Roman" w:cs="Times New Roman"/>
          <w:sz w:val="28"/>
          <w:szCs w:val="28"/>
        </w:rPr>
        <w:t>the importance of supporting partner countries’ own priorities and plans, while ensuring room for flexibility and changes to the cooperation.</w:t>
      </w:r>
      <w:r>
        <w:rPr>
          <w:rFonts w:ascii="Times New Roman" w:hAnsi="Times New Roman" w:cs="Times New Roman"/>
          <w:sz w:val="28"/>
          <w:szCs w:val="28"/>
        </w:rPr>
        <w:t xml:space="preserve">  We </w:t>
      </w:r>
      <w:r w:rsidRPr="00C52D17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 Norway adheres </w:t>
      </w:r>
      <w:r w:rsidR="00C1758D">
        <w:rPr>
          <w:rFonts w:ascii="Times New Roman" w:hAnsi="Times New Roman" w:cs="Times New Roman"/>
          <w:sz w:val="28"/>
          <w:szCs w:val="28"/>
        </w:rPr>
        <w:t>to these important</w:t>
      </w:r>
      <w:r>
        <w:rPr>
          <w:rFonts w:ascii="Times New Roman" w:hAnsi="Times New Roman" w:cs="Times New Roman"/>
          <w:sz w:val="28"/>
          <w:szCs w:val="28"/>
        </w:rPr>
        <w:t xml:space="preserve"> principles in the delivery of development assistance to other countries.  </w:t>
      </w:r>
    </w:p>
    <w:p w14:paraId="75114CD5" w14:textId="77777777" w:rsidR="00FE4DBF" w:rsidRDefault="00FE4DBF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BC83110" w14:textId="16C83754" w:rsidR="00FE4DBF" w:rsidRDefault="00FE4DBF" w:rsidP="00C52D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look forward to strengthening our collaboration with Norway in supporting the development efforts of other countries to attain their </w:t>
      </w:r>
      <w:r w:rsidR="00C1758D">
        <w:rPr>
          <w:rFonts w:ascii="Times New Roman" w:hAnsi="Times New Roman" w:cs="Times New Roman"/>
          <w:sz w:val="28"/>
          <w:szCs w:val="28"/>
        </w:rPr>
        <w:t xml:space="preserve">human rights and </w:t>
      </w:r>
      <w:r>
        <w:rPr>
          <w:rFonts w:ascii="Times New Roman" w:hAnsi="Times New Roman" w:cs="Times New Roman"/>
          <w:sz w:val="28"/>
          <w:szCs w:val="28"/>
        </w:rPr>
        <w:t>development goals.</w:t>
      </w:r>
    </w:p>
    <w:p w14:paraId="76D9D416" w14:textId="59EA88C8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6F9C7F" w14:textId="63B5555D" w:rsidR="005955B3" w:rsidRDefault="005955B3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DAA4DCD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2977640D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461180" w14:textId="77777777" w:rsidR="00EE07BC" w:rsidRDefault="00EE07BC" w:rsidP="00EE07B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1A3FFA" w14:textId="77777777" w:rsidR="00EE07BC" w:rsidRDefault="00EE07BC" w:rsidP="00EE07BC">
      <w:pPr>
        <w:jc w:val="center"/>
      </w:pPr>
      <w:r>
        <w:t>.     .     .     .     .</w:t>
      </w:r>
    </w:p>
    <w:p w14:paraId="5D1549E9" w14:textId="77777777" w:rsidR="005E5295" w:rsidRDefault="005B4D64"/>
    <w:sectPr w:rsidR="005E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7BC"/>
    <w:rsid w:val="00043963"/>
    <w:rsid w:val="00074F39"/>
    <w:rsid w:val="000E176E"/>
    <w:rsid w:val="001268BC"/>
    <w:rsid w:val="0014749C"/>
    <w:rsid w:val="0015227B"/>
    <w:rsid w:val="001C6652"/>
    <w:rsid w:val="001E5F7F"/>
    <w:rsid w:val="0023598F"/>
    <w:rsid w:val="00245DA2"/>
    <w:rsid w:val="002742FD"/>
    <w:rsid w:val="003248F4"/>
    <w:rsid w:val="00361D8C"/>
    <w:rsid w:val="00366BC4"/>
    <w:rsid w:val="003724E3"/>
    <w:rsid w:val="003A4F35"/>
    <w:rsid w:val="003C3F1C"/>
    <w:rsid w:val="003D217F"/>
    <w:rsid w:val="00406BDD"/>
    <w:rsid w:val="00450DB8"/>
    <w:rsid w:val="004746C9"/>
    <w:rsid w:val="004A529E"/>
    <w:rsid w:val="005955B3"/>
    <w:rsid w:val="005A2BBB"/>
    <w:rsid w:val="005B1D86"/>
    <w:rsid w:val="005B4D64"/>
    <w:rsid w:val="005F4364"/>
    <w:rsid w:val="00610118"/>
    <w:rsid w:val="007A27EA"/>
    <w:rsid w:val="008323BA"/>
    <w:rsid w:val="008A3424"/>
    <w:rsid w:val="008C55B5"/>
    <w:rsid w:val="008C59FB"/>
    <w:rsid w:val="00956925"/>
    <w:rsid w:val="009609AE"/>
    <w:rsid w:val="009B0043"/>
    <w:rsid w:val="00A20C7E"/>
    <w:rsid w:val="00A35309"/>
    <w:rsid w:val="00AE3C54"/>
    <w:rsid w:val="00B5137C"/>
    <w:rsid w:val="00B52E27"/>
    <w:rsid w:val="00C1758D"/>
    <w:rsid w:val="00C52D17"/>
    <w:rsid w:val="00C713F6"/>
    <w:rsid w:val="00D06691"/>
    <w:rsid w:val="00D241ED"/>
    <w:rsid w:val="00D47B01"/>
    <w:rsid w:val="00D548E9"/>
    <w:rsid w:val="00D9278A"/>
    <w:rsid w:val="00DA411D"/>
    <w:rsid w:val="00DB0724"/>
    <w:rsid w:val="00E76BF9"/>
    <w:rsid w:val="00EE07BC"/>
    <w:rsid w:val="00F147DA"/>
    <w:rsid w:val="00F725CC"/>
    <w:rsid w:val="00FA3F31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CD2B"/>
  <w15:chartTrackingRefBased/>
  <w15:docId w15:val="{1FA78222-BE45-41DF-92A6-C4617341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7B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359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9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9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9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1A93CF-CAFA-426A-8594-64AB7C09482D}"/>
</file>

<file path=customXml/itemProps2.xml><?xml version="1.0" encoding="utf-8"?>
<ds:datastoreItem xmlns:ds="http://schemas.openxmlformats.org/officeDocument/2006/customXml" ds:itemID="{5C494B48-2FD5-4255-BE47-BB8516587A1C}"/>
</file>

<file path=customXml/itemProps3.xml><?xml version="1.0" encoding="utf-8"?>
<ds:datastoreItem xmlns:ds="http://schemas.openxmlformats.org/officeDocument/2006/customXml" ds:itemID="{2EE93844-84BC-49F7-97B3-24E153D09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eunarco</cp:lastModifiedBy>
  <cp:revision>3</cp:revision>
  <dcterms:created xsi:type="dcterms:W3CDTF">2019-05-05T17:57:00Z</dcterms:created>
  <dcterms:modified xsi:type="dcterms:W3CDTF">2019-05-05T22:19:00Z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