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0787" w14:textId="77777777" w:rsidR="00E01AF9" w:rsidRPr="00954DC9" w:rsidRDefault="00954DC9" w:rsidP="00C72142">
      <w:pPr>
        <w:ind w:left="3119" w:hanging="2399"/>
        <w:rPr>
          <w:sz w:val="80"/>
          <w:szCs w:val="80"/>
        </w:rPr>
      </w:pPr>
      <w:r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0288" behindDoc="0" locked="0" layoutInCell="1" allowOverlap="1" wp14:anchorId="7FCEBEE8" wp14:editId="2BD07373">
            <wp:simplePos x="0" y="0"/>
            <wp:positionH relativeFrom="column">
              <wp:posOffset>652145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A79">
        <w:rPr>
          <w:rFonts w:ascii="Times New Roman" w:hAnsi="Times New Roman" w:cs="Times New Roman"/>
          <w:b/>
          <w:sz w:val="80"/>
          <w:szCs w:val="80"/>
        </w:rPr>
        <w:t xml:space="preserve">       </w:t>
      </w:r>
      <w:r w:rsidR="00D42308">
        <w:rPr>
          <w:rFonts w:ascii="Times New Roman" w:hAnsi="Times New Roman" w:cs="Times New Roman"/>
          <w:b/>
          <w:sz w:val="80"/>
          <w:szCs w:val="80"/>
        </w:rPr>
        <w:t xml:space="preserve">  </w:t>
      </w:r>
      <w:r w:rsidR="00C72142">
        <w:rPr>
          <w:rFonts w:ascii="Times New Roman" w:hAnsi="Times New Roman" w:cs="Times New Roman"/>
          <w:b/>
          <w:sz w:val="80"/>
          <w:szCs w:val="80"/>
        </w:rPr>
        <w:t xml:space="preserve">    </w:t>
      </w:r>
      <w:r w:rsidR="00E01AF9"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14:paraId="761C603B" w14:textId="77777777" w:rsidR="00AD7E37" w:rsidRPr="005B0351" w:rsidRDefault="00AD7E37" w:rsidP="00AD7E37">
      <w:pPr>
        <w:rPr>
          <w:rFonts w:cs="Arial"/>
          <w:b/>
          <w:color w:val="000000"/>
        </w:rPr>
      </w:pPr>
    </w:p>
    <w:p w14:paraId="3080C824" w14:textId="77777777" w:rsidR="00703563" w:rsidRDefault="00703563" w:rsidP="00AD7E37">
      <w:pPr>
        <w:jc w:val="center"/>
        <w:rPr>
          <w:rFonts w:cs="Arial"/>
        </w:rPr>
      </w:pPr>
    </w:p>
    <w:p w14:paraId="4B3F0D00" w14:textId="77777777" w:rsidR="00B80C90" w:rsidRDefault="00B80C90" w:rsidP="00CF6297">
      <w:pPr>
        <w:jc w:val="center"/>
        <w:rPr>
          <w:rFonts w:cs="Arial"/>
        </w:rPr>
      </w:pPr>
    </w:p>
    <w:p w14:paraId="07B1A461" w14:textId="3DF06AD4" w:rsidR="00703563" w:rsidRDefault="002E5F5F" w:rsidP="00CF6297">
      <w:pPr>
        <w:jc w:val="center"/>
        <w:rPr>
          <w:rFonts w:cs="Arial"/>
        </w:rPr>
      </w:pPr>
      <w:r>
        <w:rPr>
          <w:rFonts w:cs="Arial"/>
        </w:rPr>
        <w:t>33</w:t>
      </w:r>
      <w:r w:rsidRPr="002E5F5F">
        <w:rPr>
          <w:rFonts w:cs="Arial"/>
          <w:vertAlign w:val="superscript"/>
        </w:rPr>
        <w:t>rd</w:t>
      </w:r>
      <w:r>
        <w:rPr>
          <w:rFonts w:cs="Arial"/>
        </w:rPr>
        <w:t xml:space="preserve"> Working Group </w:t>
      </w:r>
      <w:r w:rsidR="00CF6297">
        <w:rPr>
          <w:rFonts w:cs="Arial"/>
        </w:rPr>
        <w:t>Session o</w:t>
      </w:r>
      <w:r w:rsidR="002E18FF">
        <w:rPr>
          <w:rFonts w:cs="Arial"/>
        </w:rPr>
        <w:t xml:space="preserve">n </w:t>
      </w:r>
      <w:r w:rsidR="00CF6297">
        <w:rPr>
          <w:rFonts w:cs="Arial"/>
        </w:rPr>
        <w:t xml:space="preserve">the </w:t>
      </w:r>
      <w:r>
        <w:rPr>
          <w:rFonts w:cs="Arial"/>
        </w:rPr>
        <w:t xml:space="preserve">Universal Periodic Review </w:t>
      </w:r>
    </w:p>
    <w:p w14:paraId="0C5E5AEF" w14:textId="668D793F" w:rsidR="008C7E6D" w:rsidRDefault="002E5F5F" w:rsidP="002E5F5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UPR OF </w:t>
      </w:r>
      <w:r w:rsidR="00D33031">
        <w:rPr>
          <w:rFonts w:cs="Arial"/>
          <w:b/>
        </w:rPr>
        <w:t xml:space="preserve">THE DEMOCRATIC PEOPLE´S REPUBLIC OF KOREA </w:t>
      </w:r>
    </w:p>
    <w:p w14:paraId="291E4B18" w14:textId="0CB9A7D8" w:rsidR="00AD7E37" w:rsidRPr="007E39E0" w:rsidRDefault="00223387" w:rsidP="00AD7E37">
      <w:pPr>
        <w:jc w:val="center"/>
        <w:rPr>
          <w:rFonts w:cs="Arial"/>
          <w:lang w:val="de-DE"/>
        </w:rPr>
      </w:pPr>
      <w:r w:rsidRPr="007E39E0">
        <w:rPr>
          <w:rFonts w:cs="Arial"/>
          <w:lang w:val="de-DE"/>
        </w:rPr>
        <w:t>Salle XX</w:t>
      </w:r>
      <w:r w:rsidR="00AD7E37" w:rsidRPr="007E39E0">
        <w:rPr>
          <w:rFonts w:cs="Arial"/>
          <w:lang w:val="de-DE"/>
        </w:rPr>
        <w:t>, Palais des Nations</w:t>
      </w:r>
    </w:p>
    <w:p w14:paraId="0A33AD5E" w14:textId="76B6BAC0" w:rsidR="00AD7E37" w:rsidRPr="00703563" w:rsidRDefault="00254A59" w:rsidP="00AD7E3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  <w:lang w:val="de-DE"/>
        </w:rPr>
        <w:softHyphen/>
      </w:r>
      <w:r>
        <w:rPr>
          <w:rFonts w:cs="Arial"/>
          <w:lang w:val="de-DE"/>
        </w:rPr>
        <w:softHyphen/>
      </w:r>
      <w:r w:rsidR="001431C1">
        <w:rPr>
          <w:rFonts w:cs="Arial"/>
          <w:lang w:val="de-DE"/>
        </w:rPr>
        <w:t xml:space="preserve">09 </w:t>
      </w:r>
      <w:r w:rsidR="002E5F5F">
        <w:rPr>
          <w:rFonts w:cs="Arial"/>
          <w:lang w:val="de-DE"/>
        </w:rPr>
        <w:t xml:space="preserve">May </w:t>
      </w:r>
      <w:r w:rsidR="00AD7E37" w:rsidRPr="007E39E0">
        <w:rPr>
          <w:rFonts w:cs="Arial"/>
          <w:lang w:val="de-DE"/>
        </w:rPr>
        <w:t>201</w:t>
      </w:r>
      <w:r w:rsidR="00B90073">
        <w:rPr>
          <w:rFonts w:cs="Arial"/>
          <w:lang w:val="de-DE"/>
        </w:rPr>
        <w:t>9</w:t>
      </w:r>
    </w:p>
    <w:p w14:paraId="7B8E93DC" w14:textId="77777777" w:rsidR="00AD7E37" w:rsidRPr="007E39E0" w:rsidRDefault="00AD7E37" w:rsidP="00AD7E3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27CB5F47" w14:textId="52853795" w:rsidR="00AD7E37" w:rsidRDefault="00E94C97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 </w:t>
      </w:r>
      <w:r w:rsidR="00310A10">
        <w:rPr>
          <w:rFonts w:cs="Arial"/>
          <w:lang w:val="de-DE"/>
        </w:rPr>
        <w:t>1</w:t>
      </w:r>
      <w:r w:rsidR="00187586">
        <w:rPr>
          <w:rFonts w:cs="Arial"/>
          <w:lang w:val="de-DE"/>
        </w:rPr>
        <w:t xml:space="preserve"> min. and 20 sec</w:t>
      </w:r>
      <w:r w:rsidR="00B37A63">
        <w:rPr>
          <w:rFonts w:cs="Arial"/>
          <w:lang w:val="de-DE"/>
        </w:rPr>
        <w:t>.</w:t>
      </w:r>
    </w:p>
    <w:p w14:paraId="73617C62" w14:textId="629688E1" w:rsidR="00E94C97" w:rsidRDefault="00FC0CBE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</w:t>
      </w:r>
      <w:r w:rsidR="00B90073">
        <w:rPr>
          <w:rFonts w:cs="Arial"/>
          <w:lang w:val="de-DE"/>
        </w:rPr>
        <w:t xml:space="preserve"> </w:t>
      </w:r>
      <w:r w:rsidR="00310A10">
        <w:rPr>
          <w:rFonts w:cs="Arial"/>
          <w:lang w:val="de-DE"/>
        </w:rPr>
        <w:t xml:space="preserve">79 of 94 </w:t>
      </w:r>
    </w:p>
    <w:p w14:paraId="5A1F8911" w14:textId="77777777" w:rsidR="00B90073" w:rsidRDefault="00B90073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74FE71C3" w14:textId="77777777" w:rsidR="00E350BD" w:rsidRPr="007E39E0" w:rsidRDefault="00E350BD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4012E01D" w14:textId="2FBE8C65" w:rsidR="00AD7E37" w:rsidRPr="007E39E0" w:rsidRDefault="00AD7E37" w:rsidP="00AD7E37">
      <w:pPr>
        <w:widowControl w:val="0"/>
        <w:autoSpaceDE w:val="0"/>
        <w:autoSpaceDN w:val="0"/>
        <w:adjustRightInd w:val="0"/>
        <w:rPr>
          <w:rFonts w:cs="Arial"/>
        </w:rPr>
      </w:pPr>
      <w:r w:rsidRPr="007E39E0">
        <w:rPr>
          <w:rFonts w:cs="Arial"/>
        </w:rPr>
        <w:t>Thank you</w:t>
      </w:r>
      <w:r w:rsidR="00CF0CB6">
        <w:rPr>
          <w:rFonts w:cs="Arial"/>
        </w:rPr>
        <w:t xml:space="preserve">, </w:t>
      </w:r>
      <w:r w:rsidRPr="007E39E0">
        <w:rPr>
          <w:rFonts w:cs="Arial"/>
        </w:rPr>
        <w:t xml:space="preserve">Mister </w:t>
      </w:r>
      <w:r w:rsidR="006D1857">
        <w:rPr>
          <w:rFonts w:cs="Arial"/>
        </w:rPr>
        <w:t>President</w:t>
      </w:r>
      <w:r w:rsidR="00CF0CB6">
        <w:rPr>
          <w:rFonts w:cs="Arial"/>
        </w:rPr>
        <w:t>.</w:t>
      </w:r>
    </w:p>
    <w:p w14:paraId="2F2C90A7" w14:textId="230731B8" w:rsidR="00AD7E37" w:rsidRDefault="00AD7E37" w:rsidP="00AD7E37">
      <w:pPr>
        <w:widowControl w:val="0"/>
        <w:autoSpaceDE w:val="0"/>
        <w:autoSpaceDN w:val="0"/>
        <w:adjustRightInd w:val="0"/>
        <w:rPr>
          <w:rFonts w:cs="Arial"/>
        </w:rPr>
      </w:pPr>
    </w:p>
    <w:p w14:paraId="743F66E1" w14:textId="70048DB9" w:rsidR="004B0DF8" w:rsidRDefault="004B0DF8" w:rsidP="00BF62DE">
      <w:pPr>
        <w:jc w:val="both"/>
        <w:rPr>
          <w:rFonts w:cs="Arial"/>
          <w:szCs w:val="24"/>
        </w:rPr>
      </w:pPr>
      <w:r w:rsidRPr="007F5BAE">
        <w:rPr>
          <w:rFonts w:cs="Arial"/>
          <w:szCs w:val="24"/>
        </w:rPr>
        <w:t>The Philippines warmly welcomes the delegation of</w:t>
      </w:r>
      <w:r w:rsidR="00F8612C">
        <w:rPr>
          <w:rFonts w:cs="Arial"/>
          <w:szCs w:val="24"/>
        </w:rPr>
        <w:t xml:space="preserve"> </w:t>
      </w:r>
      <w:r w:rsidR="00BF62DE">
        <w:rPr>
          <w:rFonts w:cs="Arial"/>
          <w:szCs w:val="24"/>
        </w:rPr>
        <w:t>the Democratic People</w:t>
      </w:r>
      <w:r w:rsidR="000D3176">
        <w:rPr>
          <w:rFonts w:cs="Arial"/>
          <w:szCs w:val="24"/>
        </w:rPr>
        <w:t>’</w:t>
      </w:r>
      <w:r w:rsidR="00BF62DE">
        <w:rPr>
          <w:rFonts w:cs="Arial"/>
          <w:szCs w:val="24"/>
        </w:rPr>
        <w:t>s Republic of Korea</w:t>
      </w:r>
      <w:r w:rsidR="00B95025">
        <w:rPr>
          <w:rFonts w:cs="Arial"/>
          <w:szCs w:val="24"/>
        </w:rPr>
        <w:t xml:space="preserve"> and thanks it for the presentation of its national report.</w:t>
      </w:r>
    </w:p>
    <w:p w14:paraId="37823B48" w14:textId="1A291386" w:rsidR="0050270A" w:rsidRDefault="0050270A" w:rsidP="00BF62DE">
      <w:pPr>
        <w:jc w:val="both"/>
        <w:rPr>
          <w:rFonts w:cs="Arial"/>
          <w:szCs w:val="24"/>
        </w:rPr>
      </w:pPr>
    </w:p>
    <w:p w14:paraId="183A0F12" w14:textId="5FF052D6" w:rsidR="00EE0C79" w:rsidRDefault="006B74DA" w:rsidP="00241DE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My delegation joins other delegations in </w:t>
      </w:r>
      <w:r w:rsidR="00B95025">
        <w:rPr>
          <w:rFonts w:cs="Arial"/>
          <w:szCs w:val="24"/>
        </w:rPr>
        <w:t>not</w:t>
      </w:r>
      <w:r>
        <w:rPr>
          <w:rFonts w:cs="Arial"/>
          <w:szCs w:val="24"/>
        </w:rPr>
        <w:t xml:space="preserve">ing </w:t>
      </w:r>
      <w:r w:rsidR="00B95025">
        <w:rPr>
          <w:rFonts w:cs="Arial"/>
          <w:szCs w:val="24"/>
        </w:rPr>
        <w:t xml:space="preserve">the ratification by DPRK of the CRC Optional Protocol on the Sale of Children, Child Prostitution and Child Pornography </w:t>
      </w:r>
      <w:r w:rsidR="0071609E">
        <w:rPr>
          <w:rFonts w:cs="Arial"/>
          <w:szCs w:val="24"/>
        </w:rPr>
        <w:t>(</w:t>
      </w:r>
      <w:r w:rsidR="00B95025">
        <w:rPr>
          <w:rFonts w:cs="Arial"/>
          <w:szCs w:val="24"/>
        </w:rPr>
        <w:t>in 2014</w:t>
      </w:r>
      <w:r w:rsidR="0071609E">
        <w:rPr>
          <w:rFonts w:cs="Arial"/>
          <w:szCs w:val="24"/>
        </w:rPr>
        <w:t>)</w:t>
      </w:r>
      <w:r w:rsidR="00B95025">
        <w:rPr>
          <w:rFonts w:cs="Arial"/>
          <w:szCs w:val="24"/>
        </w:rPr>
        <w:t xml:space="preserve">, the CRPD </w:t>
      </w:r>
      <w:r w:rsidR="0071609E">
        <w:rPr>
          <w:rFonts w:cs="Arial"/>
          <w:szCs w:val="24"/>
        </w:rPr>
        <w:t>(</w:t>
      </w:r>
      <w:r w:rsidR="00B95025">
        <w:rPr>
          <w:rFonts w:cs="Arial"/>
          <w:szCs w:val="24"/>
        </w:rPr>
        <w:t>in 2016</w:t>
      </w:r>
      <w:r w:rsidR="0071609E">
        <w:rPr>
          <w:rFonts w:cs="Arial"/>
          <w:szCs w:val="24"/>
        </w:rPr>
        <w:t>)</w:t>
      </w:r>
      <w:r w:rsidR="00B95025">
        <w:rPr>
          <w:rFonts w:cs="Arial"/>
          <w:szCs w:val="24"/>
        </w:rPr>
        <w:t xml:space="preserve">, </w:t>
      </w:r>
      <w:r w:rsidR="000D3176">
        <w:rPr>
          <w:rFonts w:cs="Arial"/>
          <w:szCs w:val="24"/>
        </w:rPr>
        <w:t xml:space="preserve">as well as </w:t>
      </w:r>
      <w:r w:rsidR="00B95025">
        <w:rPr>
          <w:rFonts w:cs="Arial"/>
          <w:szCs w:val="24"/>
        </w:rPr>
        <w:t xml:space="preserve">its accession to the Marrakesh Treaty </w:t>
      </w:r>
      <w:r w:rsidR="0071609E">
        <w:rPr>
          <w:rFonts w:cs="Arial"/>
          <w:szCs w:val="24"/>
        </w:rPr>
        <w:t>(</w:t>
      </w:r>
      <w:r w:rsidR="00B95025">
        <w:rPr>
          <w:rFonts w:cs="Arial"/>
          <w:szCs w:val="24"/>
        </w:rPr>
        <w:t>in 2016</w:t>
      </w:r>
      <w:r w:rsidR="0071609E">
        <w:rPr>
          <w:rFonts w:cs="Arial"/>
          <w:szCs w:val="24"/>
        </w:rPr>
        <w:t>)</w:t>
      </w:r>
      <w:r w:rsidR="00B95025">
        <w:rPr>
          <w:rFonts w:cs="Arial"/>
          <w:szCs w:val="24"/>
        </w:rPr>
        <w:t>.</w:t>
      </w:r>
      <w:r w:rsidR="00B11BF8">
        <w:rPr>
          <w:rFonts w:cs="Arial"/>
          <w:szCs w:val="24"/>
        </w:rPr>
        <w:t xml:space="preserve">  </w:t>
      </w:r>
    </w:p>
    <w:p w14:paraId="4D1EB85D" w14:textId="77777777" w:rsidR="00EE0C79" w:rsidRDefault="00EE0C79" w:rsidP="00EE0C79">
      <w:pPr>
        <w:jc w:val="both"/>
        <w:rPr>
          <w:rFonts w:cs="Arial"/>
          <w:szCs w:val="24"/>
        </w:rPr>
      </w:pPr>
    </w:p>
    <w:p w14:paraId="34DEB167" w14:textId="15E95B7D" w:rsidR="0050270A" w:rsidRDefault="007D3B87" w:rsidP="00EE0C7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Philippines </w:t>
      </w:r>
      <w:r w:rsidR="00AF5614">
        <w:rPr>
          <w:rFonts w:cs="Arial"/>
          <w:szCs w:val="24"/>
        </w:rPr>
        <w:t xml:space="preserve">acknowledges the efforts made by the DPRK to implement its Law on the Protection and Promotion of Women’s Rights. We recognize the measures undertaken to increase </w:t>
      </w:r>
      <w:r w:rsidR="000D3176">
        <w:rPr>
          <w:rFonts w:cs="Arial"/>
          <w:szCs w:val="24"/>
        </w:rPr>
        <w:t xml:space="preserve">the proportion of </w:t>
      </w:r>
      <w:r w:rsidR="00AF5614">
        <w:rPr>
          <w:rFonts w:cs="Arial"/>
          <w:szCs w:val="24"/>
        </w:rPr>
        <w:t>women in public pos</w:t>
      </w:r>
      <w:r w:rsidR="000D3176">
        <w:rPr>
          <w:rFonts w:cs="Arial"/>
          <w:szCs w:val="24"/>
        </w:rPr>
        <w:t>ts</w:t>
      </w:r>
      <w:r w:rsidR="00AF5614">
        <w:rPr>
          <w:rFonts w:cs="Arial"/>
          <w:szCs w:val="24"/>
        </w:rPr>
        <w:t xml:space="preserve">. </w:t>
      </w:r>
    </w:p>
    <w:p w14:paraId="3142F817" w14:textId="71345A4D" w:rsidR="008B578E" w:rsidRDefault="008B578E" w:rsidP="00D25681">
      <w:pPr>
        <w:jc w:val="both"/>
        <w:rPr>
          <w:rStyle w:val="CharAttribute9"/>
          <w:rFonts w:ascii="Arial" w:eastAsia="Batang" w:cs="Arial"/>
          <w:b w:val="0"/>
          <w:szCs w:val="24"/>
        </w:rPr>
      </w:pPr>
    </w:p>
    <w:p w14:paraId="007934E9" w14:textId="553C1A03" w:rsidR="008B578E" w:rsidRDefault="008B578E" w:rsidP="00D25681">
      <w:pPr>
        <w:jc w:val="both"/>
        <w:rPr>
          <w:rStyle w:val="CharAttribute9"/>
          <w:rFonts w:ascii="Arial" w:eastAsia="Batang" w:cs="Arial"/>
          <w:b w:val="0"/>
          <w:szCs w:val="24"/>
        </w:rPr>
      </w:pPr>
      <w:r>
        <w:rPr>
          <w:rStyle w:val="CharAttribute9"/>
          <w:rFonts w:ascii="Arial" w:eastAsia="Batang" w:cs="Arial"/>
          <w:b w:val="0"/>
          <w:szCs w:val="24"/>
        </w:rPr>
        <w:t>In a constructive spirit, the Philippines presents the following recommendations:</w:t>
      </w:r>
    </w:p>
    <w:p w14:paraId="5C5B2961" w14:textId="304F4AB3" w:rsidR="008B578E" w:rsidRDefault="008B578E" w:rsidP="00D25681">
      <w:pPr>
        <w:jc w:val="both"/>
        <w:rPr>
          <w:rStyle w:val="CharAttribute9"/>
          <w:rFonts w:ascii="Arial" w:eastAsia="Batang" w:cs="Arial"/>
          <w:b w:val="0"/>
          <w:szCs w:val="24"/>
        </w:rPr>
      </w:pPr>
    </w:p>
    <w:p w14:paraId="1F94B197" w14:textId="77777777" w:rsidR="000D3176" w:rsidRPr="000D3176" w:rsidRDefault="000D3176" w:rsidP="00F36262">
      <w:pPr>
        <w:pStyle w:val="ListParagraph"/>
        <w:numPr>
          <w:ilvl w:val="0"/>
          <w:numId w:val="8"/>
        </w:numPr>
        <w:jc w:val="both"/>
        <w:rPr>
          <w:rFonts w:eastAsia="Batang" w:cs="Arial"/>
          <w:szCs w:val="24"/>
        </w:rPr>
      </w:pPr>
      <w:r>
        <w:t xml:space="preserve">Further </w:t>
      </w:r>
      <w:r w:rsidR="008B578E">
        <w:t xml:space="preserve">strengthen </w:t>
      </w:r>
      <w:r>
        <w:t xml:space="preserve">measures to promote women’s empowerment; </w:t>
      </w:r>
    </w:p>
    <w:p w14:paraId="589EF6DC" w14:textId="77777777" w:rsidR="000D3176" w:rsidRPr="000D3176" w:rsidRDefault="000D3176" w:rsidP="000D3176">
      <w:pPr>
        <w:pStyle w:val="ListParagraph"/>
        <w:jc w:val="both"/>
        <w:rPr>
          <w:rFonts w:eastAsia="Batang" w:cs="Arial"/>
          <w:szCs w:val="24"/>
        </w:rPr>
      </w:pPr>
    </w:p>
    <w:p w14:paraId="718BAC80" w14:textId="46C520C1" w:rsidR="000D3176" w:rsidRPr="000D3176" w:rsidRDefault="000D3176" w:rsidP="00F36262">
      <w:pPr>
        <w:pStyle w:val="ListParagraph"/>
        <w:numPr>
          <w:ilvl w:val="0"/>
          <w:numId w:val="8"/>
        </w:numPr>
        <w:jc w:val="both"/>
        <w:rPr>
          <w:rFonts w:eastAsia="Batang" w:cs="Arial"/>
          <w:szCs w:val="24"/>
        </w:rPr>
      </w:pPr>
      <w:r>
        <w:t xml:space="preserve">Further strengthen programs to protect the rights of vulnerable groups including women, children, persons with disabilities, and the elderly; </w:t>
      </w:r>
    </w:p>
    <w:p w14:paraId="166595E0" w14:textId="77777777" w:rsidR="000D3176" w:rsidRDefault="000D3176" w:rsidP="000D3176">
      <w:pPr>
        <w:pStyle w:val="ListParagraph"/>
      </w:pPr>
    </w:p>
    <w:p w14:paraId="2CF7EAB8" w14:textId="50D699F1" w:rsidR="0050270A" w:rsidRPr="0050270A" w:rsidRDefault="000D3176" w:rsidP="00F36262">
      <w:pPr>
        <w:pStyle w:val="ListParagraph"/>
        <w:numPr>
          <w:ilvl w:val="0"/>
          <w:numId w:val="8"/>
        </w:numPr>
        <w:jc w:val="both"/>
        <w:rPr>
          <w:rFonts w:eastAsia="Batang" w:cs="Arial"/>
          <w:szCs w:val="24"/>
        </w:rPr>
      </w:pPr>
      <w:r>
        <w:t xml:space="preserve">Strengthen </w:t>
      </w:r>
      <w:r w:rsidR="008B578E">
        <w:t xml:space="preserve">coordination at the national level </w:t>
      </w:r>
      <w:r>
        <w:t xml:space="preserve">to ensure </w:t>
      </w:r>
      <w:r w:rsidR="008B578E">
        <w:t>effective implementation of human rights convention</w:t>
      </w:r>
      <w:r w:rsidR="00BF30E1">
        <w:t xml:space="preserve">s </w:t>
      </w:r>
      <w:r w:rsidR="008B578E">
        <w:t>to which the DPRK is a State Party</w:t>
      </w:r>
      <w:r w:rsidR="0050270A">
        <w:t>;</w:t>
      </w:r>
      <w:r w:rsidR="008B578E">
        <w:t xml:space="preserve"> </w:t>
      </w:r>
    </w:p>
    <w:p w14:paraId="6466CB55" w14:textId="77777777" w:rsidR="0050270A" w:rsidRPr="0050270A" w:rsidRDefault="0050270A" w:rsidP="0050270A">
      <w:pPr>
        <w:pStyle w:val="ListParagraph"/>
        <w:jc w:val="both"/>
        <w:rPr>
          <w:rFonts w:eastAsia="Batang" w:cs="Arial"/>
          <w:szCs w:val="24"/>
        </w:rPr>
      </w:pPr>
    </w:p>
    <w:p w14:paraId="1B205E88" w14:textId="34C0E109" w:rsidR="008B578E" w:rsidRPr="000428D0" w:rsidRDefault="00F36262" w:rsidP="00F36262">
      <w:pPr>
        <w:pStyle w:val="ListParagraph"/>
        <w:numPr>
          <w:ilvl w:val="0"/>
          <w:numId w:val="8"/>
        </w:numPr>
        <w:jc w:val="both"/>
        <w:rPr>
          <w:rFonts w:eastAsia="Batang" w:cs="Arial"/>
          <w:szCs w:val="24"/>
        </w:rPr>
      </w:pPr>
      <w:r>
        <w:t>Facilitate awareness-raising activities and training programs on human rights; and</w:t>
      </w:r>
    </w:p>
    <w:p w14:paraId="5CC5A7D1" w14:textId="77777777" w:rsidR="000428D0" w:rsidRPr="000428D0" w:rsidRDefault="000428D0" w:rsidP="000428D0">
      <w:pPr>
        <w:jc w:val="both"/>
        <w:rPr>
          <w:rFonts w:eastAsia="Batang" w:cs="Arial"/>
          <w:szCs w:val="24"/>
        </w:rPr>
      </w:pPr>
    </w:p>
    <w:p w14:paraId="7AB152D6" w14:textId="19226703" w:rsidR="003D112E" w:rsidRPr="00F36262" w:rsidRDefault="00F36262" w:rsidP="00F36262">
      <w:pPr>
        <w:pStyle w:val="ListParagraph"/>
        <w:numPr>
          <w:ilvl w:val="0"/>
          <w:numId w:val="8"/>
        </w:numPr>
        <w:jc w:val="both"/>
        <w:rPr>
          <w:rFonts w:eastAsia="Batang" w:cs="Arial"/>
          <w:szCs w:val="24"/>
        </w:rPr>
      </w:pPr>
      <w:r>
        <w:t>C</w:t>
      </w:r>
      <w:r w:rsidR="008B578E">
        <w:t>onsider adopting policies to combat trafficking in person</w:t>
      </w:r>
      <w:r>
        <w:t>s, especially women and children.</w:t>
      </w:r>
    </w:p>
    <w:p w14:paraId="57D692EA" w14:textId="77777777" w:rsidR="00F36262" w:rsidRPr="00F36262" w:rsidRDefault="00F36262" w:rsidP="00F36262">
      <w:pPr>
        <w:jc w:val="both"/>
        <w:rPr>
          <w:rStyle w:val="CharAttribute9"/>
          <w:rFonts w:ascii="Arial" w:eastAsia="Batang" w:cs="Arial"/>
          <w:b w:val="0"/>
          <w:szCs w:val="24"/>
        </w:rPr>
      </w:pPr>
    </w:p>
    <w:p w14:paraId="18BC1767" w14:textId="43D3D610" w:rsidR="00D25681" w:rsidRPr="006476F5" w:rsidRDefault="00BF62DE" w:rsidP="00D25681">
      <w:pPr>
        <w:jc w:val="both"/>
        <w:rPr>
          <w:rFonts w:eastAsia="Batang" w:cs="Arial"/>
          <w:szCs w:val="24"/>
          <w:lang w:val="et-EE"/>
        </w:rPr>
      </w:pPr>
      <w:r>
        <w:rPr>
          <w:rStyle w:val="CharAttribute9"/>
          <w:rFonts w:ascii="Arial" w:eastAsia="Batang" w:cs="Arial"/>
          <w:b w:val="0"/>
          <w:szCs w:val="24"/>
          <w:lang w:val="et-EE"/>
        </w:rPr>
        <w:t xml:space="preserve">The Philippines wishes the </w:t>
      </w:r>
      <w:r w:rsidR="003A3927">
        <w:rPr>
          <w:rStyle w:val="CharAttribute9"/>
          <w:rFonts w:ascii="Arial" w:eastAsia="Batang" w:cs="Arial"/>
          <w:b w:val="0"/>
          <w:szCs w:val="24"/>
          <w:lang w:val="et-EE"/>
        </w:rPr>
        <w:t xml:space="preserve">Democratic People’s Republic of Korea </w:t>
      </w:r>
      <w:r w:rsidR="00266D2D">
        <w:rPr>
          <w:rStyle w:val="CharAttribute9"/>
          <w:rFonts w:ascii="Arial" w:eastAsia="Batang" w:cs="Arial"/>
          <w:b w:val="0"/>
          <w:szCs w:val="24"/>
          <w:lang w:val="et-EE"/>
        </w:rPr>
        <w:t>a successful review</w:t>
      </w:r>
      <w:r w:rsidR="008A5CD5">
        <w:rPr>
          <w:rStyle w:val="CharAttribute9"/>
          <w:rFonts w:ascii="Arial" w:eastAsia="Batang" w:cs="Arial"/>
          <w:b w:val="0"/>
          <w:szCs w:val="24"/>
          <w:lang w:val="et-EE"/>
        </w:rPr>
        <w:t xml:space="preserve">. </w:t>
      </w:r>
      <w:r>
        <w:rPr>
          <w:rStyle w:val="CharAttribute9"/>
          <w:rFonts w:ascii="Arial" w:eastAsia="Batang" w:cs="Arial"/>
          <w:b w:val="0"/>
          <w:szCs w:val="24"/>
          <w:lang w:val="et-EE"/>
        </w:rPr>
        <w:t xml:space="preserve"> </w:t>
      </w:r>
    </w:p>
    <w:p w14:paraId="02DA882A" w14:textId="77777777" w:rsidR="00D25681" w:rsidRPr="007E39E0" w:rsidRDefault="00D25681" w:rsidP="00D25681">
      <w:pPr>
        <w:jc w:val="both"/>
        <w:rPr>
          <w:rStyle w:val="Hyperlink2"/>
          <w:rFonts w:cs="Arial"/>
          <w:bCs/>
        </w:rPr>
      </w:pPr>
    </w:p>
    <w:p w14:paraId="14A65A26" w14:textId="1708A5B4" w:rsidR="00D25681" w:rsidRPr="007E39E0" w:rsidRDefault="00D25681" w:rsidP="00D25681">
      <w:pPr>
        <w:jc w:val="both"/>
        <w:rPr>
          <w:rFonts w:cs="Arial"/>
        </w:rPr>
      </w:pPr>
      <w:r w:rsidRPr="007E39E0">
        <w:rPr>
          <w:rStyle w:val="Hyperlink2"/>
          <w:rFonts w:cs="Arial"/>
          <w:bCs/>
        </w:rPr>
        <w:t>Thank you</w:t>
      </w:r>
      <w:r w:rsidR="00895404">
        <w:rPr>
          <w:rStyle w:val="Hyperlink2"/>
          <w:rFonts w:cs="Arial"/>
          <w:bCs/>
        </w:rPr>
        <w:t xml:space="preserve">, </w:t>
      </w:r>
      <w:bookmarkStart w:id="0" w:name="_GoBack"/>
      <w:bookmarkEnd w:id="0"/>
      <w:r w:rsidRPr="007E39E0">
        <w:rPr>
          <w:rStyle w:val="Hyperlink2"/>
          <w:rFonts w:cs="Arial"/>
          <w:bCs/>
        </w:rPr>
        <w:t xml:space="preserve">Mister </w:t>
      </w:r>
      <w:r>
        <w:rPr>
          <w:rStyle w:val="Hyperlink2"/>
          <w:rFonts w:cs="Arial"/>
          <w:bCs/>
        </w:rPr>
        <w:t>President</w:t>
      </w:r>
      <w:r w:rsidRPr="007E39E0">
        <w:rPr>
          <w:rStyle w:val="Hyperlink2"/>
          <w:rFonts w:cs="Arial"/>
          <w:bCs/>
        </w:rPr>
        <w:t xml:space="preserve">. </w:t>
      </w:r>
      <w:r w:rsidRPr="00295B9B">
        <w:rPr>
          <w:rStyle w:val="Hyperlink2"/>
          <w:rFonts w:cs="Arial"/>
          <w:b/>
          <w:bCs/>
        </w:rPr>
        <w:t>END</w:t>
      </w:r>
    </w:p>
    <w:p w14:paraId="3CF0E004" w14:textId="7DBA22FE" w:rsidR="00AD7E37" w:rsidRDefault="00CF37E8" w:rsidP="00401F07">
      <w:pPr>
        <w:jc w:val="both"/>
      </w:pPr>
      <w:r>
        <w:rPr>
          <w:rFonts w:cs="Arial"/>
          <w:szCs w:val="24"/>
        </w:rPr>
        <w:t xml:space="preserve"> </w:t>
      </w:r>
    </w:p>
    <w:sectPr w:rsidR="00AD7E37" w:rsidSect="00954DC9">
      <w:headerReference w:type="default" r:id="rId9"/>
      <w:footerReference w:type="default" r:id="rId10"/>
      <w:pgSz w:w="11906" w:h="16838"/>
      <w:pgMar w:top="454" w:right="851" w:bottom="454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BCB8A" w14:textId="77777777" w:rsidR="00145277" w:rsidRDefault="00145277" w:rsidP="00FF2D2A">
      <w:r>
        <w:separator/>
      </w:r>
    </w:p>
  </w:endnote>
  <w:endnote w:type="continuationSeparator" w:id="0">
    <w:p w14:paraId="645A6175" w14:textId="77777777" w:rsidR="00145277" w:rsidRDefault="00145277" w:rsidP="00FF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2648" w14:textId="77777777" w:rsidR="00363AFC" w:rsidRPr="00FF2D2A" w:rsidRDefault="00363AFC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  <w:r>
      <w:rPr>
        <w:rFonts w:ascii="Times New Roman" w:hAnsi="Times New Roman" w:cs="Times New Roman"/>
        <w:sz w:val="22"/>
      </w:rPr>
      <w:t xml:space="preserve">          </w:t>
    </w: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404B8960" w14:textId="77777777" w:rsidR="00363AFC" w:rsidRPr="00FF2D2A" w:rsidRDefault="00363AFC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2CE1ECF6" w14:textId="77777777" w:rsidR="00363AFC" w:rsidRDefault="00363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04257" w14:textId="77777777" w:rsidR="00145277" w:rsidRDefault="00145277" w:rsidP="00FF2D2A">
      <w:r>
        <w:separator/>
      </w:r>
    </w:p>
  </w:footnote>
  <w:footnote w:type="continuationSeparator" w:id="0">
    <w:p w14:paraId="669FF10C" w14:textId="77777777" w:rsidR="00145277" w:rsidRDefault="00145277" w:rsidP="00FF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C70D8" w14:textId="7EA01E96" w:rsidR="00363AFC" w:rsidRDefault="00363AFC">
    <w:pPr>
      <w:pStyle w:val="Header"/>
      <w:rPr>
        <w:b/>
        <w:i/>
      </w:rPr>
    </w:pPr>
  </w:p>
  <w:p w14:paraId="5FC25980" w14:textId="77777777" w:rsidR="00B80C90" w:rsidRDefault="00B80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8A1"/>
    <w:multiLevelType w:val="hybridMultilevel"/>
    <w:tmpl w:val="B07AEE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2E4F"/>
    <w:multiLevelType w:val="hybridMultilevel"/>
    <w:tmpl w:val="B23297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4B11"/>
    <w:multiLevelType w:val="hybridMultilevel"/>
    <w:tmpl w:val="2A2E8F32"/>
    <w:lvl w:ilvl="0" w:tplc="A590200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20973"/>
    <w:multiLevelType w:val="hybridMultilevel"/>
    <w:tmpl w:val="F8EC07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83B36"/>
    <w:multiLevelType w:val="hybridMultilevel"/>
    <w:tmpl w:val="887445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730FA"/>
    <w:multiLevelType w:val="hybridMultilevel"/>
    <w:tmpl w:val="6AF002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4628A"/>
    <w:multiLevelType w:val="hybridMultilevel"/>
    <w:tmpl w:val="4294B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F9"/>
    <w:rsid w:val="0000391B"/>
    <w:rsid w:val="00017390"/>
    <w:rsid w:val="00017CFF"/>
    <w:rsid w:val="00022AD6"/>
    <w:rsid w:val="000245AC"/>
    <w:rsid w:val="00024B21"/>
    <w:rsid w:val="00024E9D"/>
    <w:rsid w:val="00033148"/>
    <w:rsid w:val="00035E50"/>
    <w:rsid w:val="00037908"/>
    <w:rsid w:val="000428D0"/>
    <w:rsid w:val="000515A0"/>
    <w:rsid w:val="00060EC4"/>
    <w:rsid w:val="000617BE"/>
    <w:rsid w:val="000635EF"/>
    <w:rsid w:val="0006718A"/>
    <w:rsid w:val="00071F0F"/>
    <w:rsid w:val="000731B6"/>
    <w:rsid w:val="0009111A"/>
    <w:rsid w:val="00091A12"/>
    <w:rsid w:val="000A5459"/>
    <w:rsid w:val="000B304D"/>
    <w:rsid w:val="000B3421"/>
    <w:rsid w:val="000C5703"/>
    <w:rsid w:val="000C67C8"/>
    <w:rsid w:val="000D189C"/>
    <w:rsid w:val="000D3176"/>
    <w:rsid w:val="000E5E89"/>
    <w:rsid w:val="000F23E8"/>
    <w:rsid w:val="0011429E"/>
    <w:rsid w:val="00124168"/>
    <w:rsid w:val="001431C1"/>
    <w:rsid w:val="00145277"/>
    <w:rsid w:val="001469EE"/>
    <w:rsid w:val="00150199"/>
    <w:rsid w:val="001507F1"/>
    <w:rsid w:val="001564CB"/>
    <w:rsid w:val="00157261"/>
    <w:rsid w:val="0017160E"/>
    <w:rsid w:val="00173AFC"/>
    <w:rsid w:val="0018162C"/>
    <w:rsid w:val="001816FB"/>
    <w:rsid w:val="00187586"/>
    <w:rsid w:val="00193AF4"/>
    <w:rsid w:val="00195931"/>
    <w:rsid w:val="001A6480"/>
    <w:rsid w:val="001C21EC"/>
    <w:rsid w:val="001C3E7A"/>
    <w:rsid w:val="001D0DA7"/>
    <w:rsid w:val="001F243B"/>
    <w:rsid w:val="001F6861"/>
    <w:rsid w:val="00200051"/>
    <w:rsid w:val="00203157"/>
    <w:rsid w:val="00203367"/>
    <w:rsid w:val="00204321"/>
    <w:rsid w:val="002135A6"/>
    <w:rsid w:val="00223387"/>
    <w:rsid w:val="00225866"/>
    <w:rsid w:val="00231509"/>
    <w:rsid w:val="00237BDD"/>
    <w:rsid w:val="00241DEC"/>
    <w:rsid w:val="00250A28"/>
    <w:rsid w:val="00254A59"/>
    <w:rsid w:val="002603F5"/>
    <w:rsid w:val="00261B2A"/>
    <w:rsid w:val="00261C01"/>
    <w:rsid w:val="00266D2D"/>
    <w:rsid w:val="002753CA"/>
    <w:rsid w:val="002770E5"/>
    <w:rsid w:val="002779C6"/>
    <w:rsid w:val="00295B9B"/>
    <w:rsid w:val="002964EB"/>
    <w:rsid w:val="002A313C"/>
    <w:rsid w:val="002C246D"/>
    <w:rsid w:val="002C4D07"/>
    <w:rsid w:val="002D49A9"/>
    <w:rsid w:val="002D612F"/>
    <w:rsid w:val="002E18FF"/>
    <w:rsid w:val="002E5F5F"/>
    <w:rsid w:val="002E68F2"/>
    <w:rsid w:val="002F36CB"/>
    <w:rsid w:val="002F6965"/>
    <w:rsid w:val="00302EFB"/>
    <w:rsid w:val="0030702C"/>
    <w:rsid w:val="00310A10"/>
    <w:rsid w:val="00331D13"/>
    <w:rsid w:val="00356A84"/>
    <w:rsid w:val="00360703"/>
    <w:rsid w:val="00361FDD"/>
    <w:rsid w:val="00363AFC"/>
    <w:rsid w:val="003738E5"/>
    <w:rsid w:val="00373D27"/>
    <w:rsid w:val="003743C4"/>
    <w:rsid w:val="00374F99"/>
    <w:rsid w:val="0037729E"/>
    <w:rsid w:val="00377700"/>
    <w:rsid w:val="00387665"/>
    <w:rsid w:val="00391E9D"/>
    <w:rsid w:val="0039371D"/>
    <w:rsid w:val="003A3927"/>
    <w:rsid w:val="003B300D"/>
    <w:rsid w:val="003D112E"/>
    <w:rsid w:val="003D2388"/>
    <w:rsid w:val="003D301D"/>
    <w:rsid w:val="003D52E2"/>
    <w:rsid w:val="003E7450"/>
    <w:rsid w:val="003F2D17"/>
    <w:rsid w:val="00401F07"/>
    <w:rsid w:val="004109CC"/>
    <w:rsid w:val="00414C8D"/>
    <w:rsid w:val="0041717F"/>
    <w:rsid w:val="0042420F"/>
    <w:rsid w:val="00426D25"/>
    <w:rsid w:val="00434337"/>
    <w:rsid w:val="004413FB"/>
    <w:rsid w:val="004422AD"/>
    <w:rsid w:val="004462F2"/>
    <w:rsid w:val="0045556C"/>
    <w:rsid w:val="00456731"/>
    <w:rsid w:val="004703FC"/>
    <w:rsid w:val="00474029"/>
    <w:rsid w:val="00474CC3"/>
    <w:rsid w:val="004851E9"/>
    <w:rsid w:val="00492A87"/>
    <w:rsid w:val="00496058"/>
    <w:rsid w:val="004B0DF8"/>
    <w:rsid w:val="004B5E97"/>
    <w:rsid w:val="004C27AF"/>
    <w:rsid w:val="004D4B4D"/>
    <w:rsid w:val="004E6397"/>
    <w:rsid w:val="004E730A"/>
    <w:rsid w:val="004F0C3A"/>
    <w:rsid w:val="004F4B62"/>
    <w:rsid w:val="004F7C40"/>
    <w:rsid w:val="0050270A"/>
    <w:rsid w:val="00505D93"/>
    <w:rsid w:val="005070CE"/>
    <w:rsid w:val="00513C6E"/>
    <w:rsid w:val="00516EAF"/>
    <w:rsid w:val="005265CC"/>
    <w:rsid w:val="005356D5"/>
    <w:rsid w:val="00552190"/>
    <w:rsid w:val="00563374"/>
    <w:rsid w:val="0056444A"/>
    <w:rsid w:val="00566C41"/>
    <w:rsid w:val="0056705A"/>
    <w:rsid w:val="00567F60"/>
    <w:rsid w:val="00593E6C"/>
    <w:rsid w:val="005A20C0"/>
    <w:rsid w:val="005A5787"/>
    <w:rsid w:val="005B2292"/>
    <w:rsid w:val="005B67C9"/>
    <w:rsid w:val="005C095A"/>
    <w:rsid w:val="005C1BDC"/>
    <w:rsid w:val="005C3FCB"/>
    <w:rsid w:val="005C416A"/>
    <w:rsid w:val="005E3874"/>
    <w:rsid w:val="005E6674"/>
    <w:rsid w:val="005F2023"/>
    <w:rsid w:val="00610653"/>
    <w:rsid w:val="00614886"/>
    <w:rsid w:val="0061519A"/>
    <w:rsid w:val="00615E84"/>
    <w:rsid w:val="00617AA0"/>
    <w:rsid w:val="00621F6A"/>
    <w:rsid w:val="00635C06"/>
    <w:rsid w:val="00642034"/>
    <w:rsid w:val="0064278F"/>
    <w:rsid w:val="006433DD"/>
    <w:rsid w:val="0064534E"/>
    <w:rsid w:val="00645D94"/>
    <w:rsid w:val="00645DB0"/>
    <w:rsid w:val="006476F5"/>
    <w:rsid w:val="0064799E"/>
    <w:rsid w:val="0066599B"/>
    <w:rsid w:val="00665A7F"/>
    <w:rsid w:val="00665E11"/>
    <w:rsid w:val="00672928"/>
    <w:rsid w:val="00675494"/>
    <w:rsid w:val="00683377"/>
    <w:rsid w:val="00683B65"/>
    <w:rsid w:val="00687D79"/>
    <w:rsid w:val="006946E7"/>
    <w:rsid w:val="006A5D1D"/>
    <w:rsid w:val="006B475F"/>
    <w:rsid w:val="006B74DA"/>
    <w:rsid w:val="006C06DE"/>
    <w:rsid w:val="006C3AB7"/>
    <w:rsid w:val="006D1857"/>
    <w:rsid w:val="006D1C3B"/>
    <w:rsid w:val="006D48D3"/>
    <w:rsid w:val="006E23E2"/>
    <w:rsid w:val="006F17A3"/>
    <w:rsid w:val="006F4ED2"/>
    <w:rsid w:val="00703563"/>
    <w:rsid w:val="00715DBB"/>
    <w:rsid w:val="0071609E"/>
    <w:rsid w:val="00726442"/>
    <w:rsid w:val="00740362"/>
    <w:rsid w:val="007417B9"/>
    <w:rsid w:val="00744AFF"/>
    <w:rsid w:val="007458F7"/>
    <w:rsid w:val="00752FD2"/>
    <w:rsid w:val="00756A8D"/>
    <w:rsid w:val="00762040"/>
    <w:rsid w:val="00762DE7"/>
    <w:rsid w:val="00764049"/>
    <w:rsid w:val="00773968"/>
    <w:rsid w:val="00773A1F"/>
    <w:rsid w:val="007822E4"/>
    <w:rsid w:val="00785653"/>
    <w:rsid w:val="007867C7"/>
    <w:rsid w:val="00787F84"/>
    <w:rsid w:val="00796E03"/>
    <w:rsid w:val="007A17BA"/>
    <w:rsid w:val="007A1831"/>
    <w:rsid w:val="007A5B4D"/>
    <w:rsid w:val="007B429E"/>
    <w:rsid w:val="007C09CB"/>
    <w:rsid w:val="007C53C9"/>
    <w:rsid w:val="007D3B87"/>
    <w:rsid w:val="007D4C2B"/>
    <w:rsid w:val="007E39E0"/>
    <w:rsid w:val="007E71E5"/>
    <w:rsid w:val="008076C1"/>
    <w:rsid w:val="008167D3"/>
    <w:rsid w:val="008316FD"/>
    <w:rsid w:val="00832681"/>
    <w:rsid w:val="008341FD"/>
    <w:rsid w:val="0083677F"/>
    <w:rsid w:val="008413F3"/>
    <w:rsid w:val="008453E4"/>
    <w:rsid w:val="008503A3"/>
    <w:rsid w:val="008525F8"/>
    <w:rsid w:val="00853082"/>
    <w:rsid w:val="008600FC"/>
    <w:rsid w:val="00862699"/>
    <w:rsid w:val="00871D60"/>
    <w:rsid w:val="00872C09"/>
    <w:rsid w:val="008747E7"/>
    <w:rsid w:val="0088510B"/>
    <w:rsid w:val="00895404"/>
    <w:rsid w:val="008958C4"/>
    <w:rsid w:val="00897750"/>
    <w:rsid w:val="008A0365"/>
    <w:rsid w:val="008A23A7"/>
    <w:rsid w:val="008A5CD5"/>
    <w:rsid w:val="008B277F"/>
    <w:rsid w:val="008B55BC"/>
    <w:rsid w:val="008B578E"/>
    <w:rsid w:val="008C47B6"/>
    <w:rsid w:val="008C4960"/>
    <w:rsid w:val="008C7E6D"/>
    <w:rsid w:val="008D01CC"/>
    <w:rsid w:val="008D1929"/>
    <w:rsid w:val="008D38D5"/>
    <w:rsid w:val="008D7C39"/>
    <w:rsid w:val="008E275F"/>
    <w:rsid w:val="00906CB0"/>
    <w:rsid w:val="0091410C"/>
    <w:rsid w:val="00925144"/>
    <w:rsid w:val="009406C2"/>
    <w:rsid w:val="0094626E"/>
    <w:rsid w:val="00951564"/>
    <w:rsid w:val="009520A4"/>
    <w:rsid w:val="00954DC9"/>
    <w:rsid w:val="009627B9"/>
    <w:rsid w:val="00966D2F"/>
    <w:rsid w:val="00967E84"/>
    <w:rsid w:val="00975E72"/>
    <w:rsid w:val="00985AAA"/>
    <w:rsid w:val="00990184"/>
    <w:rsid w:val="00990A9D"/>
    <w:rsid w:val="0099210A"/>
    <w:rsid w:val="0099210C"/>
    <w:rsid w:val="009A6C57"/>
    <w:rsid w:val="009A7CAA"/>
    <w:rsid w:val="009C1522"/>
    <w:rsid w:val="009E694E"/>
    <w:rsid w:val="009E7F8C"/>
    <w:rsid w:val="009F2B70"/>
    <w:rsid w:val="009F3E8D"/>
    <w:rsid w:val="009F49BE"/>
    <w:rsid w:val="00A03DEF"/>
    <w:rsid w:val="00A065E6"/>
    <w:rsid w:val="00A077A7"/>
    <w:rsid w:val="00A20A59"/>
    <w:rsid w:val="00A20DFB"/>
    <w:rsid w:val="00A235DD"/>
    <w:rsid w:val="00A256F2"/>
    <w:rsid w:val="00A25C3F"/>
    <w:rsid w:val="00A25D18"/>
    <w:rsid w:val="00A26664"/>
    <w:rsid w:val="00A32C62"/>
    <w:rsid w:val="00A3516A"/>
    <w:rsid w:val="00A363CA"/>
    <w:rsid w:val="00A42D2D"/>
    <w:rsid w:val="00A50E8C"/>
    <w:rsid w:val="00A64F9C"/>
    <w:rsid w:val="00A75C7C"/>
    <w:rsid w:val="00A87831"/>
    <w:rsid w:val="00A97FFB"/>
    <w:rsid w:val="00AB6380"/>
    <w:rsid w:val="00AC27C9"/>
    <w:rsid w:val="00AC4BDD"/>
    <w:rsid w:val="00AD44F1"/>
    <w:rsid w:val="00AD7E37"/>
    <w:rsid w:val="00AE211B"/>
    <w:rsid w:val="00AF2C2D"/>
    <w:rsid w:val="00AF5614"/>
    <w:rsid w:val="00AF63EA"/>
    <w:rsid w:val="00AF73F1"/>
    <w:rsid w:val="00B07BB3"/>
    <w:rsid w:val="00B11BF8"/>
    <w:rsid w:val="00B1499D"/>
    <w:rsid w:val="00B169C2"/>
    <w:rsid w:val="00B21311"/>
    <w:rsid w:val="00B25ECB"/>
    <w:rsid w:val="00B30C93"/>
    <w:rsid w:val="00B33807"/>
    <w:rsid w:val="00B37A63"/>
    <w:rsid w:val="00B4283C"/>
    <w:rsid w:val="00B440C6"/>
    <w:rsid w:val="00B45802"/>
    <w:rsid w:val="00B656EE"/>
    <w:rsid w:val="00B7085A"/>
    <w:rsid w:val="00B715D2"/>
    <w:rsid w:val="00B73442"/>
    <w:rsid w:val="00B80C90"/>
    <w:rsid w:val="00B8155C"/>
    <w:rsid w:val="00B90073"/>
    <w:rsid w:val="00B91100"/>
    <w:rsid w:val="00B91D40"/>
    <w:rsid w:val="00B95025"/>
    <w:rsid w:val="00BB324F"/>
    <w:rsid w:val="00BC2192"/>
    <w:rsid w:val="00BC27B4"/>
    <w:rsid w:val="00BC6339"/>
    <w:rsid w:val="00BD1EB8"/>
    <w:rsid w:val="00BE5BDB"/>
    <w:rsid w:val="00BE6B35"/>
    <w:rsid w:val="00BE7BF2"/>
    <w:rsid w:val="00BF1D67"/>
    <w:rsid w:val="00BF30E1"/>
    <w:rsid w:val="00BF565E"/>
    <w:rsid w:val="00BF62DE"/>
    <w:rsid w:val="00BF6F78"/>
    <w:rsid w:val="00BF775A"/>
    <w:rsid w:val="00C02DFA"/>
    <w:rsid w:val="00C04C63"/>
    <w:rsid w:val="00C141B9"/>
    <w:rsid w:val="00C1502C"/>
    <w:rsid w:val="00C15E25"/>
    <w:rsid w:val="00C2004D"/>
    <w:rsid w:val="00C250B3"/>
    <w:rsid w:val="00C405CB"/>
    <w:rsid w:val="00C5640A"/>
    <w:rsid w:val="00C72142"/>
    <w:rsid w:val="00C74884"/>
    <w:rsid w:val="00C77A40"/>
    <w:rsid w:val="00C77FCE"/>
    <w:rsid w:val="00C842C6"/>
    <w:rsid w:val="00C9380D"/>
    <w:rsid w:val="00CA2DDF"/>
    <w:rsid w:val="00CA4395"/>
    <w:rsid w:val="00CB49CE"/>
    <w:rsid w:val="00CB5C0F"/>
    <w:rsid w:val="00CB7196"/>
    <w:rsid w:val="00CC0AC4"/>
    <w:rsid w:val="00CC105B"/>
    <w:rsid w:val="00CC31D9"/>
    <w:rsid w:val="00CD3327"/>
    <w:rsid w:val="00CE1293"/>
    <w:rsid w:val="00CF0CB6"/>
    <w:rsid w:val="00CF1152"/>
    <w:rsid w:val="00CF37E8"/>
    <w:rsid w:val="00CF6297"/>
    <w:rsid w:val="00D057B2"/>
    <w:rsid w:val="00D12BE9"/>
    <w:rsid w:val="00D12FDC"/>
    <w:rsid w:val="00D2058F"/>
    <w:rsid w:val="00D21A65"/>
    <w:rsid w:val="00D24A48"/>
    <w:rsid w:val="00D25681"/>
    <w:rsid w:val="00D26324"/>
    <w:rsid w:val="00D33031"/>
    <w:rsid w:val="00D40301"/>
    <w:rsid w:val="00D42308"/>
    <w:rsid w:val="00D532DB"/>
    <w:rsid w:val="00D56DD0"/>
    <w:rsid w:val="00D653FB"/>
    <w:rsid w:val="00D65AA3"/>
    <w:rsid w:val="00D73B59"/>
    <w:rsid w:val="00D73C08"/>
    <w:rsid w:val="00D7530A"/>
    <w:rsid w:val="00D80A79"/>
    <w:rsid w:val="00D83937"/>
    <w:rsid w:val="00D83F99"/>
    <w:rsid w:val="00D86A68"/>
    <w:rsid w:val="00D97F00"/>
    <w:rsid w:val="00DA556E"/>
    <w:rsid w:val="00DB38A9"/>
    <w:rsid w:val="00DD2B57"/>
    <w:rsid w:val="00DD48CF"/>
    <w:rsid w:val="00DE1877"/>
    <w:rsid w:val="00DE3ED3"/>
    <w:rsid w:val="00DE3F1A"/>
    <w:rsid w:val="00DE45CE"/>
    <w:rsid w:val="00DE58F9"/>
    <w:rsid w:val="00DE61B2"/>
    <w:rsid w:val="00DE754A"/>
    <w:rsid w:val="00E01AF9"/>
    <w:rsid w:val="00E024CA"/>
    <w:rsid w:val="00E04DA1"/>
    <w:rsid w:val="00E05D4D"/>
    <w:rsid w:val="00E13DB4"/>
    <w:rsid w:val="00E1629F"/>
    <w:rsid w:val="00E176F0"/>
    <w:rsid w:val="00E20B32"/>
    <w:rsid w:val="00E235DD"/>
    <w:rsid w:val="00E30209"/>
    <w:rsid w:val="00E350BD"/>
    <w:rsid w:val="00E42F09"/>
    <w:rsid w:val="00E6159C"/>
    <w:rsid w:val="00E617D1"/>
    <w:rsid w:val="00E61CE8"/>
    <w:rsid w:val="00E9062E"/>
    <w:rsid w:val="00E94C97"/>
    <w:rsid w:val="00EA3DBA"/>
    <w:rsid w:val="00EB26D6"/>
    <w:rsid w:val="00EB3089"/>
    <w:rsid w:val="00EB5013"/>
    <w:rsid w:val="00EB5BC3"/>
    <w:rsid w:val="00EB6FD9"/>
    <w:rsid w:val="00EC06C3"/>
    <w:rsid w:val="00EC19EC"/>
    <w:rsid w:val="00ED4D28"/>
    <w:rsid w:val="00ED7EB1"/>
    <w:rsid w:val="00EE0C79"/>
    <w:rsid w:val="00EE3B8B"/>
    <w:rsid w:val="00EF319B"/>
    <w:rsid w:val="00F113ED"/>
    <w:rsid w:val="00F13BAE"/>
    <w:rsid w:val="00F1484D"/>
    <w:rsid w:val="00F1638A"/>
    <w:rsid w:val="00F31F23"/>
    <w:rsid w:val="00F36262"/>
    <w:rsid w:val="00F3691F"/>
    <w:rsid w:val="00F42167"/>
    <w:rsid w:val="00F46DF8"/>
    <w:rsid w:val="00F46F63"/>
    <w:rsid w:val="00F50847"/>
    <w:rsid w:val="00F5328C"/>
    <w:rsid w:val="00F549A2"/>
    <w:rsid w:val="00F56C13"/>
    <w:rsid w:val="00F56E13"/>
    <w:rsid w:val="00F7151C"/>
    <w:rsid w:val="00F771EF"/>
    <w:rsid w:val="00F77F7E"/>
    <w:rsid w:val="00F8612C"/>
    <w:rsid w:val="00F876C8"/>
    <w:rsid w:val="00FA4293"/>
    <w:rsid w:val="00FB0F1E"/>
    <w:rsid w:val="00FB6864"/>
    <w:rsid w:val="00FB74A6"/>
    <w:rsid w:val="00FC0CBE"/>
    <w:rsid w:val="00FC5E0C"/>
    <w:rsid w:val="00FC638D"/>
    <w:rsid w:val="00FD7DEC"/>
    <w:rsid w:val="00FE4A0D"/>
    <w:rsid w:val="00FF2D2A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4CF7"/>
  <w15:docId w15:val="{75DB51F0-3032-472B-BD52-1CC5DCE0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69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230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Hyperlink2">
    <w:name w:val="Hyperlink.2"/>
    <w:basedOn w:val="DefaultParagraphFont"/>
    <w:rsid w:val="00AD7E37"/>
    <w:rPr>
      <w:lang w:val="en-US"/>
    </w:rPr>
  </w:style>
  <w:style w:type="character" w:customStyle="1" w:styleId="CharAttribute9">
    <w:name w:val="CharAttribute9"/>
    <w:rsid w:val="006476F5"/>
    <w:rPr>
      <w:rFonts w:ascii="Comic Sans MS" w:eastAsia="Comic Sans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5C280-4C3E-48C8-80BD-7D2060EAA680}"/>
</file>

<file path=customXml/itemProps2.xml><?xml version="1.0" encoding="utf-8"?>
<ds:datastoreItem xmlns:ds="http://schemas.openxmlformats.org/officeDocument/2006/customXml" ds:itemID="{4CEBC5DA-3F6E-4187-896B-ECDD5CE9A372}"/>
</file>

<file path=customXml/itemProps3.xml><?xml version="1.0" encoding="utf-8"?>
<ds:datastoreItem xmlns:ds="http://schemas.openxmlformats.org/officeDocument/2006/customXml" ds:itemID="{FC80D5DE-1452-444C-97F9-09335E664479}"/>
</file>

<file path=customXml/itemProps4.xml><?xml version="1.0" encoding="utf-8"?>
<ds:datastoreItem xmlns:ds="http://schemas.openxmlformats.org/officeDocument/2006/customXml" ds:itemID="{1FF440D6-74C9-4A0F-903E-E13D87074A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Chona</dc:creator>
  <cp:lastModifiedBy>Chona</cp:lastModifiedBy>
  <cp:revision>7</cp:revision>
  <cp:lastPrinted>2019-01-24T11:05:00Z</cp:lastPrinted>
  <dcterms:created xsi:type="dcterms:W3CDTF">2019-05-08T13:07:00Z</dcterms:created>
  <dcterms:modified xsi:type="dcterms:W3CDTF">2019-05-09T14:59:00Z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