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D5C3B" w14:textId="77777777" w:rsidR="005171B3" w:rsidRPr="00E4339F" w:rsidRDefault="00E4339F" w:rsidP="0051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szCs w:val="22"/>
        </w:rPr>
      </w:pPr>
      <w:r w:rsidRPr="00E4339F">
        <w:rPr>
          <w:rFonts w:ascii="Arial" w:hAnsi="Arial" w:cs="Arial"/>
          <w:b/>
          <w:szCs w:val="22"/>
        </w:rPr>
        <w:t>INTERVENCIÓN DE ESPAÑA – EPU NORUEGA</w:t>
      </w:r>
    </w:p>
    <w:p w14:paraId="7148431C" w14:textId="77777777" w:rsidR="00E4339F" w:rsidRDefault="00E4339F" w:rsidP="005171B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C4376CA" w14:textId="77777777" w:rsidR="005171B3" w:rsidRPr="00433717" w:rsidRDefault="00E4339F" w:rsidP="005171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Muchas gracias Sr. Presidente,</w:t>
      </w:r>
    </w:p>
    <w:p w14:paraId="433119B2" w14:textId="77777777" w:rsidR="004E77FE" w:rsidRDefault="005171B3" w:rsidP="004E77F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717">
        <w:rPr>
          <w:rFonts w:ascii="Arial" w:hAnsi="Arial" w:cs="Arial"/>
          <w:sz w:val="22"/>
          <w:szCs w:val="22"/>
        </w:rPr>
        <w:t xml:space="preserve">España da una cordial bienvenida a la delegación de </w:t>
      </w:r>
      <w:r>
        <w:rPr>
          <w:rFonts w:ascii="Arial" w:hAnsi="Arial" w:cs="Arial"/>
          <w:sz w:val="22"/>
          <w:szCs w:val="22"/>
        </w:rPr>
        <w:t>Noruega</w:t>
      </w:r>
      <w:r w:rsidRPr="00433717">
        <w:rPr>
          <w:rFonts w:ascii="Arial" w:hAnsi="Arial" w:cs="Arial"/>
          <w:sz w:val="22"/>
          <w:szCs w:val="22"/>
        </w:rPr>
        <w:t xml:space="preserve"> y agradece su participación en este ejercicio, así como la presentación realizada por S.E.</w:t>
      </w:r>
    </w:p>
    <w:p w14:paraId="4DB3944F" w14:textId="77777777" w:rsidR="004E77FE" w:rsidRDefault="004E77FE" w:rsidP="005171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primer lugar, para seguir avanzando en la promoción de los derechos humanos, España </w:t>
      </w:r>
      <w:r w:rsidRPr="004E77FE">
        <w:rPr>
          <w:rFonts w:ascii="Arial" w:hAnsi="Arial" w:cs="Arial"/>
          <w:b/>
          <w:sz w:val="22"/>
          <w:szCs w:val="22"/>
        </w:rPr>
        <w:t>recomienda (1)</w:t>
      </w:r>
      <w:r>
        <w:rPr>
          <w:rFonts w:ascii="Arial" w:hAnsi="Arial" w:cs="Arial"/>
          <w:sz w:val="22"/>
          <w:szCs w:val="22"/>
        </w:rPr>
        <w:t xml:space="preserve"> de nuevo a Noruega </w:t>
      </w:r>
      <w:r w:rsidR="00CF3E22">
        <w:rPr>
          <w:rFonts w:ascii="Arial" w:hAnsi="Arial" w:cs="Arial"/>
          <w:sz w:val="22"/>
          <w:szCs w:val="22"/>
        </w:rPr>
        <w:t>ratificar</w:t>
      </w:r>
      <w:r>
        <w:rPr>
          <w:rFonts w:ascii="Arial" w:hAnsi="Arial" w:cs="Arial"/>
          <w:sz w:val="22"/>
          <w:szCs w:val="22"/>
        </w:rPr>
        <w:t xml:space="preserve"> el Protocolo Facultativo de </w:t>
      </w:r>
      <w:r w:rsidR="0062732A">
        <w:rPr>
          <w:rFonts w:ascii="Arial" w:hAnsi="Arial" w:cs="Arial"/>
          <w:sz w:val="22"/>
          <w:szCs w:val="22"/>
        </w:rPr>
        <w:t>la Convención sobre los derechos de las personas con discapacidad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D4D81F2" w14:textId="77777777" w:rsidR="004E77FE" w:rsidRDefault="005171B3" w:rsidP="005171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España observa con preocupación </w:t>
      </w:r>
      <w:r w:rsidR="0062732A">
        <w:rPr>
          <w:rFonts w:ascii="Arial" w:hAnsi="Arial" w:cs="Arial"/>
          <w:sz w:val="22"/>
          <w:szCs w:val="22"/>
        </w:rPr>
        <w:t>el incremento</w:t>
      </w:r>
      <w:r w:rsidR="004E77FE">
        <w:rPr>
          <w:rFonts w:ascii="Arial" w:hAnsi="Arial" w:cs="Arial"/>
          <w:sz w:val="22"/>
          <w:szCs w:val="22"/>
        </w:rPr>
        <w:t xml:space="preserve"> de la</w:t>
      </w:r>
      <w:r w:rsidR="00CF3E22">
        <w:rPr>
          <w:rFonts w:ascii="Arial" w:hAnsi="Arial" w:cs="Arial"/>
          <w:sz w:val="22"/>
          <w:szCs w:val="22"/>
        </w:rPr>
        <w:t>s cifras de víctimas de</w:t>
      </w:r>
      <w:r w:rsidR="004E77FE">
        <w:rPr>
          <w:rFonts w:ascii="Arial" w:hAnsi="Arial" w:cs="Arial"/>
          <w:sz w:val="22"/>
          <w:szCs w:val="22"/>
        </w:rPr>
        <w:t xml:space="preserve"> violencia de género y la inexistencia de una definición jurídica de violación basada en el consentimiento. </w:t>
      </w:r>
      <w:r>
        <w:rPr>
          <w:rFonts w:ascii="Arial" w:hAnsi="Arial" w:cs="Arial"/>
          <w:sz w:val="22"/>
          <w:szCs w:val="22"/>
        </w:rPr>
        <w:t xml:space="preserve">En este sentido España </w:t>
      </w:r>
      <w:r w:rsidRPr="005171B3">
        <w:rPr>
          <w:rFonts w:ascii="Arial" w:hAnsi="Arial" w:cs="Arial"/>
          <w:b/>
          <w:sz w:val="22"/>
          <w:szCs w:val="22"/>
        </w:rPr>
        <w:t>recomienda</w:t>
      </w:r>
      <w:r w:rsidR="004E77FE">
        <w:rPr>
          <w:rFonts w:ascii="Arial" w:hAnsi="Arial" w:cs="Arial"/>
          <w:b/>
          <w:sz w:val="22"/>
          <w:szCs w:val="22"/>
        </w:rPr>
        <w:t xml:space="preserve"> (2</w:t>
      </w:r>
      <w:r w:rsidRPr="005171B3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6F55E5">
        <w:rPr>
          <w:rFonts w:ascii="Arial" w:hAnsi="Arial" w:cs="Arial"/>
          <w:sz w:val="22"/>
          <w:szCs w:val="22"/>
        </w:rPr>
        <w:t xml:space="preserve">adoptar </w:t>
      </w:r>
      <w:r w:rsidR="008E49F0">
        <w:rPr>
          <w:rFonts w:ascii="Arial" w:hAnsi="Arial" w:cs="Arial"/>
          <w:sz w:val="22"/>
          <w:szCs w:val="22"/>
        </w:rPr>
        <w:t>una</w:t>
      </w:r>
      <w:r w:rsidR="004E77FE">
        <w:rPr>
          <w:rFonts w:ascii="Arial" w:hAnsi="Arial" w:cs="Arial"/>
          <w:sz w:val="22"/>
          <w:szCs w:val="22"/>
        </w:rPr>
        <w:t xml:space="preserve"> definición en el Código Penal </w:t>
      </w:r>
      <w:r w:rsidR="00DC3E52">
        <w:rPr>
          <w:rFonts w:ascii="Arial" w:hAnsi="Arial" w:cs="Arial"/>
          <w:sz w:val="22"/>
          <w:szCs w:val="22"/>
        </w:rPr>
        <w:t xml:space="preserve">noruego </w:t>
      </w:r>
      <w:r w:rsidR="004E77FE">
        <w:rPr>
          <w:rFonts w:ascii="Arial" w:hAnsi="Arial" w:cs="Arial"/>
          <w:sz w:val="22"/>
          <w:szCs w:val="22"/>
        </w:rPr>
        <w:t xml:space="preserve">centrada en la ausencia de libre consentimiento. </w:t>
      </w:r>
    </w:p>
    <w:p w14:paraId="217F2CA8" w14:textId="77777777" w:rsidR="00DC3E52" w:rsidRDefault="00DC3E52" w:rsidP="00304E5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otro lado, en relación con el confinamiento solitario durante la detención preventiva, E</w:t>
      </w:r>
      <w:r w:rsidR="002A4FCA" w:rsidRPr="001952FC">
        <w:rPr>
          <w:rFonts w:ascii="Arial" w:hAnsi="Arial" w:cs="Arial"/>
          <w:sz w:val="22"/>
          <w:szCs w:val="22"/>
        </w:rPr>
        <w:t xml:space="preserve">spaña </w:t>
      </w:r>
      <w:r w:rsidR="00304E56" w:rsidRPr="001952FC">
        <w:rPr>
          <w:rFonts w:ascii="Arial" w:hAnsi="Arial" w:cs="Arial"/>
          <w:b/>
          <w:sz w:val="22"/>
          <w:szCs w:val="22"/>
        </w:rPr>
        <w:t>recomienda (3</w:t>
      </w:r>
      <w:r w:rsidR="0047641E" w:rsidRPr="001952FC">
        <w:rPr>
          <w:rFonts w:ascii="Arial" w:hAnsi="Arial" w:cs="Arial"/>
          <w:b/>
          <w:sz w:val="22"/>
          <w:szCs w:val="22"/>
        </w:rPr>
        <w:t>)</w:t>
      </w:r>
      <w:r w:rsidR="002A4FCA" w:rsidRPr="001952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introducir criterios legales más claros y restrictivos para limitar el aislamiento al mínimo necesario, pues el número de detenidos en total aislamiento sigue siendo bastante elevado.</w:t>
      </w:r>
    </w:p>
    <w:p w14:paraId="26E0F9BB" w14:textId="77777777" w:rsidR="006F128D" w:rsidRDefault="00DC3E52" w:rsidP="005171B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último, f</w:t>
      </w:r>
      <w:r w:rsidR="007A0EFF">
        <w:rPr>
          <w:rFonts w:ascii="Arial" w:hAnsi="Arial" w:cs="Arial"/>
          <w:sz w:val="22"/>
          <w:szCs w:val="22"/>
        </w:rPr>
        <w:t xml:space="preserve">elicitamos al Gobierno de Noruega por la propuesta de enmendar la sección del Código penal para incluir la identidad y expresión de género tras el aumento de los delitos de odio contra el colectivo LGTBI. </w:t>
      </w:r>
      <w:r w:rsidR="00CF3E22">
        <w:rPr>
          <w:rFonts w:ascii="Arial" w:hAnsi="Arial" w:cs="Arial"/>
          <w:sz w:val="22"/>
          <w:szCs w:val="22"/>
        </w:rPr>
        <w:t xml:space="preserve">Sin embargo </w:t>
      </w:r>
      <w:r w:rsidR="007A0EFF">
        <w:rPr>
          <w:rFonts w:ascii="Arial" w:hAnsi="Arial" w:cs="Arial"/>
          <w:sz w:val="22"/>
          <w:szCs w:val="22"/>
        </w:rPr>
        <w:t xml:space="preserve">nos preocupa </w:t>
      </w:r>
      <w:r w:rsidR="00E27F40">
        <w:rPr>
          <w:rFonts w:ascii="Arial" w:hAnsi="Arial" w:cs="Arial"/>
          <w:sz w:val="22"/>
          <w:szCs w:val="22"/>
        </w:rPr>
        <w:t xml:space="preserve">la situación de desprotección sanitaria </w:t>
      </w:r>
      <w:r>
        <w:rPr>
          <w:rFonts w:ascii="Arial" w:hAnsi="Arial" w:cs="Arial"/>
          <w:sz w:val="22"/>
          <w:szCs w:val="22"/>
        </w:rPr>
        <w:t>en la que se pueden llegar a encontrar</w:t>
      </w:r>
      <w:r w:rsidR="00E27F40">
        <w:rPr>
          <w:rFonts w:ascii="Arial" w:hAnsi="Arial" w:cs="Arial"/>
          <w:sz w:val="22"/>
          <w:szCs w:val="22"/>
        </w:rPr>
        <w:t xml:space="preserve"> las personas </w:t>
      </w:r>
      <w:proofErr w:type="spellStart"/>
      <w:r w:rsidR="00E27F40">
        <w:rPr>
          <w:rFonts w:ascii="Arial" w:hAnsi="Arial" w:cs="Arial"/>
          <w:sz w:val="22"/>
          <w:szCs w:val="22"/>
        </w:rPr>
        <w:t>trans</w:t>
      </w:r>
      <w:proofErr w:type="spellEnd"/>
      <w:r w:rsidR="00E27F40">
        <w:rPr>
          <w:rFonts w:ascii="Arial" w:hAnsi="Arial" w:cs="Arial"/>
          <w:sz w:val="22"/>
          <w:szCs w:val="22"/>
        </w:rPr>
        <w:t xml:space="preserve"> tras la aprobación de la política del </w:t>
      </w:r>
      <w:proofErr w:type="spellStart"/>
      <w:r w:rsidR="005527D3">
        <w:rPr>
          <w:rFonts w:ascii="Arial" w:hAnsi="Arial" w:cs="Arial"/>
          <w:sz w:val="22"/>
          <w:szCs w:val="22"/>
        </w:rPr>
        <w:t>National</w:t>
      </w:r>
      <w:proofErr w:type="spellEnd"/>
      <w:r w:rsidR="005527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27D3">
        <w:rPr>
          <w:rFonts w:ascii="Arial" w:hAnsi="Arial" w:cs="Arial"/>
          <w:sz w:val="22"/>
          <w:szCs w:val="22"/>
        </w:rPr>
        <w:t>Treatment</w:t>
      </w:r>
      <w:proofErr w:type="spellEnd"/>
      <w:r w:rsidR="005527D3">
        <w:rPr>
          <w:rFonts w:ascii="Arial" w:hAnsi="Arial" w:cs="Arial"/>
          <w:sz w:val="22"/>
          <w:szCs w:val="22"/>
        </w:rPr>
        <w:t xml:space="preserve"> Centre </w:t>
      </w:r>
      <w:proofErr w:type="spellStart"/>
      <w:r w:rsidR="005527D3">
        <w:rPr>
          <w:rFonts w:ascii="Arial" w:hAnsi="Arial" w:cs="Arial"/>
          <w:sz w:val="22"/>
          <w:szCs w:val="22"/>
        </w:rPr>
        <w:t>for</w:t>
      </w:r>
      <w:proofErr w:type="spellEnd"/>
      <w:r w:rsidR="005527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27D3" w:rsidRPr="005527D3">
        <w:rPr>
          <w:rFonts w:ascii="Arial" w:hAnsi="Arial" w:cs="Arial"/>
          <w:sz w:val="22"/>
          <w:szCs w:val="22"/>
        </w:rPr>
        <w:t>Transsexualism</w:t>
      </w:r>
      <w:r w:rsidR="005527D3" w:rsidRPr="005527D3">
        <w:rPr>
          <w:rFonts w:ascii="Arial" w:hAnsi="Arial" w:cs="Arial" w:hint="eastAsia"/>
          <w:sz w:val="22"/>
          <w:szCs w:val="22"/>
        </w:rPr>
        <w:t>’</w:t>
      </w:r>
      <w:r w:rsidR="005527D3" w:rsidRPr="005527D3">
        <w:rPr>
          <w:rFonts w:ascii="Arial" w:hAnsi="Arial" w:cs="Arial"/>
          <w:sz w:val="22"/>
          <w:szCs w:val="22"/>
        </w:rPr>
        <w:t>s</w:t>
      </w:r>
      <w:proofErr w:type="spellEnd"/>
      <w:r w:rsidR="005527D3" w:rsidRPr="005527D3">
        <w:rPr>
          <w:rFonts w:ascii="Arial" w:hAnsi="Arial" w:cs="Arial" w:hint="eastAsia"/>
          <w:sz w:val="22"/>
          <w:szCs w:val="22"/>
        </w:rPr>
        <w:t>”</w:t>
      </w:r>
      <w:r w:rsidR="005527D3">
        <w:rPr>
          <w:rFonts w:ascii="Arial" w:hAnsi="Arial" w:cs="Arial"/>
          <w:sz w:val="22"/>
          <w:szCs w:val="22"/>
        </w:rPr>
        <w:t xml:space="preserve"> </w:t>
      </w:r>
      <w:r w:rsidR="00E27F40">
        <w:rPr>
          <w:rFonts w:ascii="Arial" w:hAnsi="Arial" w:cs="Arial"/>
          <w:sz w:val="22"/>
          <w:szCs w:val="22"/>
        </w:rPr>
        <w:t xml:space="preserve">(NBTS) por la que se </w:t>
      </w:r>
      <w:r>
        <w:rPr>
          <w:rFonts w:ascii="Arial" w:hAnsi="Arial" w:cs="Arial"/>
          <w:sz w:val="22"/>
          <w:szCs w:val="22"/>
        </w:rPr>
        <w:t xml:space="preserve">niega </w:t>
      </w:r>
      <w:r w:rsidR="00E27F40">
        <w:rPr>
          <w:rFonts w:ascii="Arial" w:hAnsi="Arial" w:cs="Arial"/>
          <w:sz w:val="22"/>
          <w:szCs w:val="22"/>
        </w:rPr>
        <w:t xml:space="preserve">el tratamiento de VIH </w:t>
      </w:r>
      <w:r>
        <w:rPr>
          <w:rFonts w:ascii="Arial" w:hAnsi="Arial" w:cs="Arial"/>
          <w:sz w:val="22"/>
          <w:szCs w:val="22"/>
        </w:rPr>
        <w:t>a aquellos que se han</w:t>
      </w:r>
      <w:r w:rsidR="00E27F40">
        <w:rPr>
          <w:rFonts w:ascii="Arial" w:hAnsi="Arial" w:cs="Arial"/>
          <w:sz w:val="22"/>
          <w:szCs w:val="22"/>
        </w:rPr>
        <w:t xml:space="preserve"> sometido a tratamiento hormona</w:t>
      </w:r>
      <w:r>
        <w:rPr>
          <w:rFonts w:ascii="Arial" w:hAnsi="Arial" w:cs="Arial"/>
          <w:sz w:val="22"/>
          <w:szCs w:val="22"/>
        </w:rPr>
        <w:t>l</w:t>
      </w:r>
      <w:r w:rsidR="00E27F40">
        <w:rPr>
          <w:rFonts w:ascii="Arial" w:hAnsi="Arial" w:cs="Arial"/>
          <w:sz w:val="22"/>
          <w:szCs w:val="22"/>
        </w:rPr>
        <w:t xml:space="preserve"> o cirugía. En este sentido, España </w:t>
      </w:r>
      <w:r w:rsidR="00E27F40" w:rsidRPr="00E27F40">
        <w:rPr>
          <w:rFonts w:ascii="Arial" w:hAnsi="Arial" w:cs="Arial"/>
          <w:b/>
          <w:sz w:val="22"/>
          <w:szCs w:val="22"/>
        </w:rPr>
        <w:t>recomienda (4)</w:t>
      </w:r>
      <w:r w:rsidR="00E27F40">
        <w:rPr>
          <w:rFonts w:ascii="Arial" w:hAnsi="Arial" w:cs="Arial"/>
          <w:sz w:val="22"/>
          <w:szCs w:val="22"/>
        </w:rPr>
        <w:t xml:space="preserve"> que se garantice el derecho y acceso a la asistencia sanitaria de las personas </w:t>
      </w:r>
      <w:proofErr w:type="spellStart"/>
      <w:r w:rsidR="00E27F40">
        <w:rPr>
          <w:rFonts w:ascii="Arial" w:hAnsi="Arial" w:cs="Arial"/>
          <w:sz w:val="22"/>
          <w:szCs w:val="22"/>
        </w:rPr>
        <w:t>trans</w:t>
      </w:r>
      <w:proofErr w:type="spellEnd"/>
      <w:r w:rsidR="00E27F40">
        <w:rPr>
          <w:rFonts w:ascii="Arial" w:hAnsi="Arial" w:cs="Arial"/>
          <w:sz w:val="22"/>
          <w:szCs w:val="22"/>
        </w:rPr>
        <w:t>.</w:t>
      </w:r>
    </w:p>
    <w:p w14:paraId="1FD94677" w14:textId="77777777" w:rsidR="007A0EFF" w:rsidRDefault="007A0EFF" w:rsidP="005171B3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D70FA4D" w14:textId="77777777" w:rsidR="00322C24" w:rsidRPr="009810FE" w:rsidRDefault="005171B3" w:rsidP="009810F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33717">
        <w:rPr>
          <w:rFonts w:ascii="Arial" w:hAnsi="Arial" w:cs="Arial"/>
          <w:sz w:val="22"/>
          <w:szCs w:val="22"/>
        </w:rPr>
        <w:t>Muchas gracias.</w:t>
      </w:r>
      <w:bookmarkStart w:id="0" w:name="_GoBack"/>
      <w:bookmarkEnd w:id="0"/>
    </w:p>
    <w:sectPr w:rsidR="00322C24" w:rsidRPr="009810F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E323A" w14:textId="77777777" w:rsidR="00D7136C" w:rsidRDefault="00D7136C" w:rsidP="008E49F0">
      <w:r>
        <w:separator/>
      </w:r>
    </w:p>
  </w:endnote>
  <w:endnote w:type="continuationSeparator" w:id="0">
    <w:p w14:paraId="322BD7C8" w14:textId="77777777" w:rsidR="00D7136C" w:rsidRDefault="00D7136C" w:rsidP="008E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F4938" w14:textId="77777777" w:rsidR="00D7136C" w:rsidRDefault="00D7136C" w:rsidP="008E49F0">
      <w:r>
        <w:separator/>
      </w:r>
    </w:p>
  </w:footnote>
  <w:footnote w:type="continuationSeparator" w:id="0">
    <w:p w14:paraId="2BA33E9C" w14:textId="77777777" w:rsidR="00D7136C" w:rsidRDefault="00D7136C" w:rsidP="008E49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B7988" w14:textId="77777777" w:rsidR="008E49F0" w:rsidRDefault="008E49F0" w:rsidP="008E49F0">
    <w:pPr>
      <w:pStyle w:val="Encabezado"/>
      <w:jc w:val="right"/>
    </w:pPr>
    <w:r>
      <w:t xml:space="preserve">Sesión </w:t>
    </w:r>
    <w:r w:rsidRPr="008E49F0">
      <w:t xml:space="preserve">XXXIII </w:t>
    </w:r>
  </w:p>
  <w:p w14:paraId="59224646" w14:textId="77777777" w:rsidR="008E49F0" w:rsidRDefault="008E49F0" w:rsidP="008E49F0">
    <w:pPr>
      <w:pStyle w:val="Encabezado"/>
      <w:jc w:val="right"/>
    </w:pPr>
    <w:r>
      <w:t>M</w:t>
    </w:r>
    <w:r w:rsidRPr="008E49F0">
      <w:t>ayo 2019</w:t>
    </w:r>
  </w:p>
  <w:p w14:paraId="12EECC9D" w14:textId="77777777" w:rsidR="0062732A" w:rsidRPr="008E49F0" w:rsidRDefault="0062732A" w:rsidP="008E49F0">
    <w:pPr>
      <w:pStyle w:val="Encabezado"/>
      <w:jc w:val="right"/>
    </w:pPr>
    <w:r>
      <w:t>MMD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77F"/>
    <w:multiLevelType w:val="hybridMultilevel"/>
    <w:tmpl w:val="1FC06EF0"/>
    <w:lvl w:ilvl="0" w:tplc="0C44F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5F00"/>
    <w:multiLevelType w:val="hybridMultilevel"/>
    <w:tmpl w:val="BD282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16CF2"/>
    <w:multiLevelType w:val="hybridMultilevel"/>
    <w:tmpl w:val="D5245206"/>
    <w:lvl w:ilvl="0" w:tplc="DB1422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43454"/>
    <w:multiLevelType w:val="hybridMultilevel"/>
    <w:tmpl w:val="BFDA7E78"/>
    <w:lvl w:ilvl="0" w:tplc="DB1A2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B3"/>
    <w:rsid w:val="00052481"/>
    <w:rsid w:val="001952FC"/>
    <w:rsid w:val="002646C2"/>
    <w:rsid w:val="002A4FCA"/>
    <w:rsid w:val="00304E56"/>
    <w:rsid w:val="00322C24"/>
    <w:rsid w:val="00352F6B"/>
    <w:rsid w:val="00354CC6"/>
    <w:rsid w:val="0047641E"/>
    <w:rsid w:val="004E77FE"/>
    <w:rsid w:val="005171B3"/>
    <w:rsid w:val="005527D3"/>
    <w:rsid w:val="00580EEE"/>
    <w:rsid w:val="0058106F"/>
    <w:rsid w:val="0062732A"/>
    <w:rsid w:val="006F128D"/>
    <w:rsid w:val="006F55E5"/>
    <w:rsid w:val="0078664A"/>
    <w:rsid w:val="007A0EFF"/>
    <w:rsid w:val="007D6330"/>
    <w:rsid w:val="00800071"/>
    <w:rsid w:val="008A46E3"/>
    <w:rsid w:val="008E49F0"/>
    <w:rsid w:val="00906503"/>
    <w:rsid w:val="009810FE"/>
    <w:rsid w:val="0099402F"/>
    <w:rsid w:val="009E2895"/>
    <w:rsid w:val="00A86EE5"/>
    <w:rsid w:val="00AD533E"/>
    <w:rsid w:val="00AF7B36"/>
    <w:rsid w:val="00C15BD8"/>
    <w:rsid w:val="00C83045"/>
    <w:rsid w:val="00CB1F6E"/>
    <w:rsid w:val="00CF3E22"/>
    <w:rsid w:val="00D05A48"/>
    <w:rsid w:val="00D35974"/>
    <w:rsid w:val="00D7136C"/>
    <w:rsid w:val="00DC3E52"/>
    <w:rsid w:val="00E27F40"/>
    <w:rsid w:val="00E4339F"/>
    <w:rsid w:val="00E46839"/>
    <w:rsid w:val="00E66F90"/>
    <w:rsid w:val="00F35046"/>
    <w:rsid w:val="00FD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77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F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49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4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9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322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F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4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49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4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9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322C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4F73A-4085-4559-A1FD-3E530BEDD37E}"/>
</file>

<file path=customXml/itemProps2.xml><?xml version="1.0" encoding="utf-8"?>
<ds:datastoreItem xmlns:ds="http://schemas.openxmlformats.org/officeDocument/2006/customXml" ds:itemID="{17FE4505-EAF3-4E4F-8E6F-347575C07B7B}"/>
</file>

<file path=customXml/itemProps3.xml><?xml version="1.0" encoding="utf-8"?>
<ds:datastoreItem xmlns:ds="http://schemas.openxmlformats.org/officeDocument/2006/customXml" ds:itemID="{F2C5706D-4B13-4D7F-9054-AB4FACB1E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Montejo López, Nerea</dc:creator>
  <cp:lastModifiedBy>Mireia Raga Gómez</cp:lastModifiedBy>
  <cp:revision>2</cp:revision>
  <cp:lastPrinted>2019-04-11T08:34:00Z</cp:lastPrinted>
  <dcterms:created xsi:type="dcterms:W3CDTF">2019-05-05T20:21:00Z</dcterms:created>
  <dcterms:modified xsi:type="dcterms:W3CDTF">2019-05-05T20:21:00Z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